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dec="http://schemas.microsoft.com/office/drawing/2017/decorative" mc:Ignorable="w14 w15 w16se w16cid w16 w16cex w16sdtdh w16sdtfl w16du wp14">
  <w:body>
    <w:p w:rsidR="00F026FD" w:rsidP="43C1A334" w:rsidRDefault="0053748A" w14:paraId="7B2BA89D" w14:textId="2E7BC01C">
      <w:pPr>
        <w:rPr>
          <w:rFonts w:eastAsiaTheme="minorEastAsia"/>
        </w:rPr>
      </w:pPr>
      <w:r>
        <w:softHyphen/>
      </w:r>
      <w:r w:rsidR="00925564">
        <w:tab/>
      </w:r>
    </w:p>
    <w:p w:rsidR="00E755A8" w:rsidP="43C1A334" w:rsidRDefault="00E755A8" w14:paraId="2A305751" w14:textId="25D7C0DF">
      <w:pPr>
        <w:rPr>
          <w:rFonts w:eastAsiaTheme="minorEastAsia"/>
        </w:rPr>
      </w:pPr>
    </w:p>
    <w:p w:rsidR="00F626BF" w:rsidP="43C1A334" w:rsidRDefault="00F626BF" w14:paraId="6E735007" w14:textId="3DFCB4F3">
      <w:pPr>
        <w:rPr>
          <w:rFonts w:eastAsiaTheme="minorEastAsia"/>
        </w:rPr>
      </w:pPr>
    </w:p>
    <w:p w:rsidR="00CA227D" w:rsidP="43C1A334" w:rsidRDefault="00CA227D" w14:paraId="1FECFB0C" w14:textId="77777777">
      <w:pPr>
        <w:rPr>
          <w:rFonts w:eastAsiaTheme="minorEastAsia"/>
        </w:rPr>
      </w:pPr>
    </w:p>
    <w:p w:rsidR="00CA227D" w:rsidP="43C1A334" w:rsidRDefault="00CA227D" w14:paraId="6576ADB3" w14:textId="28CC62D7">
      <w:pPr>
        <w:rPr>
          <w:rFonts w:eastAsiaTheme="minorEastAsia"/>
        </w:rPr>
      </w:pPr>
    </w:p>
    <w:p w:rsidR="00CA227D" w:rsidP="43C1A334" w:rsidRDefault="00CA227D" w14:paraId="3AEEBA51" w14:textId="65CA5F3D">
      <w:pPr>
        <w:rPr>
          <w:rFonts w:eastAsiaTheme="minorEastAsia"/>
        </w:rPr>
      </w:pPr>
    </w:p>
    <w:p w:rsidR="0008752D" w:rsidP="002D3C90" w:rsidRDefault="2562AACC" w14:paraId="356AA35D" w14:textId="300D8FC9">
      <w:pPr>
        <w:jc w:val="center"/>
        <w:rPr>
          <w:rFonts w:ascii="Calibri Light" w:hAnsi="Calibri Light" w:eastAsia="Times New Roman" w:cs="Times New Roman"/>
          <w:b/>
          <w:bCs/>
          <w:kern w:val="28"/>
          <w:sz w:val="48"/>
          <w:szCs w:val="48"/>
          <w:lang w:eastAsia="nb-NO"/>
        </w:rPr>
      </w:pPr>
      <w:r w:rsidRPr="002D3C90">
        <w:rPr>
          <w:rFonts w:ascii="Calibri Light" w:hAnsi="Calibri Light" w:eastAsia="Times New Roman" w:cs="Times New Roman"/>
          <w:b/>
          <w:bCs/>
          <w:kern w:val="28"/>
          <w:sz w:val="48"/>
          <w:szCs w:val="48"/>
          <w:lang w:eastAsia="nb-NO"/>
        </w:rPr>
        <w:t xml:space="preserve">Vedlegg 9 - </w:t>
      </w:r>
      <w:r w:rsidRPr="65EC483A" w:rsidR="0008752D">
        <w:rPr>
          <w:rFonts w:ascii="Calibri Light" w:hAnsi="Calibri Light" w:eastAsia="Times New Roman" w:cs="Times New Roman"/>
          <w:b/>
          <w:bCs/>
          <w:sz w:val="48"/>
          <w:szCs w:val="48"/>
          <w:lang w:eastAsia="nb-NO"/>
        </w:rPr>
        <w:t>Driftsavtale for velferdsteknologi</w:t>
      </w:r>
    </w:p>
    <w:p w:rsidRPr="0008752D" w:rsidR="00662A99" w:rsidP="002D3C90" w:rsidRDefault="00662A99" w14:paraId="665D0A5C" w14:textId="77777777">
      <w:pPr>
        <w:jc w:val="center"/>
        <w:rPr>
          <w:rFonts w:eastAsiaTheme="minorEastAsia"/>
          <w:b/>
          <w:bCs/>
          <w:sz w:val="48"/>
          <w:szCs w:val="48"/>
        </w:rPr>
      </w:pPr>
    </w:p>
    <w:p w:rsidRPr="00662A99" w:rsidR="0008752D" w:rsidP="00F918FF" w:rsidRDefault="0008752D" w14:paraId="5709EAE5" w14:textId="77777777">
      <w:pPr>
        <w:pStyle w:val="Undertittel0"/>
        <w:keepNext/>
        <w:framePr w:hSpace="0" w:wrap="auto" w:hAnchor="text" w:vAnchor="margin" w:xAlign="left" w:yAlign="inline"/>
        <w:suppressAutoHyphens/>
        <w:spacing w:before="240" w:after="120"/>
        <w:suppressOverlap w:val="0"/>
        <w:jc w:val="center"/>
        <w:rPr>
          <w:rFonts w:eastAsia="MS Mincho" w:cs="Tahoma"/>
          <w:b/>
          <w:bCs/>
          <w:color w:val="auto"/>
          <w:sz w:val="28"/>
          <w:szCs w:val="28"/>
          <w:lang w:eastAsia="nb-NO"/>
        </w:rPr>
      </w:pPr>
      <w:r w:rsidRPr="00662A99">
        <w:rPr>
          <w:rFonts w:eastAsia="MS Mincho" w:cs="Tahoma"/>
          <w:b/>
          <w:bCs/>
          <w:color w:val="auto"/>
          <w:sz w:val="28"/>
          <w:szCs w:val="28"/>
          <w:lang w:eastAsia="nb-NO"/>
        </w:rPr>
        <w:t>Gjøvik, Gran, Nordre Land og Søndre Land</w:t>
      </w:r>
    </w:p>
    <w:p w:rsidRPr="002D3C90" w:rsidR="002D3C90" w:rsidP="002D3C90" w:rsidRDefault="007057EB" w14:paraId="332CF339" w14:textId="2714C088">
      <w:pPr>
        <w:jc w:val="center"/>
        <w:rPr>
          <w:rFonts w:eastAsiaTheme="minorEastAsia"/>
          <w:b/>
          <w:bCs/>
          <w:sz w:val="40"/>
          <w:szCs w:val="40"/>
        </w:rPr>
      </w:pPr>
      <w:r>
        <w:rPr>
          <w:noProof/>
        </w:rPr>
        <w:drawing>
          <wp:inline distT="0" distB="0" distL="0" distR="0" wp14:anchorId="363845DC" wp14:editId="27DCDEB7">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sidR="0021184D">
        <w:rPr>
          <w:noProof/>
        </w:rPr>
        <w:drawing>
          <wp:inline distT="0" distB="0" distL="0" distR="0" wp14:anchorId="42260601" wp14:editId="47C126DC">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sidR="00275788">
        <w:rPr>
          <w:noProof/>
        </w:rPr>
        <w:drawing>
          <wp:inline distT="0" distB="0" distL="0" distR="0" wp14:anchorId="7E26C4D7" wp14:editId="305A5EBF">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sidR="004D4ECC">
        <w:rPr>
          <w:noProof/>
        </w:rPr>
        <w:drawing>
          <wp:inline distT="0" distB="0" distL="0" distR="0" wp14:anchorId="622AE9B6" wp14:editId="2354CFD3">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rsidR="002D3C90" w:rsidP="00CE2236" w:rsidRDefault="002D3C90" w14:paraId="774FEAC7" w14:textId="77777777">
      <w:pPr>
        <w:rPr>
          <w:rFonts w:eastAsiaTheme="minorEastAsia"/>
          <w:b/>
          <w:bCs/>
          <w:sz w:val="40"/>
          <w:szCs w:val="40"/>
        </w:rPr>
      </w:pPr>
    </w:p>
    <w:p w:rsidR="002D3C90" w:rsidP="00CE2236" w:rsidRDefault="002D3C90" w14:paraId="160AB887" w14:textId="77777777">
      <w:pPr>
        <w:rPr>
          <w:rFonts w:eastAsiaTheme="minorEastAsia"/>
          <w:b/>
          <w:bCs/>
          <w:sz w:val="40"/>
          <w:szCs w:val="40"/>
        </w:rPr>
      </w:pPr>
    </w:p>
    <w:p w:rsidR="002D3C90" w:rsidP="00CE2236" w:rsidRDefault="002D3C90" w14:paraId="5B657A33" w14:textId="77777777">
      <w:pPr>
        <w:rPr>
          <w:rFonts w:eastAsiaTheme="minorEastAsia"/>
          <w:b/>
          <w:bCs/>
          <w:sz w:val="40"/>
          <w:szCs w:val="40"/>
        </w:rPr>
      </w:pPr>
    </w:p>
    <w:p w:rsidRPr="00972A42" w:rsidR="0008752D" w:rsidP="00972A42" w:rsidRDefault="0008752D" w14:paraId="3285314D" w14:textId="3455D1FC">
      <w:pPr>
        <w:jc w:val="center"/>
        <w:rPr>
          <w:rFonts w:ascii="Calibri" w:hAnsi="Calibri" w:cs="Calibri" w:eastAsiaTheme="minorEastAsia"/>
          <w:sz w:val="32"/>
          <w:szCs w:val="32"/>
        </w:rPr>
      </w:pPr>
      <w:r w:rsidRPr="00972A42">
        <w:rPr>
          <w:rFonts w:ascii="Calibri" w:hAnsi="Calibri" w:cs="Calibri" w:eastAsiaTheme="minorEastAsia"/>
          <w:sz w:val="32"/>
          <w:szCs w:val="32"/>
        </w:rPr>
        <w:t>SSA-D – Standardavtale om kjøp av driftstjenester</w:t>
      </w:r>
    </w:p>
    <w:p w:rsidR="0036405D" w:rsidP="00662A99" w:rsidRDefault="00662A99" w14:paraId="2B07C45D" w14:textId="3C734CD7">
      <w:pPr>
        <w:jc w:val="center"/>
        <w:rPr>
          <w:rFonts w:eastAsiaTheme="minorEastAsia"/>
        </w:rPr>
      </w:pPr>
      <w:r w:rsidRPr="00972A42">
        <w:rPr>
          <w:rFonts w:ascii="Calibri" w:hAnsi="Calibri" w:cs="Calibri" w:eastAsiaTheme="minorEastAsia"/>
          <w:sz w:val="32"/>
          <w:szCs w:val="32"/>
        </w:rPr>
        <w:t xml:space="preserve">Avrop </w:t>
      </w:r>
      <w:r w:rsidRPr="009659A5">
        <w:rPr>
          <w:rFonts w:ascii="Calibri" w:hAnsi="Calibri" w:eastAsia="Calibri" w:cs="Calibri"/>
          <w:sz w:val="32"/>
          <w:szCs w:val="32"/>
        </w:rPr>
        <w:t>under</w:t>
      </w:r>
      <w:r w:rsidRPr="00972A42">
        <w:rPr>
          <w:rFonts w:ascii="Calibri" w:hAnsi="Calibri" w:cs="Calibri" w:eastAsiaTheme="minorEastAsia"/>
          <w:sz w:val="32"/>
          <w:szCs w:val="32"/>
        </w:rPr>
        <w:t xml:space="preserve"> </w:t>
      </w:r>
      <w:r w:rsidRPr="00F208DA">
        <w:rPr>
          <w:rFonts w:ascii="Calibri" w:hAnsi="Calibri" w:cs="Calibri" w:eastAsiaTheme="minorEastAsia"/>
          <w:sz w:val="32"/>
          <w:szCs w:val="32"/>
        </w:rPr>
        <w:t xml:space="preserve">rammeavtale </w:t>
      </w:r>
      <w:r w:rsidRPr="00F208DA">
        <w:rPr>
          <w:rFonts w:ascii="Calibri" w:hAnsi="Calibri" w:cs="Calibri" w:eastAsiaTheme="minorEastAsia"/>
          <w:i/>
          <w:iCs/>
          <w:sz w:val="32"/>
          <w:szCs w:val="32"/>
        </w:rPr>
        <w:t xml:space="preserve">RA-26-003-GR-Velferdsteknologi </w:t>
      </w:r>
      <w:r>
        <w:rPr>
          <w:rFonts w:ascii="Calibri" w:hAnsi="Calibri" w:cs="Calibri" w:eastAsiaTheme="minorEastAsia"/>
          <w:sz w:val="32"/>
          <w:szCs w:val="32"/>
        </w:rPr>
        <w:t>-</w:t>
      </w:r>
      <w:r w:rsidRPr="00F208DA">
        <w:rPr>
          <w:rFonts w:ascii="Calibri" w:hAnsi="Calibri" w:cs="Calibri" w:eastAsiaTheme="minorEastAsia"/>
          <w:i/>
          <w:iCs/>
          <w:sz w:val="32"/>
          <w:szCs w:val="32"/>
        </w:rPr>
        <w:t xml:space="preserve"> Gjøvikregionen og Hadeland</w:t>
      </w:r>
    </w:p>
    <w:p w:rsidR="00F55EB3" w:rsidP="43C1A334" w:rsidRDefault="00F55EB3" w14:paraId="0862E5A1" w14:textId="77777777">
      <w:pPr>
        <w:rPr>
          <w:rFonts w:eastAsiaTheme="minorEastAsia"/>
        </w:rPr>
      </w:pPr>
    </w:p>
    <w:p w:rsidR="0036405D" w:rsidP="43C1A334" w:rsidRDefault="0036405D" w14:paraId="2D0FE57B" w14:textId="492C1A1E">
      <w:pPr>
        <w:rPr>
          <w:rFonts w:eastAsiaTheme="minorEastAsia"/>
        </w:rPr>
      </w:pPr>
    </w:p>
    <w:p w:rsidR="0036405D" w:rsidP="43C1A334" w:rsidRDefault="0036405D" w14:paraId="11D6C592" w14:textId="666F1AE9">
      <w:pPr>
        <w:rPr>
          <w:rFonts w:eastAsiaTheme="minorEastAsia"/>
        </w:rPr>
      </w:pPr>
    </w:p>
    <w:p w:rsidR="00566993" w:rsidP="00803870" w:rsidRDefault="00803870" w14:paraId="59A58C22" w14:textId="31223EAF">
      <w:pPr>
        <w:tabs>
          <w:tab w:val="left" w:pos="6525"/>
        </w:tabs>
        <w:rPr>
          <w:rFonts w:eastAsiaTheme="minorEastAsia"/>
        </w:rPr>
      </w:pPr>
      <w:r>
        <w:rPr>
          <w:rFonts w:eastAsiaTheme="minorEastAsia"/>
        </w:rPr>
        <w:tab/>
      </w:r>
    </w:p>
    <w:p w:rsidRPr="00F626BF" w:rsidR="00F61BEB" w:rsidP="00803870" w:rsidRDefault="00803870" w14:paraId="6A3AE9EB" w14:textId="71930B37">
      <w:pPr>
        <w:tabs>
          <w:tab w:val="left" w:pos="6525"/>
        </w:tabs>
        <w:rPr>
          <w:rFonts w:eastAsiaTheme="minorEastAsia"/>
        </w:rPr>
        <w:sectPr w:rsidRPr="00F626BF" w:rsidR="00F61BEB" w:rsidSect="001F3DB5">
          <w:headerReference w:type="default" r:id="rId14"/>
          <w:footerReference w:type="default" r:id="rId15"/>
          <w:headerReference w:type="first" r:id="rId16"/>
          <w:footerReference w:type="first" r:id="rId17"/>
          <w:pgSz w:w="11906" w:h="16838" w:orient="portrait" w:code="9"/>
          <w:pgMar w:top="1134" w:right="1134" w:bottom="1134" w:left="1134" w:header="0" w:footer="0" w:gutter="0"/>
          <w:pgNumType w:start="1"/>
          <w:cols w:space="708"/>
          <w:titlePg/>
          <w:docGrid w:linePitch="299"/>
        </w:sectPr>
      </w:pPr>
      <w:r>
        <w:rPr>
          <w:rFonts w:eastAsiaTheme="minorEastAsia"/>
        </w:rPr>
        <w:tab/>
      </w:r>
    </w:p>
    <w:p w:rsidR="00BD2BE3" w:rsidP="0009332D" w:rsidRDefault="00404712" w14:paraId="2BB2382D" w14:textId="778C144D">
      <w:pPr>
        <w:pStyle w:val="Tittelside2"/>
      </w:pPr>
      <w:r>
        <w:rPr>
          <w:noProof/>
          <w:lang w:eastAsia="nb-NO"/>
        </w:rPr>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Pr="00500B90" w:rsidR="00BD2BE3">
        <w:t>vtale</w:t>
      </w:r>
      <w:r w:rsidR="002E5562">
        <w:t xml:space="preserve"> om</w:t>
      </w:r>
      <w:r w:rsidRPr="00500B90" w:rsidR="00BD2BE3">
        <w:t xml:space="preserve"> </w:t>
      </w:r>
      <w:r w:rsidR="00A61892">
        <w:t>kjøp av driftstjenester</w:t>
      </w:r>
    </w:p>
    <w:p w:rsidRPr="00341162" w:rsidR="00874AB7" w:rsidP="00BD2BE3" w:rsidRDefault="00874AB7" w14:paraId="2350ABCF" w14:textId="77777777"/>
    <w:p w:rsidR="00BD2BE3" w:rsidP="00BD2BE3" w:rsidRDefault="00BD2BE3" w14:paraId="6F21E326" w14:textId="4C4C39C2">
      <w:pPr>
        <w:rPr>
          <w:b/>
          <w:bCs/>
        </w:rPr>
      </w:pPr>
      <w:r w:rsidRPr="41D9BDD0" w:rsidR="68B26BEC">
        <w:rPr>
          <w:b w:val="1"/>
          <w:bCs w:val="1"/>
        </w:rPr>
        <w:t>Avtale om</w:t>
      </w:r>
    </w:p>
    <w:p w:rsidR="00BD2BE3" w:rsidP="41D9BDD0" w:rsidRDefault="009B4213" w14:paraId="55C19996" w14:textId="1DA0B9FA">
      <w:pPr>
        <w:spacing w:before="0" w:beforeAutospacing="off" w:after="0" w:afterAutospacing="off"/>
      </w:pPr>
      <w:r w:rsidRPr="41D9BDD0" w:rsidR="42A5407B">
        <w:rPr>
          <w:rFonts w:ascii="Calibri" w:hAnsi="Calibri" w:eastAsia="Calibri" w:cs="Calibri"/>
          <w:noProof w:val="0"/>
          <w:sz w:val="22"/>
          <w:szCs w:val="22"/>
          <w:lang w:val="nb-NO"/>
        </w:rPr>
        <w:t>RA-26-003-GR-Velferdsteknologi - Gjøvikregionen og Hadeland</w:t>
      </w:r>
    </w:p>
    <w:p w:rsidR="00BD2BE3" w:rsidP="00436242" w:rsidRDefault="00BD2BE3" w14:paraId="7F2DE941" w14:textId="77777777"/>
    <w:p w:rsidRPr="00C82BDF" w:rsidR="00BD2BE3" w:rsidP="00062EC4" w:rsidRDefault="00BD2BE3" w14:paraId="1F5A6AAF" w14:textId="77777777">
      <w:pPr>
        <w:rPr>
          <w:b/>
          <w:bCs/>
        </w:rPr>
      </w:pPr>
      <w:r w:rsidRPr="00C82BDF">
        <w:rPr>
          <w:b/>
          <w:bCs/>
        </w:rPr>
        <w:t>er inngått mellom:</w:t>
      </w:r>
    </w:p>
    <w:p w:rsidRPr="00CE2F03" w:rsidR="00BD2BE3" w:rsidP="00082247" w:rsidRDefault="00CE2F03" w14:paraId="6ABB9004" w14:textId="5F23E727">
      <w:pPr>
        <w:pStyle w:val="Normalmedluftover"/>
      </w:pPr>
      <w:r w:rsidRPr="00430794">
        <w:t>[</w:t>
      </w:r>
      <w:r w:rsidRPr="0044477B">
        <w:t>Skriv her</w:t>
      </w:r>
      <w:r w:rsidRPr="00430794">
        <w:t>]</w:t>
      </w:r>
    </w:p>
    <w:p w:rsidRPr="00C82BDF" w:rsidR="00BD2BE3" w:rsidP="00BD2BE3" w:rsidRDefault="00BD2BE3" w14:paraId="3890DE7E" w14:textId="77777777">
      <w:r w:rsidRPr="00C82BDF">
        <w:t>_____________________________________________________</w:t>
      </w:r>
    </w:p>
    <w:p w:rsidR="00BD2BE3" w:rsidP="00BD2BE3" w:rsidRDefault="00BD2BE3" w14:paraId="28B456F9" w14:textId="1628DDF0">
      <w:r>
        <w:t xml:space="preserve">(heretter kalt </w:t>
      </w:r>
      <w:r w:rsidR="009D43C5">
        <w:t>Avtaleparten</w:t>
      </w:r>
      <w:r w:rsidR="00C9025D">
        <w:t>)</w:t>
      </w:r>
    </w:p>
    <w:p w:rsidR="00BD2BE3" w:rsidP="00436242" w:rsidRDefault="00BD2BE3" w14:paraId="29796813" w14:textId="77777777"/>
    <w:p w:rsidRPr="00213FB8" w:rsidR="00602478" w:rsidP="00BD2BE3" w:rsidRDefault="00602478" w14:paraId="7EF624E4" w14:textId="4522645E">
      <w:pPr>
        <w:rPr>
          <w:b/>
        </w:rPr>
      </w:pPr>
      <w:r w:rsidRPr="00213FB8">
        <w:rPr>
          <w:b/>
        </w:rPr>
        <w:t>O</w:t>
      </w:r>
      <w:r w:rsidRPr="00213FB8" w:rsidR="00BD2BE3">
        <w:rPr>
          <w:b/>
        </w:rPr>
        <w:t>g</w:t>
      </w:r>
    </w:p>
    <w:p w:rsidRPr="00C172F9" w:rsidR="00C172F9" w:rsidP="00C172F9" w:rsidRDefault="00C172F9" w14:paraId="629A181A" w14:textId="77777777">
      <w:pPr>
        <w:rPr>
          <w:rFonts w:eastAsia="Times New Roman" w:cstheme="minorHAnsi"/>
          <w:lang w:eastAsia="nb-NO"/>
        </w:rPr>
      </w:pPr>
      <w:r w:rsidRPr="00C172F9">
        <w:rPr>
          <w:rFonts w:eastAsia="Times New Roman" w:cstheme="minorHAnsi"/>
          <w:lang w:eastAsia="nb-NO"/>
        </w:rPr>
        <w:t>Gjeldende kommuner i Gjøvikregionen og Hadeland</w:t>
      </w:r>
    </w:p>
    <w:p w:rsidR="00BD2BE3" w:rsidP="00BD2BE3" w:rsidRDefault="00BD2BE3" w14:paraId="7BC6B479" w14:textId="1CA318CF">
      <w:r>
        <w:t>_____________________________________________________</w:t>
      </w:r>
    </w:p>
    <w:p w:rsidR="00BD2BE3" w:rsidP="00BD2BE3" w:rsidRDefault="00BD2BE3" w14:paraId="110682A4" w14:textId="52F8D1B7">
      <w:r>
        <w:t xml:space="preserve">(heretter kalt </w:t>
      </w:r>
      <w:r w:rsidR="00692C19">
        <w:t>Oppdragsgiver</w:t>
      </w:r>
      <w:r>
        <w:t>)</w:t>
      </w:r>
    </w:p>
    <w:p w:rsidR="000E3FB2" w:rsidP="00BD2BE3" w:rsidRDefault="000E3FB2" w14:paraId="01C5EB13" w14:textId="74ED7ADE"/>
    <w:p w:rsidR="000E3FB2" w:rsidP="00BD2BE3" w:rsidRDefault="000E3FB2" w14:paraId="558F92E1" w14:textId="0A4EED26">
      <w:r>
        <w:t>(hver for seg kalt en Part og i fellesskap Partene)</w:t>
      </w:r>
    </w:p>
    <w:p w:rsidR="00BD2BE3" w:rsidP="00BD2BE3" w:rsidRDefault="00BD2BE3" w14:paraId="41CE8AA5" w14:textId="77777777"/>
    <w:p w:rsidR="000F6EF3" w:rsidP="00341162" w:rsidRDefault="000F6EF3" w14:paraId="30DC218B" w14:textId="77777777"/>
    <w:p w:rsidR="00BD2BE3" w:rsidP="00BD2BE3" w:rsidRDefault="00BD2BE3" w14:paraId="2BA9B735" w14:textId="77B68A14">
      <w:pPr>
        <w:rPr>
          <w:b/>
          <w:bCs/>
        </w:rPr>
      </w:pPr>
      <w:r>
        <w:rPr>
          <w:b/>
          <w:bCs/>
        </w:rPr>
        <w:t>Sted og dato:</w:t>
      </w:r>
    </w:p>
    <w:p w:rsidRPr="00B7346A" w:rsidR="00E020B1" w:rsidP="00082247" w:rsidRDefault="00B7346A" w14:paraId="1B9B3FF6" w14:textId="374B9ABD">
      <w:pPr>
        <w:pStyle w:val="Normalmedluftover"/>
      </w:pPr>
      <w:r w:rsidRPr="00430794">
        <w:t>[</w:t>
      </w:r>
      <w:r w:rsidRPr="00BD7993">
        <w:t>Skriv sted og dato her</w:t>
      </w:r>
      <w:r w:rsidRPr="00430794">
        <w:t>]</w:t>
      </w:r>
    </w:p>
    <w:p w:rsidR="00BD2BE3" w:rsidP="00BD2BE3" w:rsidRDefault="00BD2BE3" w14:paraId="20BACAD4" w14:textId="574F6324">
      <w:r>
        <w:t>____________________________________________________</w:t>
      </w:r>
    </w:p>
    <w:p w:rsidRPr="00971E0C" w:rsidR="00BD2BE3" w:rsidP="00BD2BE3" w:rsidRDefault="00BD2BE3" w14:paraId="3903FC5C" w14:textId="77777777"/>
    <w:p w:rsidRPr="00971E0C" w:rsidR="00BD2BE3" w:rsidP="00BD2BE3" w:rsidRDefault="00BD2BE3" w14:paraId="68F52AFD" w14:textId="32A3D549"/>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3F4CB9" w:rsidR="00BD2BE3" w:rsidTr="009F15F8" w14:paraId="4C1EA45A" w14:textId="77777777">
        <w:tc>
          <w:tcPr>
            <w:tcW w:w="4109" w:type="dxa"/>
          </w:tcPr>
          <w:p w:rsidRPr="00430794" w:rsidR="00E8559D" w:rsidP="00562A5D" w:rsidRDefault="00E8559D" w14:paraId="6147593B" w14:textId="4E46B711">
            <w:pPr>
              <w:rPr>
                <w:rFonts w:cstheme="minorHAnsi"/>
              </w:rPr>
            </w:pPr>
            <w:r w:rsidRPr="00430794">
              <w:rPr>
                <w:rFonts w:cstheme="minorHAnsi"/>
              </w:rPr>
              <w:t>[</w:t>
            </w:r>
            <w:r w:rsidR="00B87353">
              <w:t>Oppdragsgivers</w:t>
            </w:r>
            <w:r w:rsidRPr="00BD7993" w:rsidR="00B87353">
              <w:t xml:space="preserve"> navn</w:t>
            </w:r>
            <w:r w:rsidRPr="00430794">
              <w:rPr>
                <w:rFonts w:cstheme="minorHAnsi"/>
              </w:rPr>
              <w:t>]</w:t>
            </w:r>
          </w:p>
          <w:p w:rsidRPr="00E8559D" w:rsidR="00370F07" w:rsidP="003A6C76" w:rsidRDefault="00E8559D" w14:paraId="207F1663" w14:textId="57225AE7">
            <w:pPr>
              <w:pStyle w:val="Normalmedluftover"/>
            </w:pPr>
            <w:r w:rsidRPr="00430794">
              <w:t>[</w:t>
            </w:r>
            <w:r w:rsidR="00692C19">
              <w:t>Oppdragsgivers</w:t>
            </w:r>
            <w:r w:rsidRPr="00BD7993">
              <w:t>org.nr.</w:t>
            </w:r>
            <w:r w:rsidRPr="00430794">
              <w:t>]</w:t>
            </w:r>
          </w:p>
        </w:tc>
        <w:tc>
          <w:tcPr>
            <w:tcW w:w="4110" w:type="dxa"/>
          </w:tcPr>
          <w:p w:rsidRPr="00430794" w:rsidR="000F6EF3" w:rsidP="00562A5D" w:rsidRDefault="000F6EF3" w14:paraId="05800170" w14:textId="433817BA">
            <w:pPr>
              <w:rPr>
                <w:rFonts w:cstheme="minorHAnsi"/>
              </w:rPr>
            </w:pPr>
            <w:r w:rsidRPr="00430794">
              <w:rPr>
                <w:rFonts w:cstheme="minorHAnsi"/>
              </w:rPr>
              <w:t>[</w:t>
            </w:r>
            <w:r w:rsidR="00B87353">
              <w:t>Avtaleparten</w:t>
            </w:r>
            <w:r w:rsidRPr="00BD7993">
              <w:t>s navn</w:t>
            </w:r>
            <w:r w:rsidRPr="00430794">
              <w:rPr>
                <w:rFonts w:cstheme="minorHAnsi"/>
              </w:rPr>
              <w:t>]</w:t>
            </w:r>
          </w:p>
          <w:p w:rsidRPr="000F6EF3" w:rsidR="00D32CAD" w:rsidP="00082247" w:rsidRDefault="000F6EF3" w14:paraId="468A8BB6" w14:textId="283F3F06">
            <w:pPr>
              <w:pStyle w:val="Normalmedluftover"/>
            </w:pPr>
            <w:r w:rsidRPr="00430794">
              <w:t>[</w:t>
            </w:r>
            <w:r w:rsidR="00B87353">
              <w:t>Avtaleparten</w:t>
            </w:r>
            <w:r w:rsidRPr="00BD7993" w:rsidR="00B87353">
              <w:t>s</w:t>
            </w:r>
            <w:r w:rsidRPr="00430794">
              <w:t xml:space="preserve"> org.nr.]</w:t>
            </w:r>
          </w:p>
        </w:tc>
      </w:tr>
      <w:tr w:rsidR="00BD2BE3" w:rsidTr="009F15F8" w14:paraId="5F69750A" w14:textId="77777777">
        <w:tc>
          <w:tcPr>
            <w:tcW w:w="4109" w:type="dxa"/>
          </w:tcPr>
          <w:p w:rsidRPr="000F6EF3" w:rsidR="00BD2BE3" w:rsidP="00C43439" w:rsidRDefault="00BD2BE3" w14:paraId="4E93E55D" w14:textId="77777777">
            <w:pPr>
              <w:pStyle w:val="Normalmedluftover"/>
            </w:pPr>
          </w:p>
          <w:p w:rsidR="00BD2BE3" w:rsidP="00C43439" w:rsidRDefault="00BD2BE3" w14:paraId="1AD3045E" w14:textId="77777777">
            <w:r>
              <w:t>____________________________</w:t>
            </w:r>
          </w:p>
          <w:p w:rsidR="00BD2BE3" w:rsidP="00E138A4" w:rsidRDefault="00B87353" w14:paraId="2C5B4CFC" w14:textId="64BA881A">
            <w:r>
              <w:t>Oppdragsgivers underskrift</w:t>
            </w:r>
          </w:p>
        </w:tc>
        <w:tc>
          <w:tcPr>
            <w:tcW w:w="4110" w:type="dxa"/>
          </w:tcPr>
          <w:p w:rsidRPr="00C0595F" w:rsidR="00BD2BE3" w:rsidP="00082247" w:rsidRDefault="00BD2BE3" w14:paraId="45A53A49" w14:textId="77777777">
            <w:pPr>
              <w:pStyle w:val="Normalmedluftover"/>
            </w:pPr>
          </w:p>
          <w:p w:rsidR="00BD2BE3" w:rsidP="00C43439" w:rsidRDefault="00BD2BE3" w14:paraId="6EB9DB15" w14:textId="77777777">
            <w:r>
              <w:t>______________________________</w:t>
            </w:r>
          </w:p>
          <w:p w:rsidR="00BD2BE3" w:rsidP="00E138A4" w:rsidRDefault="00B87353" w14:paraId="6B16A94A" w14:textId="4042C757">
            <w:r>
              <w:t>Avtaleparten</w:t>
            </w:r>
            <w:r w:rsidRPr="00BD7993">
              <w:t>s</w:t>
            </w:r>
            <w:r w:rsidR="00BD2BE3">
              <w:t xml:space="preserve"> underskrift</w:t>
            </w:r>
          </w:p>
        </w:tc>
      </w:tr>
    </w:tbl>
    <w:p w:rsidR="00CE3574" w:rsidP="00341162" w:rsidRDefault="00CE3574" w14:paraId="56B5043B" w14:textId="77777777"/>
    <w:p w:rsidR="00CE3574" w:rsidP="00341162" w:rsidRDefault="00CE3574" w14:paraId="5FDF6E41" w14:textId="77777777"/>
    <w:p w:rsidR="00BD2BE3" w:rsidP="0004191A" w:rsidRDefault="00BD2BE3" w14:paraId="24D5364C" w14:textId="79702F9C">
      <w:r>
        <w:t xml:space="preserve">Avtalen undertegnes i to eksemplarer, ett til hver </w:t>
      </w:r>
      <w:r w:rsidR="00F50E35">
        <w:t>p</w:t>
      </w:r>
      <w:r w:rsidR="00151BC0">
        <w:t>art</w:t>
      </w:r>
      <w:r w:rsidR="007F11A6">
        <w:t>.</w:t>
      </w:r>
    </w:p>
    <w:p w:rsidR="00BD2BE3" w:rsidP="00341162" w:rsidRDefault="00BD2BE3" w14:paraId="1F66CC88" w14:textId="77777777"/>
    <w:p w:rsidRPr="00341162" w:rsidR="00C60F4C" w:rsidP="00341162" w:rsidRDefault="00C60F4C" w14:paraId="5BFABF5E" w14:textId="77777777"/>
    <w:p w:rsidR="00BD2BE3" w:rsidP="00BD2BE3" w:rsidRDefault="00BD2BE3" w14:paraId="45C12FC2" w14:textId="521DCAD2">
      <w:pPr>
        <w:rPr>
          <w:b/>
          <w:bCs/>
        </w:rPr>
      </w:pPr>
      <w:r>
        <w:rPr>
          <w:b/>
          <w:bCs/>
        </w:rPr>
        <w:t>Henvendelser</w:t>
      </w:r>
    </w:p>
    <w:p w:rsidRPr="00430794" w:rsidR="00C06897" w:rsidP="00C06897" w:rsidRDefault="00C06897" w14:paraId="08C66B55" w14:textId="77777777">
      <w:pPr>
        <w:rPr>
          <w:rFonts w:cstheme="minorHAnsi"/>
        </w:rPr>
      </w:pPr>
      <w:r w:rsidRPr="00430794">
        <w:rPr>
          <w:rFonts w:cstheme="minorHAnsi"/>
        </w:rPr>
        <w:t xml:space="preserve">Alle henvendelser </w:t>
      </w:r>
      <w:proofErr w:type="gramStart"/>
      <w:r w:rsidRPr="00430794">
        <w:rPr>
          <w:rFonts w:cstheme="minorHAnsi"/>
        </w:rPr>
        <w:t>vedrørende</w:t>
      </w:r>
      <w:proofErr w:type="gramEnd"/>
      <w:r w:rsidRPr="00430794">
        <w:rPr>
          <w:rFonts w:cstheme="minorHAnsi"/>
        </w:rPr>
        <w:t xml:space="preserve"> denne Avtalen rettes til den person eller rolle som i bilag 6 er utpekt som bemyndiget.</w:t>
      </w:r>
    </w:p>
    <w:p w:rsidR="00BD2BE3" w:rsidP="00BD2BE3" w:rsidRDefault="00BD2BE3" w14:paraId="4E666E79" w14:textId="77777777">
      <w:pPr>
        <w:sectPr w:rsidR="00BD2BE3" w:rsidSect="00F81128">
          <w:headerReference w:type="default" r:id="rId19"/>
          <w:footerReference w:type="default" r:id="rId20"/>
          <w:headerReference w:type="first" r:id="rId21"/>
          <w:footerReference w:type="first" r:id="rId22"/>
          <w:pgSz w:w="11906" w:h="16838" w:orient="portrait" w:code="9"/>
          <w:pgMar w:top="1418" w:right="1418" w:bottom="1418" w:left="1985" w:header="709" w:footer="709" w:gutter="0"/>
          <w:paperSrc w:first="15" w:other="15"/>
          <w:pgNumType w:start="2"/>
          <w:cols w:space="708"/>
          <w:titlePg/>
          <w:docGrid w:linePitch="326"/>
        </w:sectPr>
      </w:pPr>
    </w:p>
    <w:p w:rsidR="00C4786E" w:rsidP="00C4786E" w:rsidRDefault="00C4786E" w14:paraId="4AA8ED26" w14:textId="77777777">
      <w:pPr>
        <w:pStyle w:val="Tittelside2"/>
        <w:rPr>
          <w:rFonts w:eastAsiaTheme="minorEastAsia"/>
        </w:rPr>
      </w:pPr>
      <w:bookmarkStart w:name="_Toc139680080" w:id="0"/>
      <w:bookmarkStart w:name="_Toc367282448" w:id="1"/>
      <w:bookmarkStart w:name="_Toc511649953" w:id="2"/>
      <w:bookmarkStart w:name="_Toc136153043" w:id="3"/>
      <w:bookmarkStart w:name="_Toc136170714" w:id="4"/>
      <w:bookmarkStart w:name="_Toc136153044" w:id="5"/>
      <w:bookmarkStart w:name="_Toc136170715" w:id="6"/>
      <w:bookmarkStart w:name="_Toc134700178" w:id="7"/>
      <w:bookmarkStart w:name="_Toc139680082" w:id="8"/>
      <w:r w:rsidRPr="00861A1E">
        <w:rPr>
          <w:rFonts w:eastAsiaTheme="minorEastAsia"/>
        </w:rPr>
        <w:t>Innhold</w:t>
      </w:r>
    </w:p>
    <w:sdt>
      <w:sdtPr>
        <w:rPr>
          <w:rFonts w:ascii="Calibri" w:hAnsi="Calibri" w:eastAsia="Times New Roman" w:cs="Arial"/>
          <w:smallCaps/>
          <w:sz w:val="20"/>
          <w:szCs w:val="20"/>
          <w:lang w:eastAsia="nb-NO"/>
        </w:rPr>
        <w:id w:val="721600303"/>
        <w:docPartObj>
          <w:docPartGallery w:val="Table of Contents"/>
          <w:docPartUnique/>
        </w:docPartObj>
      </w:sdtPr>
      <w:sdtContent>
        <w:p w:rsidR="004643D8" w:rsidP="008727DF" w:rsidRDefault="004643D8" w14:paraId="256C3BE4" w14:textId="4A79250B"/>
        <w:p w:rsidR="00662A99" w:rsidRDefault="00304750" w14:paraId="716EB4ED" w14:textId="58D57515">
          <w:pPr>
            <w:pStyle w:val="INNH1"/>
            <w:rPr>
              <w:rFonts w:asciiTheme="minorHAnsi" w:hAnsiTheme="minorHAnsi" w:eastAsiaTheme="minorEastAsia" w:cstheme="minorBidi"/>
              <w:b w:val="0"/>
              <w:bCs w:val="0"/>
              <w:caps w:val="0"/>
              <w:noProof/>
              <w:kern w:val="2"/>
              <w:sz w:val="24"/>
              <w:szCs w:val="24"/>
              <w14:ligatures w14:val="standardContextual"/>
            </w:rPr>
          </w:pPr>
          <w:r>
            <w:fldChar w:fldCharType="begin"/>
          </w:r>
          <w:r w:rsidR="004643D8">
            <w:instrText>TOC \o "1-3" \z \u \h</w:instrText>
          </w:r>
          <w:r>
            <w:fldChar w:fldCharType="separate"/>
          </w:r>
          <w:hyperlink w:history="1" w:anchor="_Toc235188539">
            <w:r w:rsidRPr="00DE2799" w:rsidR="00662A99">
              <w:rPr>
                <w:rStyle w:val="Hyperkobling"/>
                <w:noProof/>
              </w:rPr>
              <w:t>1.</w:t>
            </w:r>
            <w:r w:rsidR="00662A99">
              <w:rPr>
                <w:rFonts w:asciiTheme="minorHAnsi" w:hAnsiTheme="minorHAnsi" w:eastAsiaTheme="minorEastAsia" w:cstheme="minorBidi"/>
                <w:b w:val="0"/>
                <w:bCs w:val="0"/>
                <w:caps w:val="0"/>
                <w:noProof/>
                <w:kern w:val="2"/>
                <w:sz w:val="24"/>
                <w:szCs w:val="24"/>
                <w14:ligatures w14:val="standardContextual"/>
              </w:rPr>
              <w:tab/>
            </w:r>
            <w:r w:rsidRPr="00DE2799" w:rsidR="00662A99">
              <w:rPr>
                <w:rStyle w:val="Hyperkobling"/>
                <w:noProof/>
              </w:rPr>
              <w:t>Alminnelige bestemmelser</w:t>
            </w:r>
            <w:r w:rsidR="00662A99">
              <w:rPr>
                <w:noProof/>
                <w:webHidden/>
              </w:rPr>
              <w:tab/>
            </w:r>
            <w:r w:rsidR="00662A99">
              <w:rPr>
                <w:noProof/>
                <w:webHidden/>
              </w:rPr>
              <w:fldChar w:fldCharType="begin"/>
            </w:r>
            <w:r w:rsidR="00662A99">
              <w:rPr>
                <w:noProof/>
                <w:webHidden/>
              </w:rPr>
              <w:instrText xml:space="preserve"> PAGEREF _Toc235188539 \h </w:instrText>
            </w:r>
            <w:r w:rsidR="00662A99">
              <w:rPr>
                <w:noProof/>
                <w:webHidden/>
              </w:rPr>
            </w:r>
            <w:r w:rsidR="00662A99">
              <w:rPr>
                <w:noProof/>
                <w:webHidden/>
              </w:rPr>
              <w:fldChar w:fldCharType="separate"/>
            </w:r>
            <w:r w:rsidR="00662A99">
              <w:rPr>
                <w:noProof/>
                <w:webHidden/>
              </w:rPr>
              <w:t>6</w:t>
            </w:r>
            <w:r w:rsidR="00662A99">
              <w:rPr>
                <w:noProof/>
                <w:webHidden/>
              </w:rPr>
              <w:fldChar w:fldCharType="end"/>
            </w:r>
          </w:hyperlink>
        </w:p>
        <w:p w:rsidR="00662A99" w:rsidRDefault="00662A99" w14:paraId="3F1FE6E0" w14:textId="75B61FBD">
          <w:pPr>
            <w:pStyle w:val="INNH2"/>
            <w:rPr>
              <w:rFonts w:asciiTheme="minorHAnsi" w:hAnsiTheme="minorHAnsi" w:eastAsiaTheme="minorEastAsia" w:cstheme="minorBidi"/>
              <w:smallCaps w:val="0"/>
              <w:noProof/>
              <w:kern w:val="2"/>
              <w:sz w:val="24"/>
              <w:szCs w:val="24"/>
              <w14:ligatures w14:val="standardContextual"/>
            </w:rPr>
          </w:pPr>
          <w:hyperlink w:history="1" w:anchor="_Toc235188540">
            <w:r w:rsidRPr="00DE2799">
              <w:rPr>
                <w:rStyle w:val="Hyperkobling"/>
                <w:noProof/>
              </w:rPr>
              <w:t>1.1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Avtalens omfang</w:t>
            </w:r>
            <w:r>
              <w:rPr>
                <w:noProof/>
                <w:webHidden/>
              </w:rPr>
              <w:tab/>
            </w:r>
            <w:r>
              <w:rPr>
                <w:noProof/>
                <w:webHidden/>
              </w:rPr>
              <w:fldChar w:fldCharType="begin"/>
            </w:r>
            <w:r>
              <w:rPr>
                <w:noProof/>
                <w:webHidden/>
              </w:rPr>
              <w:instrText xml:space="preserve"> PAGEREF _Toc235188540 \h </w:instrText>
            </w:r>
            <w:r>
              <w:rPr>
                <w:noProof/>
                <w:webHidden/>
              </w:rPr>
            </w:r>
            <w:r>
              <w:rPr>
                <w:noProof/>
                <w:webHidden/>
              </w:rPr>
              <w:fldChar w:fldCharType="separate"/>
            </w:r>
            <w:r>
              <w:rPr>
                <w:noProof/>
                <w:webHidden/>
              </w:rPr>
              <w:t>6</w:t>
            </w:r>
            <w:r>
              <w:rPr>
                <w:noProof/>
                <w:webHidden/>
              </w:rPr>
              <w:fldChar w:fldCharType="end"/>
            </w:r>
          </w:hyperlink>
        </w:p>
        <w:p w:rsidR="00662A99" w:rsidRDefault="00662A99" w14:paraId="45E9061A" w14:textId="1E40C565">
          <w:pPr>
            <w:pStyle w:val="INNH2"/>
            <w:rPr>
              <w:rFonts w:asciiTheme="minorHAnsi" w:hAnsiTheme="minorHAnsi" w:eastAsiaTheme="minorEastAsia" w:cstheme="minorBidi"/>
              <w:smallCaps w:val="0"/>
              <w:noProof/>
              <w:kern w:val="2"/>
              <w:sz w:val="24"/>
              <w:szCs w:val="24"/>
              <w14:ligatures w14:val="standardContextual"/>
            </w:rPr>
          </w:pPr>
          <w:hyperlink w:history="1" w:anchor="_Toc235188541">
            <w:r w:rsidRPr="00DE2799">
              <w:rPr>
                <w:rStyle w:val="Hyperkobling"/>
                <w:noProof/>
              </w:rPr>
              <w:t>1.2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Bilag til avtalen</w:t>
            </w:r>
            <w:r>
              <w:rPr>
                <w:noProof/>
                <w:webHidden/>
              </w:rPr>
              <w:tab/>
            </w:r>
            <w:r>
              <w:rPr>
                <w:noProof/>
                <w:webHidden/>
              </w:rPr>
              <w:fldChar w:fldCharType="begin"/>
            </w:r>
            <w:r>
              <w:rPr>
                <w:noProof/>
                <w:webHidden/>
              </w:rPr>
              <w:instrText xml:space="preserve"> PAGEREF _Toc235188541 \h </w:instrText>
            </w:r>
            <w:r>
              <w:rPr>
                <w:noProof/>
                <w:webHidden/>
              </w:rPr>
            </w:r>
            <w:r>
              <w:rPr>
                <w:noProof/>
                <w:webHidden/>
              </w:rPr>
              <w:fldChar w:fldCharType="separate"/>
            </w:r>
            <w:r>
              <w:rPr>
                <w:noProof/>
                <w:webHidden/>
              </w:rPr>
              <w:t>6</w:t>
            </w:r>
            <w:r>
              <w:rPr>
                <w:noProof/>
                <w:webHidden/>
              </w:rPr>
              <w:fldChar w:fldCharType="end"/>
            </w:r>
          </w:hyperlink>
        </w:p>
        <w:p w:rsidR="00662A99" w:rsidRDefault="00662A99" w14:paraId="179BEE69" w14:textId="26226D0F">
          <w:pPr>
            <w:pStyle w:val="INNH2"/>
            <w:rPr>
              <w:rFonts w:asciiTheme="minorHAnsi" w:hAnsiTheme="minorHAnsi" w:eastAsiaTheme="minorEastAsia" w:cstheme="minorBidi"/>
              <w:smallCaps w:val="0"/>
              <w:noProof/>
              <w:kern w:val="2"/>
              <w:sz w:val="24"/>
              <w:szCs w:val="24"/>
              <w14:ligatures w14:val="standardContextual"/>
            </w:rPr>
          </w:pPr>
          <w:hyperlink w:history="1" w:anchor="_Toc235188542">
            <w:r w:rsidRPr="00DE2799">
              <w:rPr>
                <w:rStyle w:val="Hyperkobling"/>
                <w:noProof/>
              </w:rPr>
              <w:t>1.3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Tolkning – rangordning</w:t>
            </w:r>
            <w:r>
              <w:rPr>
                <w:noProof/>
                <w:webHidden/>
              </w:rPr>
              <w:tab/>
            </w:r>
            <w:r>
              <w:rPr>
                <w:noProof/>
                <w:webHidden/>
              </w:rPr>
              <w:fldChar w:fldCharType="begin"/>
            </w:r>
            <w:r>
              <w:rPr>
                <w:noProof/>
                <w:webHidden/>
              </w:rPr>
              <w:instrText xml:space="preserve"> PAGEREF _Toc235188542 \h </w:instrText>
            </w:r>
            <w:r>
              <w:rPr>
                <w:noProof/>
                <w:webHidden/>
              </w:rPr>
            </w:r>
            <w:r>
              <w:rPr>
                <w:noProof/>
                <w:webHidden/>
              </w:rPr>
              <w:fldChar w:fldCharType="separate"/>
            </w:r>
            <w:r>
              <w:rPr>
                <w:noProof/>
                <w:webHidden/>
              </w:rPr>
              <w:t>7</w:t>
            </w:r>
            <w:r>
              <w:rPr>
                <w:noProof/>
                <w:webHidden/>
              </w:rPr>
              <w:fldChar w:fldCharType="end"/>
            </w:r>
          </w:hyperlink>
        </w:p>
        <w:p w:rsidR="00662A99" w:rsidRDefault="00662A99" w14:paraId="5415F940" w14:textId="583B5B8D">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543">
            <w:r w:rsidRPr="00DE2799">
              <w:rPr>
                <w:rStyle w:val="Hyperkobling"/>
                <w:noProof/>
              </w:rPr>
              <w:t>2.</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Gjennomføring av Avtalen</w:t>
            </w:r>
            <w:r>
              <w:rPr>
                <w:noProof/>
                <w:webHidden/>
              </w:rPr>
              <w:tab/>
            </w:r>
            <w:r>
              <w:rPr>
                <w:noProof/>
                <w:webHidden/>
              </w:rPr>
              <w:fldChar w:fldCharType="begin"/>
            </w:r>
            <w:r>
              <w:rPr>
                <w:noProof/>
                <w:webHidden/>
              </w:rPr>
              <w:instrText xml:space="preserve"> PAGEREF _Toc235188543 \h </w:instrText>
            </w:r>
            <w:r>
              <w:rPr>
                <w:noProof/>
                <w:webHidden/>
              </w:rPr>
            </w:r>
            <w:r>
              <w:rPr>
                <w:noProof/>
                <w:webHidden/>
              </w:rPr>
              <w:fldChar w:fldCharType="separate"/>
            </w:r>
            <w:r>
              <w:rPr>
                <w:noProof/>
                <w:webHidden/>
              </w:rPr>
              <w:t>8</w:t>
            </w:r>
            <w:r>
              <w:rPr>
                <w:noProof/>
                <w:webHidden/>
              </w:rPr>
              <w:fldChar w:fldCharType="end"/>
            </w:r>
          </w:hyperlink>
        </w:p>
        <w:p w:rsidR="00662A99" w:rsidRDefault="00662A99" w14:paraId="6A07F48C" w14:textId="7FAF36C4">
          <w:pPr>
            <w:pStyle w:val="INNH2"/>
            <w:rPr>
              <w:rFonts w:asciiTheme="minorHAnsi" w:hAnsiTheme="minorHAnsi" w:eastAsiaTheme="minorEastAsia" w:cstheme="minorBidi"/>
              <w:smallCaps w:val="0"/>
              <w:noProof/>
              <w:kern w:val="2"/>
              <w:sz w:val="24"/>
              <w:szCs w:val="24"/>
              <w14:ligatures w14:val="standardContextual"/>
            </w:rPr>
          </w:pPr>
          <w:hyperlink w:history="1" w:anchor="_Toc235188544">
            <w:r w:rsidRPr="00DE2799">
              <w:rPr>
                <w:rStyle w:val="Hyperkobling"/>
                <w:noProof/>
              </w:rPr>
              <w:t>2.1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Partenes representanter</w:t>
            </w:r>
            <w:r>
              <w:rPr>
                <w:noProof/>
                <w:webHidden/>
              </w:rPr>
              <w:tab/>
            </w:r>
            <w:r>
              <w:rPr>
                <w:noProof/>
                <w:webHidden/>
              </w:rPr>
              <w:fldChar w:fldCharType="begin"/>
            </w:r>
            <w:r>
              <w:rPr>
                <w:noProof/>
                <w:webHidden/>
              </w:rPr>
              <w:instrText xml:space="preserve"> PAGEREF _Toc235188544 \h </w:instrText>
            </w:r>
            <w:r>
              <w:rPr>
                <w:noProof/>
                <w:webHidden/>
              </w:rPr>
            </w:r>
            <w:r>
              <w:rPr>
                <w:noProof/>
                <w:webHidden/>
              </w:rPr>
              <w:fldChar w:fldCharType="separate"/>
            </w:r>
            <w:r>
              <w:rPr>
                <w:noProof/>
                <w:webHidden/>
              </w:rPr>
              <w:t>8</w:t>
            </w:r>
            <w:r>
              <w:rPr>
                <w:noProof/>
                <w:webHidden/>
              </w:rPr>
              <w:fldChar w:fldCharType="end"/>
            </w:r>
          </w:hyperlink>
        </w:p>
        <w:p w:rsidR="00662A99" w:rsidRDefault="00662A99" w14:paraId="4E3D9911" w14:textId="2783621E">
          <w:pPr>
            <w:pStyle w:val="INNH2"/>
            <w:rPr>
              <w:rFonts w:asciiTheme="minorHAnsi" w:hAnsiTheme="minorHAnsi" w:eastAsiaTheme="minorEastAsia" w:cstheme="minorBidi"/>
              <w:smallCaps w:val="0"/>
              <w:noProof/>
              <w:kern w:val="2"/>
              <w:sz w:val="24"/>
              <w:szCs w:val="24"/>
              <w14:ligatures w14:val="standardContextual"/>
            </w:rPr>
          </w:pPr>
          <w:hyperlink w:history="1" w:anchor="_Toc235188545">
            <w:r w:rsidRPr="00DE2799">
              <w:rPr>
                <w:rStyle w:val="Hyperkobling"/>
                <w:noProof/>
              </w:rPr>
              <w:t>2.2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Kontraktens faser og hovedmilepæler</w:t>
            </w:r>
            <w:r>
              <w:rPr>
                <w:noProof/>
                <w:webHidden/>
              </w:rPr>
              <w:tab/>
            </w:r>
            <w:r>
              <w:rPr>
                <w:noProof/>
                <w:webHidden/>
              </w:rPr>
              <w:fldChar w:fldCharType="begin"/>
            </w:r>
            <w:r>
              <w:rPr>
                <w:noProof/>
                <w:webHidden/>
              </w:rPr>
              <w:instrText xml:space="preserve"> PAGEREF _Toc235188545 \h </w:instrText>
            </w:r>
            <w:r>
              <w:rPr>
                <w:noProof/>
                <w:webHidden/>
              </w:rPr>
            </w:r>
            <w:r>
              <w:rPr>
                <w:noProof/>
                <w:webHidden/>
              </w:rPr>
              <w:fldChar w:fldCharType="separate"/>
            </w:r>
            <w:r>
              <w:rPr>
                <w:noProof/>
                <w:webHidden/>
              </w:rPr>
              <w:t>8</w:t>
            </w:r>
            <w:r>
              <w:rPr>
                <w:noProof/>
                <w:webHidden/>
              </w:rPr>
              <w:fldChar w:fldCharType="end"/>
            </w:r>
          </w:hyperlink>
        </w:p>
        <w:p w:rsidR="00662A99" w:rsidRDefault="00662A99" w14:paraId="2C2604D5" w14:textId="25C61CD2">
          <w:pPr>
            <w:pStyle w:val="INNH2"/>
            <w:rPr>
              <w:rFonts w:asciiTheme="minorHAnsi" w:hAnsiTheme="minorHAnsi" w:eastAsiaTheme="minorEastAsia" w:cstheme="minorBidi"/>
              <w:smallCaps w:val="0"/>
              <w:noProof/>
              <w:kern w:val="2"/>
              <w:sz w:val="24"/>
              <w:szCs w:val="24"/>
              <w14:ligatures w14:val="standardContextual"/>
            </w:rPr>
          </w:pPr>
          <w:hyperlink w:history="1" w:anchor="_Toc235188546">
            <w:r w:rsidRPr="00DE2799">
              <w:rPr>
                <w:rStyle w:val="Hyperkobling"/>
                <w:noProof/>
              </w:rPr>
              <w:t>2.3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Etablering av driftstjenesten</w:t>
            </w:r>
            <w:r>
              <w:rPr>
                <w:noProof/>
                <w:webHidden/>
              </w:rPr>
              <w:tab/>
            </w:r>
            <w:r>
              <w:rPr>
                <w:noProof/>
                <w:webHidden/>
              </w:rPr>
              <w:fldChar w:fldCharType="begin"/>
            </w:r>
            <w:r>
              <w:rPr>
                <w:noProof/>
                <w:webHidden/>
              </w:rPr>
              <w:instrText xml:space="preserve"> PAGEREF _Toc235188546 \h </w:instrText>
            </w:r>
            <w:r>
              <w:rPr>
                <w:noProof/>
                <w:webHidden/>
              </w:rPr>
            </w:r>
            <w:r>
              <w:rPr>
                <w:noProof/>
                <w:webHidden/>
              </w:rPr>
              <w:fldChar w:fldCharType="separate"/>
            </w:r>
            <w:r>
              <w:rPr>
                <w:noProof/>
                <w:webHidden/>
              </w:rPr>
              <w:t>9</w:t>
            </w:r>
            <w:r>
              <w:rPr>
                <w:noProof/>
                <w:webHidden/>
              </w:rPr>
              <w:fldChar w:fldCharType="end"/>
            </w:r>
          </w:hyperlink>
        </w:p>
        <w:p w:rsidR="00662A99" w:rsidRDefault="00662A99" w14:paraId="4994292F" w14:textId="57F24A52">
          <w:pPr>
            <w:pStyle w:val="INNH3"/>
            <w:rPr>
              <w:rFonts w:asciiTheme="minorHAnsi" w:hAnsiTheme="minorHAnsi" w:eastAsiaTheme="minorEastAsia" w:cstheme="minorBidi"/>
              <w:i w:val="0"/>
              <w:iCs w:val="0"/>
              <w:noProof/>
              <w:kern w:val="2"/>
              <w:sz w:val="24"/>
              <w:szCs w:val="24"/>
              <w14:ligatures w14:val="standardContextual"/>
            </w:rPr>
          </w:pPr>
          <w:hyperlink w:history="1" w:anchor="_Toc235188547">
            <w:r w:rsidRPr="00DE2799">
              <w:rPr>
                <w:rStyle w:val="Hyperkobling"/>
                <w:noProof/>
              </w:rPr>
              <w:t>2.3.1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Aktiviteter og delleveranser i etableringsfasen</w:t>
            </w:r>
            <w:r>
              <w:rPr>
                <w:noProof/>
                <w:webHidden/>
              </w:rPr>
              <w:tab/>
            </w:r>
            <w:r>
              <w:rPr>
                <w:noProof/>
                <w:webHidden/>
              </w:rPr>
              <w:fldChar w:fldCharType="begin"/>
            </w:r>
            <w:r>
              <w:rPr>
                <w:noProof/>
                <w:webHidden/>
              </w:rPr>
              <w:instrText xml:space="preserve"> PAGEREF _Toc235188547 \h </w:instrText>
            </w:r>
            <w:r>
              <w:rPr>
                <w:noProof/>
                <w:webHidden/>
              </w:rPr>
            </w:r>
            <w:r>
              <w:rPr>
                <w:noProof/>
                <w:webHidden/>
              </w:rPr>
              <w:fldChar w:fldCharType="separate"/>
            </w:r>
            <w:r>
              <w:rPr>
                <w:noProof/>
                <w:webHidden/>
              </w:rPr>
              <w:t>9</w:t>
            </w:r>
            <w:r>
              <w:rPr>
                <w:noProof/>
                <w:webHidden/>
              </w:rPr>
              <w:fldChar w:fldCharType="end"/>
            </w:r>
          </w:hyperlink>
        </w:p>
        <w:p w:rsidR="00662A99" w:rsidRDefault="00662A99" w14:paraId="53FCC6B1" w14:textId="565BD4DC">
          <w:pPr>
            <w:pStyle w:val="INNH3"/>
            <w:rPr>
              <w:rFonts w:asciiTheme="minorHAnsi" w:hAnsiTheme="minorHAnsi" w:eastAsiaTheme="minorEastAsia" w:cstheme="minorBidi"/>
              <w:i w:val="0"/>
              <w:iCs w:val="0"/>
              <w:noProof/>
              <w:kern w:val="2"/>
              <w:sz w:val="24"/>
              <w:szCs w:val="24"/>
              <w14:ligatures w14:val="standardContextual"/>
            </w:rPr>
          </w:pPr>
          <w:hyperlink w:history="1" w:anchor="_Toc235188548">
            <w:r w:rsidRPr="00DE2799">
              <w:rPr>
                <w:rStyle w:val="Hyperkobling"/>
                <w:noProof/>
              </w:rPr>
              <w:t>2.3.2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Planlegging av etableringsfasen</w:t>
            </w:r>
            <w:r>
              <w:rPr>
                <w:noProof/>
                <w:webHidden/>
              </w:rPr>
              <w:tab/>
            </w:r>
            <w:r>
              <w:rPr>
                <w:noProof/>
                <w:webHidden/>
              </w:rPr>
              <w:fldChar w:fldCharType="begin"/>
            </w:r>
            <w:r>
              <w:rPr>
                <w:noProof/>
                <w:webHidden/>
              </w:rPr>
              <w:instrText xml:space="preserve"> PAGEREF _Toc235188548 \h </w:instrText>
            </w:r>
            <w:r>
              <w:rPr>
                <w:noProof/>
                <w:webHidden/>
              </w:rPr>
            </w:r>
            <w:r>
              <w:rPr>
                <w:noProof/>
                <w:webHidden/>
              </w:rPr>
              <w:fldChar w:fldCharType="separate"/>
            </w:r>
            <w:r>
              <w:rPr>
                <w:noProof/>
                <w:webHidden/>
              </w:rPr>
              <w:t>10</w:t>
            </w:r>
            <w:r>
              <w:rPr>
                <w:noProof/>
                <w:webHidden/>
              </w:rPr>
              <w:fldChar w:fldCharType="end"/>
            </w:r>
          </w:hyperlink>
        </w:p>
        <w:p w:rsidR="00662A99" w:rsidRDefault="00662A99" w14:paraId="235F4D3E" w14:textId="10804857">
          <w:pPr>
            <w:pStyle w:val="INNH3"/>
            <w:rPr>
              <w:rFonts w:asciiTheme="minorHAnsi" w:hAnsiTheme="minorHAnsi" w:eastAsiaTheme="minorEastAsia" w:cstheme="minorBidi"/>
              <w:i w:val="0"/>
              <w:iCs w:val="0"/>
              <w:noProof/>
              <w:kern w:val="2"/>
              <w:sz w:val="24"/>
              <w:szCs w:val="24"/>
              <w14:ligatures w14:val="standardContextual"/>
            </w:rPr>
          </w:pPr>
          <w:hyperlink w:history="1" w:anchor="_Toc235188549">
            <w:r w:rsidRPr="00DE2799">
              <w:rPr>
                <w:rStyle w:val="Hyperkobling"/>
                <w:noProof/>
              </w:rPr>
              <w:t>2.3.3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Gjennomføring av etableringsfasen</w:t>
            </w:r>
            <w:r>
              <w:rPr>
                <w:noProof/>
                <w:webHidden/>
              </w:rPr>
              <w:tab/>
            </w:r>
            <w:r>
              <w:rPr>
                <w:noProof/>
                <w:webHidden/>
              </w:rPr>
              <w:fldChar w:fldCharType="begin"/>
            </w:r>
            <w:r>
              <w:rPr>
                <w:noProof/>
                <w:webHidden/>
              </w:rPr>
              <w:instrText xml:space="preserve"> PAGEREF _Toc235188549 \h </w:instrText>
            </w:r>
            <w:r>
              <w:rPr>
                <w:noProof/>
                <w:webHidden/>
              </w:rPr>
            </w:r>
            <w:r>
              <w:rPr>
                <w:noProof/>
                <w:webHidden/>
              </w:rPr>
              <w:fldChar w:fldCharType="separate"/>
            </w:r>
            <w:r>
              <w:rPr>
                <w:noProof/>
                <w:webHidden/>
              </w:rPr>
              <w:t>12</w:t>
            </w:r>
            <w:r>
              <w:rPr>
                <w:noProof/>
                <w:webHidden/>
              </w:rPr>
              <w:fldChar w:fldCharType="end"/>
            </w:r>
          </w:hyperlink>
        </w:p>
        <w:p w:rsidR="00662A99" w:rsidRDefault="00662A99" w14:paraId="1A230E4E" w14:textId="2604F790">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0">
            <w:r w:rsidRPr="00DE2799">
              <w:rPr>
                <w:rStyle w:val="Hyperkobling"/>
                <w:noProof/>
              </w:rPr>
              <w:t>2.3.4</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Test før oppstartsdag</w:t>
            </w:r>
            <w:r>
              <w:rPr>
                <w:noProof/>
                <w:webHidden/>
              </w:rPr>
              <w:tab/>
            </w:r>
            <w:r>
              <w:rPr>
                <w:noProof/>
                <w:webHidden/>
              </w:rPr>
              <w:fldChar w:fldCharType="begin"/>
            </w:r>
            <w:r>
              <w:rPr>
                <w:noProof/>
                <w:webHidden/>
              </w:rPr>
              <w:instrText xml:space="preserve"> PAGEREF _Toc235188550 \h </w:instrText>
            </w:r>
            <w:r>
              <w:rPr>
                <w:noProof/>
                <w:webHidden/>
              </w:rPr>
            </w:r>
            <w:r>
              <w:rPr>
                <w:noProof/>
                <w:webHidden/>
              </w:rPr>
              <w:fldChar w:fldCharType="separate"/>
            </w:r>
            <w:r>
              <w:rPr>
                <w:noProof/>
                <w:webHidden/>
              </w:rPr>
              <w:t>12</w:t>
            </w:r>
            <w:r>
              <w:rPr>
                <w:noProof/>
                <w:webHidden/>
              </w:rPr>
              <w:fldChar w:fldCharType="end"/>
            </w:r>
          </w:hyperlink>
        </w:p>
        <w:p w:rsidR="00662A99" w:rsidRDefault="00662A99" w14:paraId="4DE88473" w14:textId="5E3B2515">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1">
            <w:r w:rsidRPr="00DE2799">
              <w:rPr>
                <w:rStyle w:val="Hyperkobling"/>
                <w:noProof/>
              </w:rPr>
              <w:t>2.3.5</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Oppstartsperiode og oppstartsdag</w:t>
            </w:r>
            <w:r>
              <w:rPr>
                <w:noProof/>
                <w:webHidden/>
              </w:rPr>
              <w:tab/>
            </w:r>
            <w:r>
              <w:rPr>
                <w:noProof/>
                <w:webHidden/>
              </w:rPr>
              <w:fldChar w:fldCharType="begin"/>
            </w:r>
            <w:r>
              <w:rPr>
                <w:noProof/>
                <w:webHidden/>
              </w:rPr>
              <w:instrText xml:space="preserve"> PAGEREF _Toc235188551 \h </w:instrText>
            </w:r>
            <w:r>
              <w:rPr>
                <w:noProof/>
                <w:webHidden/>
              </w:rPr>
            </w:r>
            <w:r>
              <w:rPr>
                <w:noProof/>
                <w:webHidden/>
              </w:rPr>
              <w:fldChar w:fldCharType="separate"/>
            </w:r>
            <w:r>
              <w:rPr>
                <w:noProof/>
                <w:webHidden/>
              </w:rPr>
              <w:t>13</w:t>
            </w:r>
            <w:r>
              <w:rPr>
                <w:noProof/>
                <w:webHidden/>
              </w:rPr>
              <w:fldChar w:fldCharType="end"/>
            </w:r>
          </w:hyperlink>
        </w:p>
        <w:p w:rsidR="00662A99" w:rsidRDefault="00662A99" w14:paraId="6C2E1FDE" w14:textId="14359E7D">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2">
            <w:r w:rsidRPr="00DE2799">
              <w:rPr>
                <w:rStyle w:val="Hyperkobling"/>
                <w:noProof/>
              </w:rPr>
              <w:t>2.3.6</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Godkjenningsperiode</w:t>
            </w:r>
            <w:r>
              <w:rPr>
                <w:noProof/>
                <w:webHidden/>
              </w:rPr>
              <w:tab/>
            </w:r>
            <w:r>
              <w:rPr>
                <w:noProof/>
                <w:webHidden/>
              </w:rPr>
              <w:fldChar w:fldCharType="begin"/>
            </w:r>
            <w:r>
              <w:rPr>
                <w:noProof/>
                <w:webHidden/>
              </w:rPr>
              <w:instrText xml:space="preserve"> PAGEREF _Toc235188552 \h </w:instrText>
            </w:r>
            <w:r>
              <w:rPr>
                <w:noProof/>
                <w:webHidden/>
              </w:rPr>
            </w:r>
            <w:r>
              <w:rPr>
                <w:noProof/>
                <w:webHidden/>
              </w:rPr>
              <w:fldChar w:fldCharType="separate"/>
            </w:r>
            <w:r>
              <w:rPr>
                <w:noProof/>
                <w:webHidden/>
              </w:rPr>
              <w:t>14</w:t>
            </w:r>
            <w:r>
              <w:rPr>
                <w:noProof/>
                <w:webHidden/>
              </w:rPr>
              <w:fldChar w:fldCharType="end"/>
            </w:r>
          </w:hyperlink>
        </w:p>
        <w:p w:rsidR="00662A99" w:rsidRDefault="00662A99" w14:paraId="40897DA9" w14:textId="7819BE33">
          <w:pPr>
            <w:pStyle w:val="INNH2"/>
            <w:rPr>
              <w:rFonts w:asciiTheme="minorHAnsi" w:hAnsiTheme="minorHAnsi" w:eastAsiaTheme="minorEastAsia" w:cstheme="minorBidi"/>
              <w:smallCaps w:val="0"/>
              <w:noProof/>
              <w:kern w:val="2"/>
              <w:sz w:val="24"/>
              <w:szCs w:val="24"/>
              <w14:ligatures w14:val="standardContextual"/>
            </w:rPr>
          </w:pPr>
          <w:hyperlink w:history="1" w:anchor="_Toc235188553">
            <w:r w:rsidRPr="00DE2799">
              <w:rPr>
                <w:rStyle w:val="Hyperkobling"/>
                <w:noProof/>
              </w:rPr>
              <w:t>2.4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Ordinær drift etter godkjenning</w:t>
            </w:r>
            <w:r>
              <w:rPr>
                <w:noProof/>
                <w:webHidden/>
              </w:rPr>
              <w:tab/>
            </w:r>
            <w:r>
              <w:rPr>
                <w:noProof/>
                <w:webHidden/>
              </w:rPr>
              <w:fldChar w:fldCharType="begin"/>
            </w:r>
            <w:r>
              <w:rPr>
                <w:noProof/>
                <w:webHidden/>
              </w:rPr>
              <w:instrText xml:space="preserve"> PAGEREF _Toc235188553 \h </w:instrText>
            </w:r>
            <w:r>
              <w:rPr>
                <w:noProof/>
                <w:webHidden/>
              </w:rPr>
            </w:r>
            <w:r>
              <w:rPr>
                <w:noProof/>
                <w:webHidden/>
              </w:rPr>
              <w:fldChar w:fldCharType="separate"/>
            </w:r>
            <w:r>
              <w:rPr>
                <w:noProof/>
                <w:webHidden/>
              </w:rPr>
              <w:t>16</w:t>
            </w:r>
            <w:r>
              <w:rPr>
                <w:noProof/>
                <w:webHidden/>
              </w:rPr>
              <w:fldChar w:fldCharType="end"/>
            </w:r>
          </w:hyperlink>
        </w:p>
        <w:p w:rsidR="00662A99" w:rsidRDefault="00662A99" w14:paraId="75A69987" w14:textId="104067E9">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4">
            <w:r w:rsidRPr="00DE2799">
              <w:rPr>
                <w:rStyle w:val="Hyperkobling"/>
                <w:noProof/>
              </w:rPr>
              <w:t>2.4.1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Krav til tjenestenivå</w:t>
            </w:r>
            <w:r>
              <w:rPr>
                <w:noProof/>
                <w:webHidden/>
              </w:rPr>
              <w:tab/>
            </w:r>
            <w:r>
              <w:rPr>
                <w:noProof/>
                <w:webHidden/>
              </w:rPr>
              <w:fldChar w:fldCharType="begin"/>
            </w:r>
            <w:r>
              <w:rPr>
                <w:noProof/>
                <w:webHidden/>
              </w:rPr>
              <w:instrText xml:space="preserve"> PAGEREF _Toc235188554 \h </w:instrText>
            </w:r>
            <w:r>
              <w:rPr>
                <w:noProof/>
                <w:webHidden/>
              </w:rPr>
            </w:r>
            <w:r>
              <w:rPr>
                <w:noProof/>
                <w:webHidden/>
              </w:rPr>
              <w:fldChar w:fldCharType="separate"/>
            </w:r>
            <w:r>
              <w:rPr>
                <w:noProof/>
                <w:webHidden/>
              </w:rPr>
              <w:t>16</w:t>
            </w:r>
            <w:r>
              <w:rPr>
                <w:noProof/>
                <w:webHidden/>
              </w:rPr>
              <w:fldChar w:fldCharType="end"/>
            </w:r>
          </w:hyperlink>
        </w:p>
        <w:p w:rsidR="00662A99" w:rsidRDefault="00662A99" w14:paraId="135CC7C8" w14:textId="34599CD7">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5">
            <w:r w:rsidRPr="00DE2799">
              <w:rPr>
                <w:rStyle w:val="Hyperkobling"/>
                <w:noProof/>
              </w:rPr>
              <w:t>2.4.2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Uønskede hendelser</w:t>
            </w:r>
            <w:r>
              <w:rPr>
                <w:noProof/>
                <w:webHidden/>
              </w:rPr>
              <w:tab/>
            </w:r>
            <w:r>
              <w:rPr>
                <w:noProof/>
                <w:webHidden/>
              </w:rPr>
              <w:fldChar w:fldCharType="begin"/>
            </w:r>
            <w:r>
              <w:rPr>
                <w:noProof/>
                <w:webHidden/>
              </w:rPr>
              <w:instrText xml:space="preserve"> PAGEREF _Toc235188555 \h </w:instrText>
            </w:r>
            <w:r>
              <w:rPr>
                <w:noProof/>
                <w:webHidden/>
              </w:rPr>
            </w:r>
            <w:r>
              <w:rPr>
                <w:noProof/>
                <w:webHidden/>
              </w:rPr>
              <w:fldChar w:fldCharType="separate"/>
            </w:r>
            <w:r>
              <w:rPr>
                <w:noProof/>
                <w:webHidden/>
              </w:rPr>
              <w:t>16</w:t>
            </w:r>
            <w:r>
              <w:rPr>
                <w:noProof/>
                <w:webHidden/>
              </w:rPr>
              <w:fldChar w:fldCharType="end"/>
            </w:r>
          </w:hyperlink>
        </w:p>
        <w:p w:rsidR="00662A99" w:rsidRDefault="00662A99" w14:paraId="69690152" w14:textId="501F6FC9">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6">
            <w:r w:rsidRPr="00DE2799">
              <w:rPr>
                <w:rStyle w:val="Hyperkobling"/>
                <w:noProof/>
              </w:rPr>
              <w:t>2.4.3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Endringer i driftsmiljøet som initieres av Avtaleparten</w:t>
            </w:r>
            <w:r>
              <w:rPr>
                <w:noProof/>
                <w:webHidden/>
              </w:rPr>
              <w:tab/>
            </w:r>
            <w:r>
              <w:rPr>
                <w:noProof/>
                <w:webHidden/>
              </w:rPr>
              <w:fldChar w:fldCharType="begin"/>
            </w:r>
            <w:r>
              <w:rPr>
                <w:noProof/>
                <w:webHidden/>
              </w:rPr>
              <w:instrText xml:space="preserve"> PAGEREF _Toc235188556 \h </w:instrText>
            </w:r>
            <w:r>
              <w:rPr>
                <w:noProof/>
                <w:webHidden/>
              </w:rPr>
            </w:r>
            <w:r>
              <w:rPr>
                <w:noProof/>
                <w:webHidden/>
              </w:rPr>
              <w:fldChar w:fldCharType="separate"/>
            </w:r>
            <w:r>
              <w:rPr>
                <w:noProof/>
                <w:webHidden/>
              </w:rPr>
              <w:t>17</w:t>
            </w:r>
            <w:r>
              <w:rPr>
                <w:noProof/>
                <w:webHidden/>
              </w:rPr>
              <w:fldChar w:fldCharType="end"/>
            </w:r>
          </w:hyperlink>
        </w:p>
        <w:p w:rsidR="00662A99" w:rsidRDefault="00662A99" w14:paraId="7C64936F" w14:textId="4AD3363B">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7">
            <w:r w:rsidRPr="00DE2799">
              <w:rPr>
                <w:rStyle w:val="Hyperkobling"/>
                <w:noProof/>
              </w:rPr>
              <w:t>2.4.4</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Bestilling av tilleggstjenester</w:t>
            </w:r>
            <w:r>
              <w:rPr>
                <w:noProof/>
                <w:webHidden/>
              </w:rPr>
              <w:tab/>
            </w:r>
            <w:r>
              <w:rPr>
                <w:noProof/>
                <w:webHidden/>
              </w:rPr>
              <w:fldChar w:fldCharType="begin"/>
            </w:r>
            <w:r>
              <w:rPr>
                <w:noProof/>
                <w:webHidden/>
              </w:rPr>
              <w:instrText xml:space="preserve"> PAGEREF _Toc235188557 \h </w:instrText>
            </w:r>
            <w:r>
              <w:rPr>
                <w:noProof/>
                <w:webHidden/>
              </w:rPr>
            </w:r>
            <w:r>
              <w:rPr>
                <w:noProof/>
                <w:webHidden/>
              </w:rPr>
              <w:fldChar w:fldCharType="separate"/>
            </w:r>
            <w:r>
              <w:rPr>
                <w:noProof/>
                <w:webHidden/>
              </w:rPr>
              <w:t>17</w:t>
            </w:r>
            <w:r>
              <w:rPr>
                <w:noProof/>
                <w:webHidden/>
              </w:rPr>
              <w:fldChar w:fldCharType="end"/>
            </w:r>
          </w:hyperlink>
        </w:p>
        <w:p w:rsidR="00662A99" w:rsidRDefault="00662A99" w14:paraId="3978F1B3" w14:textId="216B13B1">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8">
            <w:r w:rsidRPr="00DE2799">
              <w:rPr>
                <w:rStyle w:val="Hyperkobling"/>
                <w:noProof/>
              </w:rPr>
              <w:t>2.4.5</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Rapportering</w:t>
            </w:r>
            <w:r>
              <w:rPr>
                <w:noProof/>
                <w:webHidden/>
              </w:rPr>
              <w:tab/>
            </w:r>
            <w:r>
              <w:rPr>
                <w:noProof/>
                <w:webHidden/>
              </w:rPr>
              <w:fldChar w:fldCharType="begin"/>
            </w:r>
            <w:r>
              <w:rPr>
                <w:noProof/>
                <w:webHidden/>
              </w:rPr>
              <w:instrText xml:space="preserve"> PAGEREF _Toc235188558 \h </w:instrText>
            </w:r>
            <w:r>
              <w:rPr>
                <w:noProof/>
                <w:webHidden/>
              </w:rPr>
            </w:r>
            <w:r>
              <w:rPr>
                <w:noProof/>
                <w:webHidden/>
              </w:rPr>
              <w:fldChar w:fldCharType="separate"/>
            </w:r>
            <w:r>
              <w:rPr>
                <w:noProof/>
                <w:webHidden/>
              </w:rPr>
              <w:t>17</w:t>
            </w:r>
            <w:r>
              <w:rPr>
                <w:noProof/>
                <w:webHidden/>
              </w:rPr>
              <w:fldChar w:fldCharType="end"/>
            </w:r>
          </w:hyperlink>
        </w:p>
        <w:p w:rsidR="00662A99" w:rsidRDefault="00662A99" w14:paraId="6FDD3AEA" w14:textId="4568DC64">
          <w:pPr>
            <w:pStyle w:val="INNH3"/>
            <w:rPr>
              <w:rFonts w:asciiTheme="minorHAnsi" w:hAnsiTheme="minorHAnsi" w:eastAsiaTheme="minorEastAsia" w:cstheme="minorBidi"/>
              <w:i w:val="0"/>
              <w:iCs w:val="0"/>
              <w:noProof/>
              <w:kern w:val="2"/>
              <w:sz w:val="24"/>
              <w:szCs w:val="24"/>
              <w14:ligatures w14:val="standardContextual"/>
            </w:rPr>
          </w:pPr>
          <w:hyperlink w:history="1" w:anchor="_Toc235188559">
            <w:r w:rsidRPr="00DE2799">
              <w:rPr>
                <w:rStyle w:val="Hyperkobling"/>
                <w:noProof/>
              </w:rPr>
              <w:t>2.4.6</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Dokumentasjon</w:t>
            </w:r>
            <w:r>
              <w:rPr>
                <w:noProof/>
                <w:webHidden/>
              </w:rPr>
              <w:tab/>
            </w:r>
            <w:r>
              <w:rPr>
                <w:noProof/>
                <w:webHidden/>
              </w:rPr>
              <w:fldChar w:fldCharType="begin"/>
            </w:r>
            <w:r>
              <w:rPr>
                <w:noProof/>
                <w:webHidden/>
              </w:rPr>
              <w:instrText xml:space="preserve"> PAGEREF _Toc235188559 \h </w:instrText>
            </w:r>
            <w:r>
              <w:rPr>
                <w:noProof/>
                <w:webHidden/>
              </w:rPr>
            </w:r>
            <w:r>
              <w:rPr>
                <w:noProof/>
                <w:webHidden/>
              </w:rPr>
              <w:fldChar w:fldCharType="separate"/>
            </w:r>
            <w:r>
              <w:rPr>
                <w:noProof/>
                <w:webHidden/>
              </w:rPr>
              <w:t>17</w:t>
            </w:r>
            <w:r>
              <w:rPr>
                <w:noProof/>
                <w:webHidden/>
              </w:rPr>
              <w:fldChar w:fldCharType="end"/>
            </w:r>
          </w:hyperlink>
        </w:p>
        <w:p w:rsidR="00662A99" w:rsidRDefault="00662A99" w14:paraId="152A0983" w14:textId="24613589">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0">
            <w:r w:rsidRPr="00DE2799">
              <w:rPr>
                <w:rStyle w:val="Hyperkobling"/>
                <w:noProof/>
              </w:rPr>
              <w:t>2.4.7</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Planer og øvelser for beredskap og katastrofer</w:t>
            </w:r>
            <w:r>
              <w:rPr>
                <w:noProof/>
                <w:webHidden/>
              </w:rPr>
              <w:tab/>
            </w:r>
            <w:r>
              <w:rPr>
                <w:noProof/>
                <w:webHidden/>
              </w:rPr>
              <w:fldChar w:fldCharType="begin"/>
            </w:r>
            <w:r>
              <w:rPr>
                <w:noProof/>
                <w:webHidden/>
              </w:rPr>
              <w:instrText xml:space="preserve"> PAGEREF _Toc235188560 \h </w:instrText>
            </w:r>
            <w:r>
              <w:rPr>
                <w:noProof/>
                <w:webHidden/>
              </w:rPr>
            </w:r>
            <w:r>
              <w:rPr>
                <w:noProof/>
                <w:webHidden/>
              </w:rPr>
              <w:fldChar w:fldCharType="separate"/>
            </w:r>
            <w:r>
              <w:rPr>
                <w:noProof/>
                <w:webHidden/>
              </w:rPr>
              <w:t>18</w:t>
            </w:r>
            <w:r>
              <w:rPr>
                <w:noProof/>
                <w:webHidden/>
              </w:rPr>
              <w:fldChar w:fldCharType="end"/>
            </w:r>
          </w:hyperlink>
        </w:p>
        <w:p w:rsidR="00662A99" w:rsidRDefault="00662A99" w14:paraId="08BBACA7" w14:textId="477D6A9B">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1">
            <w:r w:rsidRPr="00DE2799">
              <w:rPr>
                <w:rStyle w:val="Hyperkobling"/>
                <w:noProof/>
              </w:rPr>
              <w:t>2.4.8</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Revisjon</w:t>
            </w:r>
            <w:r>
              <w:rPr>
                <w:noProof/>
                <w:webHidden/>
              </w:rPr>
              <w:tab/>
            </w:r>
            <w:r>
              <w:rPr>
                <w:noProof/>
                <w:webHidden/>
              </w:rPr>
              <w:fldChar w:fldCharType="begin"/>
            </w:r>
            <w:r>
              <w:rPr>
                <w:noProof/>
                <w:webHidden/>
              </w:rPr>
              <w:instrText xml:space="preserve"> PAGEREF _Toc235188561 \h </w:instrText>
            </w:r>
            <w:r>
              <w:rPr>
                <w:noProof/>
                <w:webHidden/>
              </w:rPr>
            </w:r>
            <w:r>
              <w:rPr>
                <w:noProof/>
                <w:webHidden/>
              </w:rPr>
              <w:fldChar w:fldCharType="separate"/>
            </w:r>
            <w:r>
              <w:rPr>
                <w:noProof/>
                <w:webHidden/>
              </w:rPr>
              <w:t>18</w:t>
            </w:r>
            <w:r>
              <w:rPr>
                <w:noProof/>
                <w:webHidden/>
              </w:rPr>
              <w:fldChar w:fldCharType="end"/>
            </w:r>
          </w:hyperlink>
        </w:p>
        <w:p w:rsidR="00662A99" w:rsidRDefault="00662A99" w14:paraId="22DB2FC7" w14:textId="2197F934">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2">
            <w:r w:rsidRPr="00DE2799">
              <w:rPr>
                <w:rStyle w:val="Hyperkobling"/>
                <w:noProof/>
              </w:rPr>
              <w:t>2.4.9</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Nye versjoner av programvare</w:t>
            </w:r>
            <w:r>
              <w:rPr>
                <w:noProof/>
                <w:webHidden/>
              </w:rPr>
              <w:tab/>
            </w:r>
            <w:r>
              <w:rPr>
                <w:noProof/>
                <w:webHidden/>
              </w:rPr>
              <w:fldChar w:fldCharType="begin"/>
            </w:r>
            <w:r>
              <w:rPr>
                <w:noProof/>
                <w:webHidden/>
              </w:rPr>
              <w:instrText xml:space="preserve"> PAGEREF _Toc235188562 \h </w:instrText>
            </w:r>
            <w:r>
              <w:rPr>
                <w:noProof/>
                <w:webHidden/>
              </w:rPr>
            </w:r>
            <w:r>
              <w:rPr>
                <w:noProof/>
                <w:webHidden/>
              </w:rPr>
              <w:fldChar w:fldCharType="separate"/>
            </w:r>
            <w:r>
              <w:rPr>
                <w:noProof/>
                <w:webHidden/>
              </w:rPr>
              <w:t>19</w:t>
            </w:r>
            <w:r>
              <w:rPr>
                <w:noProof/>
                <w:webHidden/>
              </w:rPr>
              <w:fldChar w:fldCharType="end"/>
            </w:r>
          </w:hyperlink>
        </w:p>
        <w:p w:rsidR="00662A99" w:rsidRDefault="00662A99" w14:paraId="4DC4A61B" w14:textId="570EE751">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3">
            <w:r w:rsidRPr="00DE2799">
              <w:rPr>
                <w:rStyle w:val="Hyperkobling"/>
                <w:noProof/>
              </w:rPr>
              <w:t>2.4.10</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Livssyklusforvaltning – tidsmessighet</w:t>
            </w:r>
            <w:r>
              <w:rPr>
                <w:noProof/>
                <w:webHidden/>
              </w:rPr>
              <w:tab/>
            </w:r>
            <w:r>
              <w:rPr>
                <w:noProof/>
                <w:webHidden/>
              </w:rPr>
              <w:fldChar w:fldCharType="begin"/>
            </w:r>
            <w:r>
              <w:rPr>
                <w:noProof/>
                <w:webHidden/>
              </w:rPr>
              <w:instrText xml:space="preserve"> PAGEREF _Toc235188563 \h </w:instrText>
            </w:r>
            <w:r>
              <w:rPr>
                <w:noProof/>
                <w:webHidden/>
              </w:rPr>
            </w:r>
            <w:r>
              <w:rPr>
                <w:noProof/>
                <w:webHidden/>
              </w:rPr>
              <w:fldChar w:fldCharType="separate"/>
            </w:r>
            <w:r>
              <w:rPr>
                <w:noProof/>
                <w:webHidden/>
              </w:rPr>
              <w:t>20</w:t>
            </w:r>
            <w:r>
              <w:rPr>
                <w:noProof/>
                <w:webHidden/>
              </w:rPr>
              <w:fldChar w:fldCharType="end"/>
            </w:r>
          </w:hyperlink>
        </w:p>
        <w:p w:rsidR="00662A99" w:rsidRDefault="00662A99" w14:paraId="0C253839" w14:textId="61529832">
          <w:pPr>
            <w:pStyle w:val="INNH2"/>
            <w:rPr>
              <w:rFonts w:asciiTheme="minorHAnsi" w:hAnsiTheme="minorHAnsi" w:eastAsiaTheme="minorEastAsia" w:cstheme="minorBidi"/>
              <w:smallCaps w:val="0"/>
              <w:noProof/>
              <w:kern w:val="2"/>
              <w:sz w:val="24"/>
              <w:szCs w:val="24"/>
              <w14:ligatures w14:val="standardContextual"/>
            </w:rPr>
          </w:pPr>
          <w:hyperlink w:history="1" w:anchor="_Toc235188564">
            <w:r w:rsidRPr="00DE2799">
              <w:rPr>
                <w:rStyle w:val="Hyperkobling"/>
                <w:noProof/>
              </w:rPr>
              <w:t>2.5</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Avslutning av avtalen</w:t>
            </w:r>
            <w:r>
              <w:rPr>
                <w:noProof/>
                <w:webHidden/>
              </w:rPr>
              <w:tab/>
            </w:r>
            <w:r>
              <w:rPr>
                <w:noProof/>
                <w:webHidden/>
              </w:rPr>
              <w:fldChar w:fldCharType="begin"/>
            </w:r>
            <w:r>
              <w:rPr>
                <w:noProof/>
                <w:webHidden/>
              </w:rPr>
              <w:instrText xml:space="preserve"> PAGEREF _Toc235188564 \h </w:instrText>
            </w:r>
            <w:r>
              <w:rPr>
                <w:noProof/>
                <w:webHidden/>
              </w:rPr>
            </w:r>
            <w:r>
              <w:rPr>
                <w:noProof/>
                <w:webHidden/>
              </w:rPr>
              <w:fldChar w:fldCharType="separate"/>
            </w:r>
            <w:r>
              <w:rPr>
                <w:noProof/>
                <w:webHidden/>
              </w:rPr>
              <w:t>20</w:t>
            </w:r>
            <w:r>
              <w:rPr>
                <w:noProof/>
                <w:webHidden/>
              </w:rPr>
              <w:fldChar w:fldCharType="end"/>
            </w:r>
          </w:hyperlink>
        </w:p>
        <w:p w:rsidR="00662A99" w:rsidRDefault="00662A99" w14:paraId="0AEA9117" w14:textId="445E3358">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5">
            <w:r w:rsidRPr="00DE2799">
              <w:rPr>
                <w:rStyle w:val="Hyperkobling"/>
                <w:noProof/>
              </w:rPr>
              <w:t>2.5.1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Generelt om avslutning av Avtalen</w:t>
            </w:r>
            <w:r>
              <w:rPr>
                <w:noProof/>
                <w:webHidden/>
              </w:rPr>
              <w:tab/>
            </w:r>
            <w:r>
              <w:rPr>
                <w:noProof/>
                <w:webHidden/>
              </w:rPr>
              <w:fldChar w:fldCharType="begin"/>
            </w:r>
            <w:r>
              <w:rPr>
                <w:noProof/>
                <w:webHidden/>
              </w:rPr>
              <w:instrText xml:space="preserve"> PAGEREF _Toc235188565 \h </w:instrText>
            </w:r>
            <w:r>
              <w:rPr>
                <w:noProof/>
                <w:webHidden/>
              </w:rPr>
            </w:r>
            <w:r>
              <w:rPr>
                <w:noProof/>
                <w:webHidden/>
              </w:rPr>
              <w:fldChar w:fldCharType="separate"/>
            </w:r>
            <w:r>
              <w:rPr>
                <w:noProof/>
                <w:webHidden/>
              </w:rPr>
              <w:t>20</w:t>
            </w:r>
            <w:r>
              <w:rPr>
                <w:noProof/>
                <w:webHidden/>
              </w:rPr>
              <w:fldChar w:fldCharType="end"/>
            </w:r>
          </w:hyperlink>
        </w:p>
        <w:p w:rsidR="00662A99" w:rsidRDefault="00662A99" w14:paraId="63CCE38A" w14:textId="166EF411">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6">
            <w:r w:rsidRPr="00DE2799">
              <w:rPr>
                <w:rStyle w:val="Hyperkobling"/>
                <w:noProof/>
              </w:rPr>
              <w:t>2.5.2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Avslutningsplan</w:t>
            </w:r>
            <w:r>
              <w:rPr>
                <w:noProof/>
                <w:webHidden/>
              </w:rPr>
              <w:tab/>
            </w:r>
            <w:r>
              <w:rPr>
                <w:noProof/>
                <w:webHidden/>
              </w:rPr>
              <w:fldChar w:fldCharType="begin"/>
            </w:r>
            <w:r>
              <w:rPr>
                <w:noProof/>
                <w:webHidden/>
              </w:rPr>
              <w:instrText xml:space="preserve"> PAGEREF _Toc235188566 \h </w:instrText>
            </w:r>
            <w:r>
              <w:rPr>
                <w:noProof/>
                <w:webHidden/>
              </w:rPr>
            </w:r>
            <w:r>
              <w:rPr>
                <w:noProof/>
                <w:webHidden/>
              </w:rPr>
              <w:fldChar w:fldCharType="separate"/>
            </w:r>
            <w:r>
              <w:rPr>
                <w:noProof/>
                <w:webHidden/>
              </w:rPr>
              <w:t>21</w:t>
            </w:r>
            <w:r>
              <w:rPr>
                <w:noProof/>
                <w:webHidden/>
              </w:rPr>
              <w:fldChar w:fldCharType="end"/>
            </w:r>
          </w:hyperlink>
        </w:p>
        <w:p w:rsidR="00662A99" w:rsidRDefault="00662A99" w14:paraId="46420A36" w14:textId="45FAD2F6">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7">
            <w:r w:rsidRPr="00DE2799">
              <w:rPr>
                <w:rStyle w:val="Hyperkobling"/>
                <w:noProof/>
              </w:rPr>
              <w:t>2.5.3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Øvrige plikter som tilfaller Avtaleparten</w:t>
            </w:r>
            <w:r>
              <w:rPr>
                <w:noProof/>
                <w:webHidden/>
              </w:rPr>
              <w:tab/>
            </w:r>
            <w:r>
              <w:rPr>
                <w:noProof/>
                <w:webHidden/>
              </w:rPr>
              <w:fldChar w:fldCharType="begin"/>
            </w:r>
            <w:r>
              <w:rPr>
                <w:noProof/>
                <w:webHidden/>
              </w:rPr>
              <w:instrText xml:space="preserve"> PAGEREF _Toc235188567 \h </w:instrText>
            </w:r>
            <w:r>
              <w:rPr>
                <w:noProof/>
                <w:webHidden/>
              </w:rPr>
            </w:r>
            <w:r>
              <w:rPr>
                <w:noProof/>
                <w:webHidden/>
              </w:rPr>
              <w:fldChar w:fldCharType="separate"/>
            </w:r>
            <w:r>
              <w:rPr>
                <w:noProof/>
                <w:webHidden/>
              </w:rPr>
              <w:t>21</w:t>
            </w:r>
            <w:r>
              <w:rPr>
                <w:noProof/>
                <w:webHidden/>
              </w:rPr>
              <w:fldChar w:fldCharType="end"/>
            </w:r>
          </w:hyperlink>
        </w:p>
        <w:p w:rsidR="00662A99" w:rsidRDefault="00662A99" w14:paraId="6E8E94BA" w14:textId="2A416030">
          <w:pPr>
            <w:pStyle w:val="INNH3"/>
            <w:rPr>
              <w:rFonts w:asciiTheme="minorHAnsi" w:hAnsiTheme="minorHAnsi" w:eastAsiaTheme="minorEastAsia" w:cstheme="minorBidi"/>
              <w:i w:val="0"/>
              <w:iCs w:val="0"/>
              <w:noProof/>
              <w:kern w:val="2"/>
              <w:sz w:val="24"/>
              <w:szCs w:val="24"/>
              <w14:ligatures w14:val="standardContextual"/>
            </w:rPr>
          </w:pPr>
          <w:hyperlink w:history="1" w:anchor="_Toc235188568">
            <w:r w:rsidRPr="00DE2799">
              <w:rPr>
                <w:rStyle w:val="Hyperkobling"/>
                <w:noProof/>
              </w:rPr>
              <w:t>2.5.4</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shd w:val="clear" w:color="auto" w:fill="FFFFFF"/>
              </w:rPr>
              <w:t>Vederlag i forbindelse med Avslutning av Avtalen</w:t>
            </w:r>
            <w:r>
              <w:rPr>
                <w:noProof/>
                <w:webHidden/>
              </w:rPr>
              <w:tab/>
            </w:r>
            <w:r>
              <w:rPr>
                <w:noProof/>
                <w:webHidden/>
              </w:rPr>
              <w:fldChar w:fldCharType="begin"/>
            </w:r>
            <w:r>
              <w:rPr>
                <w:noProof/>
                <w:webHidden/>
              </w:rPr>
              <w:instrText xml:space="preserve"> PAGEREF _Toc235188568 \h </w:instrText>
            </w:r>
            <w:r>
              <w:rPr>
                <w:noProof/>
                <w:webHidden/>
              </w:rPr>
            </w:r>
            <w:r>
              <w:rPr>
                <w:noProof/>
                <w:webHidden/>
              </w:rPr>
              <w:fldChar w:fldCharType="separate"/>
            </w:r>
            <w:r>
              <w:rPr>
                <w:noProof/>
                <w:webHidden/>
              </w:rPr>
              <w:t>22</w:t>
            </w:r>
            <w:r>
              <w:rPr>
                <w:noProof/>
                <w:webHidden/>
              </w:rPr>
              <w:fldChar w:fldCharType="end"/>
            </w:r>
          </w:hyperlink>
        </w:p>
        <w:p w:rsidR="00662A99" w:rsidRDefault="00662A99" w14:paraId="6EEC9EFA" w14:textId="77A1093A">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569">
            <w:r w:rsidRPr="00DE2799">
              <w:rPr>
                <w:rStyle w:val="Hyperkobling"/>
                <w:noProof/>
              </w:rPr>
              <w:t>3.</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Endringer etter avtaleinngåelsen</w:t>
            </w:r>
            <w:r>
              <w:rPr>
                <w:noProof/>
                <w:webHidden/>
              </w:rPr>
              <w:tab/>
            </w:r>
            <w:r>
              <w:rPr>
                <w:noProof/>
                <w:webHidden/>
              </w:rPr>
              <w:fldChar w:fldCharType="begin"/>
            </w:r>
            <w:r>
              <w:rPr>
                <w:noProof/>
                <w:webHidden/>
              </w:rPr>
              <w:instrText xml:space="preserve"> PAGEREF _Toc235188569 \h </w:instrText>
            </w:r>
            <w:r>
              <w:rPr>
                <w:noProof/>
                <w:webHidden/>
              </w:rPr>
            </w:r>
            <w:r>
              <w:rPr>
                <w:noProof/>
                <w:webHidden/>
              </w:rPr>
              <w:fldChar w:fldCharType="separate"/>
            </w:r>
            <w:r>
              <w:rPr>
                <w:noProof/>
                <w:webHidden/>
              </w:rPr>
              <w:t>23</w:t>
            </w:r>
            <w:r>
              <w:rPr>
                <w:noProof/>
                <w:webHidden/>
              </w:rPr>
              <w:fldChar w:fldCharType="end"/>
            </w:r>
          </w:hyperlink>
        </w:p>
        <w:p w:rsidR="00662A99" w:rsidRDefault="00662A99" w14:paraId="069BBCF5" w14:textId="31457956">
          <w:pPr>
            <w:pStyle w:val="INNH2"/>
            <w:rPr>
              <w:rFonts w:asciiTheme="minorHAnsi" w:hAnsiTheme="minorHAnsi" w:eastAsiaTheme="minorEastAsia" w:cstheme="minorBidi"/>
              <w:smallCaps w:val="0"/>
              <w:noProof/>
              <w:kern w:val="2"/>
              <w:sz w:val="24"/>
              <w:szCs w:val="24"/>
              <w14:ligatures w14:val="standardContextual"/>
            </w:rPr>
          </w:pPr>
          <w:hyperlink w:history="1" w:anchor="_Toc235188570">
            <w:r w:rsidRPr="00DE2799">
              <w:rPr>
                <w:rStyle w:val="Hyperkobling"/>
                <w:noProof/>
              </w:rPr>
              <w:t>3.1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Rett til endringer - endringsordre</w:t>
            </w:r>
            <w:r>
              <w:rPr>
                <w:noProof/>
                <w:webHidden/>
              </w:rPr>
              <w:tab/>
            </w:r>
            <w:r>
              <w:rPr>
                <w:noProof/>
                <w:webHidden/>
              </w:rPr>
              <w:fldChar w:fldCharType="begin"/>
            </w:r>
            <w:r>
              <w:rPr>
                <w:noProof/>
                <w:webHidden/>
              </w:rPr>
              <w:instrText xml:space="preserve"> PAGEREF _Toc235188570 \h </w:instrText>
            </w:r>
            <w:r>
              <w:rPr>
                <w:noProof/>
                <w:webHidden/>
              </w:rPr>
            </w:r>
            <w:r>
              <w:rPr>
                <w:noProof/>
                <w:webHidden/>
              </w:rPr>
              <w:fldChar w:fldCharType="separate"/>
            </w:r>
            <w:r>
              <w:rPr>
                <w:noProof/>
                <w:webHidden/>
              </w:rPr>
              <w:t>23</w:t>
            </w:r>
            <w:r>
              <w:rPr>
                <w:noProof/>
                <w:webHidden/>
              </w:rPr>
              <w:fldChar w:fldCharType="end"/>
            </w:r>
          </w:hyperlink>
        </w:p>
        <w:p w:rsidR="00662A99" w:rsidRDefault="00662A99" w14:paraId="1FACB848" w14:textId="022591AC">
          <w:pPr>
            <w:pStyle w:val="INNH2"/>
            <w:rPr>
              <w:rFonts w:asciiTheme="minorHAnsi" w:hAnsiTheme="minorHAnsi" w:eastAsiaTheme="minorEastAsia" w:cstheme="minorBidi"/>
              <w:smallCaps w:val="0"/>
              <w:noProof/>
              <w:kern w:val="2"/>
              <w:sz w:val="24"/>
              <w:szCs w:val="24"/>
              <w14:ligatures w14:val="standardContextual"/>
            </w:rPr>
          </w:pPr>
          <w:hyperlink w:history="1" w:anchor="_Toc235188571">
            <w:r w:rsidRPr="00DE2799">
              <w:rPr>
                <w:rStyle w:val="Hyperkobling"/>
                <w:noProof/>
              </w:rPr>
              <w:t>3.2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Endringshåndtering</w:t>
            </w:r>
            <w:r>
              <w:rPr>
                <w:noProof/>
                <w:webHidden/>
              </w:rPr>
              <w:tab/>
            </w:r>
            <w:r>
              <w:rPr>
                <w:noProof/>
                <w:webHidden/>
              </w:rPr>
              <w:fldChar w:fldCharType="begin"/>
            </w:r>
            <w:r>
              <w:rPr>
                <w:noProof/>
                <w:webHidden/>
              </w:rPr>
              <w:instrText xml:space="preserve"> PAGEREF _Toc235188571 \h </w:instrText>
            </w:r>
            <w:r>
              <w:rPr>
                <w:noProof/>
                <w:webHidden/>
              </w:rPr>
            </w:r>
            <w:r>
              <w:rPr>
                <w:noProof/>
                <w:webHidden/>
              </w:rPr>
              <w:fldChar w:fldCharType="separate"/>
            </w:r>
            <w:r>
              <w:rPr>
                <w:noProof/>
                <w:webHidden/>
              </w:rPr>
              <w:t>23</w:t>
            </w:r>
            <w:r>
              <w:rPr>
                <w:noProof/>
                <w:webHidden/>
              </w:rPr>
              <w:fldChar w:fldCharType="end"/>
            </w:r>
          </w:hyperlink>
        </w:p>
        <w:p w:rsidR="00662A99" w:rsidRDefault="00662A99" w14:paraId="40265B40" w14:textId="499EF22E">
          <w:pPr>
            <w:pStyle w:val="INNH2"/>
            <w:rPr>
              <w:rFonts w:asciiTheme="minorHAnsi" w:hAnsiTheme="minorHAnsi" w:eastAsiaTheme="minorEastAsia" w:cstheme="minorBidi"/>
              <w:smallCaps w:val="0"/>
              <w:noProof/>
              <w:kern w:val="2"/>
              <w:sz w:val="24"/>
              <w:szCs w:val="24"/>
              <w14:ligatures w14:val="standardContextual"/>
            </w:rPr>
          </w:pPr>
          <w:hyperlink w:history="1" w:anchor="_Toc235188572">
            <w:r w:rsidRPr="00DE2799">
              <w:rPr>
                <w:rStyle w:val="Hyperkobling"/>
                <w:noProof/>
              </w:rPr>
              <w:t>3.3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Kostnader og øvrige konsekvenser av endring</w:t>
            </w:r>
            <w:r>
              <w:rPr>
                <w:noProof/>
                <w:webHidden/>
              </w:rPr>
              <w:tab/>
            </w:r>
            <w:r>
              <w:rPr>
                <w:noProof/>
                <w:webHidden/>
              </w:rPr>
              <w:fldChar w:fldCharType="begin"/>
            </w:r>
            <w:r>
              <w:rPr>
                <w:noProof/>
                <w:webHidden/>
              </w:rPr>
              <w:instrText xml:space="preserve"> PAGEREF _Toc235188572 \h </w:instrText>
            </w:r>
            <w:r>
              <w:rPr>
                <w:noProof/>
                <w:webHidden/>
              </w:rPr>
            </w:r>
            <w:r>
              <w:rPr>
                <w:noProof/>
                <w:webHidden/>
              </w:rPr>
              <w:fldChar w:fldCharType="separate"/>
            </w:r>
            <w:r>
              <w:rPr>
                <w:noProof/>
                <w:webHidden/>
              </w:rPr>
              <w:t>24</w:t>
            </w:r>
            <w:r>
              <w:rPr>
                <w:noProof/>
                <w:webHidden/>
              </w:rPr>
              <w:fldChar w:fldCharType="end"/>
            </w:r>
          </w:hyperlink>
        </w:p>
        <w:p w:rsidR="00662A99" w:rsidRDefault="00662A99" w14:paraId="1A878FD4" w14:textId="1179D79C">
          <w:pPr>
            <w:pStyle w:val="INNH2"/>
            <w:rPr>
              <w:rFonts w:asciiTheme="minorHAnsi" w:hAnsiTheme="minorHAnsi" w:eastAsiaTheme="minorEastAsia" w:cstheme="minorBidi"/>
              <w:smallCaps w:val="0"/>
              <w:noProof/>
              <w:kern w:val="2"/>
              <w:sz w:val="24"/>
              <w:szCs w:val="24"/>
              <w14:ligatures w14:val="standardContextual"/>
            </w:rPr>
          </w:pPr>
          <w:hyperlink w:history="1" w:anchor="_Toc235188573">
            <w:r w:rsidRPr="00DE2799">
              <w:rPr>
                <w:rStyle w:val="Hyperkobling"/>
                <w:noProof/>
              </w:rPr>
              <w:t>3.4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Uenighet om konsekvensene av en endring</w:t>
            </w:r>
            <w:r>
              <w:rPr>
                <w:noProof/>
                <w:webHidden/>
              </w:rPr>
              <w:tab/>
            </w:r>
            <w:r>
              <w:rPr>
                <w:noProof/>
                <w:webHidden/>
              </w:rPr>
              <w:fldChar w:fldCharType="begin"/>
            </w:r>
            <w:r>
              <w:rPr>
                <w:noProof/>
                <w:webHidden/>
              </w:rPr>
              <w:instrText xml:space="preserve"> PAGEREF _Toc235188573 \h </w:instrText>
            </w:r>
            <w:r>
              <w:rPr>
                <w:noProof/>
                <w:webHidden/>
              </w:rPr>
            </w:r>
            <w:r>
              <w:rPr>
                <w:noProof/>
                <w:webHidden/>
              </w:rPr>
              <w:fldChar w:fldCharType="separate"/>
            </w:r>
            <w:r>
              <w:rPr>
                <w:noProof/>
                <w:webHidden/>
              </w:rPr>
              <w:t>25</w:t>
            </w:r>
            <w:r>
              <w:rPr>
                <w:noProof/>
                <w:webHidden/>
              </w:rPr>
              <w:fldChar w:fldCharType="end"/>
            </w:r>
          </w:hyperlink>
        </w:p>
        <w:p w:rsidR="00662A99" w:rsidRDefault="00662A99" w14:paraId="5DA568DE" w14:textId="66992156">
          <w:pPr>
            <w:pStyle w:val="INNH2"/>
            <w:rPr>
              <w:rFonts w:asciiTheme="minorHAnsi" w:hAnsiTheme="minorHAnsi" w:eastAsiaTheme="minorEastAsia" w:cstheme="minorBidi"/>
              <w:smallCaps w:val="0"/>
              <w:noProof/>
              <w:kern w:val="2"/>
              <w:sz w:val="24"/>
              <w:szCs w:val="24"/>
              <w14:ligatures w14:val="standardContextual"/>
            </w:rPr>
          </w:pPr>
          <w:hyperlink w:history="1" w:anchor="_Toc235188574">
            <w:r w:rsidRPr="00DE2799">
              <w:rPr>
                <w:rStyle w:val="Hyperkobling"/>
                <w:noProof/>
              </w:rPr>
              <w:t>3.5</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_Toc235188574 \h </w:instrText>
            </w:r>
            <w:r>
              <w:rPr>
                <w:noProof/>
                <w:webHidden/>
              </w:rPr>
            </w:r>
            <w:r>
              <w:rPr>
                <w:noProof/>
                <w:webHidden/>
              </w:rPr>
              <w:fldChar w:fldCharType="separate"/>
            </w:r>
            <w:r>
              <w:rPr>
                <w:noProof/>
                <w:webHidden/>
              </w:rPr>
              <w:t>25</w:t>
            </w:r>
            <w:r>
              <w:rPr>
                <w:noProof/>
                <w:webHidden/>
              </w:rPr>
              <w:fldChar w:fldCharType="end"/>
            </w:r>
          </w:hyperlink>
        </w:p>
        <w:p w:rsidR="00662A99" w:rsidRDefault="00662A99" w14:paraId="2DB4F6F9" w14:textId="05E08650">
          <w:pPr>
            <w:pStyle w:val="INNH3"/>
            <w:rPr>
              <w:rFonts w:asciiTheme="minorHAnsi" w:hAnsiTheme="minorHAnsi" w:eastAsiaTheme="minorEastAsia" w:cstheme="minorBidi"/>
              <w:i w:val="0"/>
              <w:iCs w:val="0"/>
              <w:noProof/>
              <w:kern w:val="2"/>
              <w:sz w:val="24"/>
              <w:szCs w:val="24"/>
              <w14:ligatures w14:val="standardContextual"/>
            </w:rPr>
          </w:pPr>
          <w:hyperlink w:history="1" w:anchor="_Toc235188575">
            <w:r w:rsidRPr="00DE2799">
              <w:rPr>
                <w:rStyle w:val="Hyperkobling"/>
                <w:noProof/>
              </w:rPr>
              <w:t>3.5.1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Generelt om uenighet om det foreligger en endring</w:t>
            </w:r>
            <w:r>
              <w:rPr>
                <w:noProof/>
                <w:webHidden/>
              </w:rPr>
              <w:tab/>
            </w:r>
            <w:r>
              <w:rPr>
                <w:noProof/>
                <w:webHidden/>
              </w:rPr>
              <w:fldChar w:fldCharType="begin"/>
            </w:r>
            <w:r>
              <w:rPr>
                <w:noProof/>
                <w:webHidden/>
              </w:rPr>
              <w:instrText xml:space="preserve"> PAGEREF _Toc235188575 \h </w:instrText>
            </w:r>
            <w:r>
              <w:rPr>
                <w:noProof/>
                <w:webHidden/>
              </w:rPr>
            </w:r>
            <w:r>
              <w:rPr>
                <w:noProof/>
                <w:webHidden/>
              </w:rPr>
              <w:fldChar w:fldCharType="separate"/>
            </w:r>
            <w:r>
              <w:rPr>
                <w:noProof/>
                <w:webHidden/>
              </w:rPr>
              <w:t>25</w:t>
            </w:r>
            <w:r>
              <w:rPr>
                <w:noProof/>
                <w:webHidden/>
              </w:rPr>
              <w:fldChar w:fldCharType="end"/>
            </w:r>
          </w:hyperlink>
        </w:p>
        <w:p w:rsidR="00662A99" w:rsidRDefault="00662A99" w14:paraId="12737EA2" w14:textId="796A8F0A">
          <w:pPr>
            <w:pStyle w:val="INNH3"/>
            <w:rPr>
              <w:rFonts w:asciiTheme="minorHAnsi" w:hAnsiTheme="minorHAnsi" w:eastAsiaTheme="minorEastAsia" w:cstheme="minorBidi"/>
              <w:i w:val="0"/>
              <w:iCs w:val="0"/>
              <w:noProof/>
              <w:kern w:val="2"/>
              <w:sz w:val="24"/>
              <w:szCs w:val="24"/>
              <w14:ligatures w14:val="standardContextual"/>
            </w:rPr>
          </w:pPr>
          <w:hyperlink w:history="1" w:anchor="_Toc235188576">
            <w:r w:rsidRPr="00DE2799">
              <w:rPr>
                <w:rStyle w:val="Hyperkobling"/>
                <w:noProof/>
              </w:rPr>
              <w:t>3.5.2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Omtvistet endringsordre</w:t>
            </w:r>
            <w:r>
              <w:rPr>
                <w:noProof/>
                <w:webHidden/>
              </w:rPr>
              <w:tab/>
            </w:r>
            <w:r>
              <w:rPr>
                <w:noProof/>
                <w:webHidden/>
              </w:rPr>
              <w:fldChar w:fldCharType="begin"/>
            </w:r>
            <w:r>
              <w:rPr>
                <w:noProof/>
                <w:webHidden/>
              </w:rPr>
              <w:instrText xml:space="preserve"> PAGEREF _Toc235188576 \h </w:instrText>
            </w:r>
            <w:r>
              <w:rPr>
                <w:noProof/>
                <w:webHidden/>
              </w:rPr>
            </w:r>
            <w:r>
              <w:rPr>
                <w:noProof/>
                <w:webHidden/>
              </w:rPr>
              <w:fldChar w:fldCharType="separate"/>
            </w:r>
            <w:r>
              <w:rPr>
                <w:noProof/>
                <w:webHidden/>
              </w:rPr>
              <w:t>26</w:t>
            </w:r>
            <w:r>
              <w:rPr>
                <w:noProof/>
                <w:webHidden/>
              </w:rPr>
              <w:fldChar w:fldCharType="end"/>
            </w:r>
          </w:hyperlink>
        </w:p>
        <w:p w:rsidR="00662A99" w:rsidRDefault="00662A99" w14:paraId="73CDCDF6" w14:textId="4801080F">
          <w:pPr>
            <w:pStyle w:val="INNH3"/>
            <w:rPr>
              <w:rFonts w:asciiTheme="minorHAnsi" w:hAnsiTheme="minorHAnsi" w:eastAsiaTheme="minorEastAsia" w:cstheme="minorBidi"/>
              <w:i w:val="0"/>
              <w:iCs w:val="0"/>
              <w:noProof/>
              <w:kern w:val="2"/>
              <w:sz w:val="24"/>
              <w:szCs w:val="24"/>
              <w14:ligatures w14:val="standardContextual"/>
            </w:rPr>
          </w:pPr>
          <w:hyperlink w:history="1" w:anchor="_Toc235188577">
            <w:r w:rsidRPr="00DE2799">
              <w:rPr>
                <w:rStyle w:val="Hyperkobling"/>
                <w:noProof/>
              </w:rPr>
              <w:t>3.5.3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Konsekvensene av en omtvistet endringsordre</w:t>
            </w:r>
            <w:r>
              <w:rPr>
                <w:noProof/>
                <w:webHidden/>
              </w:rPr>
              <w:tab/>
            </w:r>
            <w:r>
              <w:rPr>
                <w:noProof/>
                <w:webHidden/>
              </w:rPr>
              <w:fldChar w:fldCharType="begin"/>
            </w:r>
            <w:r>
              <w:rPr>
                <w:noProof/>
                <w:webHidden/>
              </w:rPr>
              <w:instrText xml:space="preserve"> PAGEREF _Toc235188577 \h </w:instrText>
            </w:r>
            <w:r>
              <w:rPr>
                <w:noProof/>
                <w:webHidden/>
              </w:rPr>
            </w:r>
            <w:r>
              <w:rPr>
                <w:noProof/>
                <w:webHidden/>
              </w:rPr>
              <w:fldChar w:fldCharType="separate"/>
            </w:r>
            <w:r>
              <w:rPr>
                <w:noProof/>
                <w:webHidden/>
              </w:rPr>
              <w:t>26</w:t>
            </w:r>
            <w:r>
              <w:rPr>
                <w:noProof/>
                <w:webHidden/>
              </w:rPr>
              <w:fldChar w:fldCharType="end"/>
            </w:r>
          </w:hyperlink>
        </w:p>
        <w:p w:rsidR="00662A99" w:rsidRDefault="00662A99" w14:paraId="396350A7" w14:textId="6F0A3C2F">
          <w:pPr>
            <w:pStyle w:val="INNH3"/>
            <w:rPr>
              <w:rFonts w:asciiTheme="minorHAnsi" w:hAnsiTheme="minorHAnsi" w:eastAsiaTheme="minorEastAsia" w:cstheme="minorBidi"/>
              <w:i w:val="0"/>
              <w:iCs w:val="0"/>
              <w:noProof/>
              <w:kern w:val="2"/>
              <w:sz w:val="24"/>
              <w:szCs w:val="24"/>
              <w14:ligatures w14:val="standardContextual"/>
            </w:rPr>
          </w:pPr>
          <w:hyperlink w:history="1" w:anchor="_Toc235188578">
            <w:r w:rsidRPr="00DE2799">
              <w:rPr>
                <w:rStyle w:val="Hyperkobling"/>
                <w:noProof/>
              </w:rPr>
              <w:t>3.5.4</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rett til å bestride plikten til å gjennomføre en omtvistet endringsordre</w:t>
            </w:r>
            <w:r>
              <w:rPr>
                <w:noProof/>
                <w:webHidden/>
              </w:rPr>
              <w:tab/>
            </w:r>
            <w:r>
              <w:rPr>
                <w:noProof/>
                <w:webHidden/>
              </w:rPr>
              <w:fldChar w:fldCharType="begin"/>
            </w:r>
            <w:r>
              <w:rPr>
                <w:noProof/>
                <w:webHidden/>
              </w:rPr>
              <w:instrText xml:space="preserve"> PAGEREF _Toc235188578 \h </w:instrText>
            </w:r>
            <w:r>
              <w:rPr>
                <w:noProof/>
                <w:webHidden/>
              </w:rPr>
            </w:r>
            <w:r>
              <w:rPr>
                <w:noProof/>
                <w:webHidden/>
              </w:rPr>
              <w:fldChar w:fldCharType="separate"/>
            </w:r>
            <w:r>
              <w:rPr>
                <w:noProof/>
                <w:webHidden/>
              </w:rPr>
              <w:t>26</w:t>
            </w:r>
            <w:r>
              <w:rPr>
                <w:noProof/>
                <w:webHidden/>
              </w:rPr>
              <w:fldChar w:fldCharType="end"/>
            </w:r>
          </w:hyperlink>
        </w:p>
        <w:p w:rsidR="00662A99" w:rsidRDefault="00662A99" w14:paraId="3219DAEE" w14:textId="6B1D3EB5">
          <w:pPr>
            <w:pStyle w:val="INNH2"/>
            <w:rPr>
              <w:rFonts w:asciiTheme="minorHAnsi" w:hAnsiTheme="minorHAnsi" w:eastAsiaTheme="minorEastAsia" w:cstheme="minorBidi"/>
              <w:smallCaps w:val="0"/>
              <w:noProof/>
              <w:kern w:val="2"/>
              <w:sz w:val="24"/>
              <w:szCs w:val="24"/>
              <w14:ligatures w14:val="standardContextual"/>
            </w:rPr>
          </w:pPr>
          <w:hyperlink w:history="1" w:anchor="_Toc235188579">
            <w:r w:rsidRPr="00DE2799">
              <w:rPr>
                <w:rStyle w:val="Hyperkobling"/>
                <w:noProof/>
              </w:rPr>
              <w:t>3.6</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Tvisteløsning – omtvistet endringsordre</w:t>
            </w:r>
            <w:r>
              <w:rPr>
                <w:noProof/>
                <w:webHidden/>
              </w:rPr>
              <w:tab/>
            </w:r>
            <w:r>
              <w:rPr>
                <w:noProof/>
                <w:webHidden/>
              </w:rPr>
              <w:fldChar w:fldCharType="begin"/>
            </w:r>
            <w:r>
              <w:rPr>
                <w:noProof/>
                <w:webHidden/>
              </w:rPr>
              <w:instrText xml:space="preserve"> PAGEREF _Toc235188579 \h </w:instrText>
            </w:r>
            <w:r>
              <w:rPr>
                <w:noProof/>
                <w:webHidden/>
              </w:rPr>
            </w:r>
            <w:r>
              <w:rPr>
                <w:noProof/>
                <w:webHidden/>
              </w:rPr>
              <w:fldChar w:fldCharType="separate"/>
            </w:r>
            <w:r>
              <w:rPr>
                <w:noProof/>
                <w:webHidden/>
              </w:rPr>
              <w:t>27</w:t>
            </w:r>
            <w:r>
              <w:rPr>
                <w:noProof/>
                <w:webHidden/>
              </w:rPr>
              <w:fldChar w:fldCharType="end"/>
            </w:r>
          </w:hyperlink>
        </w:p>
        <w:p w:rsidR="00662A99" w:rsidRDefault="00662A99" w14:paraId="24F0A225" w14:textId="6076759C">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580">
            <w:r w:rsidRPr="00DE2799">
              <w:rPr>
                <w:rStyle w:val="Hyperkobling"/>
                <w:noProof/>
              </w:rPr>
              <w:t>4.</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Varighet, avbestilling og midlertidig forlengelse</w:t>
            </w:r>
            <w:r>
              <w:rPr>
                <w:noProof/>
                <w:webHidden/>
              </w:rPr>
              <w:tab/>
            </w:r>
            <w:r>
              <w:rPr>
                <w:noProof/>
                <w:webHidden/>
              </w:rPr>
              <w:fldChar w:fldCharType="begin"/>
            </w:r>
            <w:r>
              <w:rPr>
                <w:noProof/>
                <w:webHidden/>
              </w:rPr>
              <w:instrText xml:space="preserve"> PAGEREF _Toc235188580 \h </w:instrText>
            </w:r>
            <w:r>
              <w:rPr>
                <w:noProof/>
                <w:webHidden/>
              </w:rPr>
            </w:r>
            <w:r>
              <w:rPr>
                <w:noProof/>
                <w:webHidden/>
              </w:rPr>
              <w:fldChar w:fldCharType="separate"/>
            </w:r>
            <w:r>
              <w:rPr>
                <w:noProof/>
                <w:webHidden/>
              </w:rPr>
              <w:t>27</w:t>
            </w:r>
            <w:r>
              <w:rPr>
                <w:noProof/>
                <w:webHidden/>
              </w:rPr>
              <w:fldChar w:fldCharType="end"/>
            </w:r>
          </w:hyperlink>
        </w:p>
        <w:p w:rsidR="00662A99" w:rsidRDefault="00662A99" w14:paraId="3E893C6F" w14:textId="587E51C3">
          <w:pPr>
            <w:pStyle w:val="INNH2"/>
            <w:rPr>
              <w:rFonts w:asciiTheme="minorHAnsi" w:hAnsiTheme="minorHAnsi" w:eastAsiaTheme="minorEastAsia" w:cstheme="minorBidi"/>
              <w:smallCaps w:val="0"/>
              <w:noProof/>
              <w:kern w:val="2"/>
              <w:sz w:val="24"/>
              <w:szCs w:val="24"/>
              <w14:ligatures w14:val="standardContextual"/>
            </w:rPr>
          </w:pPr>
          <w:hyperlink w:history="1" w:anchor="_Toc235188581">
            <w:r w:rsidRPr="00DE2799">
              <w:rPr>
                <w:rStyle w:val="Hyperkobling"/>
                <w:noProof/>
              </w:rPr>
              <w:t>4.1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Varighet</w:t>
            </w:r>
            <w:r>
              <w:rPr>
                <w:noProof/>
                <w:webHidden/>
              </w:rPr>
              <w:tab/>
            </w:r>
            <w:r>
              <w:rPr>
                <w:noProof/>
                <w:webHidden/>
              </w:rPr>
              <w:fldChar w:fldCharType="begin"/>
            </w:r>
            <w:r>
              <w:rPr>
                <w:noProof/>
                <w:webHidden/>
              </w:rPr>
              <w:instrText xml:space="preserve"> PAGEREF _Toc235188581 \h </w:instrText>
            </w:r>
            <w:r>
              <w:rPr>
                <w:noProof/>
                <w:webHidden/>
              </w:rPr>
            </w:r>
            <w:r>
              <w:rPr>
                <w:noProof/>
                <w:webHidden/>
              </w:rPr>
              <w:fldChar w:fldCharType="separate"/>
            </w:r>
            <w:r>
              <w:rPr>
                <w:noProof/>
                <w:webHidden/>
              </w:rPr>
              <w:t>27</w:t>
            </w:r>
            <w:r>
              <w:rPr>
                <w:noProof/>
                <w:webHidden/>
              </w:rPr>
              <w:fldChar w:fldCharType="end"/>
            </w:r>
          </w:hyperlink>
        </w:p>
        <w:p w:rsidR="00662A99" w:rsidRDefault="00662A99" w14:paraId="31E043BE" w14:textId="6823B932">
          <w:pPr>
            <w:pStyle w:val="INNH2"/>
            <w:rPr>
              <w:rFonts w:asciiTheme="minorHAnsi" w:hAnsiTheme="minorHAnsi" w:eastAsiaTheme="minorEastAsia" w:cstheme="minorBidi"/>
              <w:smallCaps w:val="0"/>
              <w:noProof/>
              <w:kern w:val="2"/>
              <w:sz w:val="24"/>
              <w:szCs w:val="24"/>
              <w14:ligatures w14:val="standardContextual"/>
            </w:rPr>
          </w:pPr>
          <w:hyperlink w:history="1" w:anchor="_Toc235188582">
            <w:r w:rsidRPr="00DE2799">
              <w:rPr>
                <w:rStyle w:val="Hyperkobling"/>
                <w:noProof/>
              </w:rPr>
              <w:t>4.2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Avbestilling</w:t>
            </w:r>
            <w:r>
              <w:rPr>
                <w:noProof/>
                <w:webHidden/>
              </w:rPr>
              <w:tab/>
            </w:r>
            <w:r>
              <w:rPr>
                <w:noProof/>
                <w:webHidden/>
              </w:rPr>
              <w:fldChar w:fldCharType="begin"/>
            </w:r>
            <w:r>
              <w:rPr>
                <w:noProof/>
                <w:webHidden/>
              </w:rPr>
              <w:instrText xml:space="preserve"> PAGEREF _Toc235188582 \h </w:instrText>
            </w:r>
            <w:r>
              <w:rPr>
                <w:noProof/>
                <w:webHidden/>
              </w:rPr>
            </w:r>
            <w:r>
              <w:rPr>
                <w:noProof/>
                <w:webHidden/>
              </w:rPr>
              <w:fldChar w:fldCharType="separate"/>
            </w:r>
            <w:r>
              <w:rPr>
                <w:noProof/>
                <w:webHidden/>
              </w:rPr>
              <w:t>27</w:t>
            </w:r>
            <w:r>
              <w:rPr>
                <w:noProof/>
                <w:webHidden/>
              </w:rPr>
              <w:fldChar w:fldCharType="end"/>
            </w:r>
          </w:hyperlink>
        </w:p>
        <w:p w:rsidR="00662A99" w:rsidRDefault="00662A99" w14:paraId="0393AC90" w14:textId="2255CEAA">
          <w:pPr>
            <w:pStyle w:val="INNH3"/>
            <w:rPr>
              <w:rFonts w:asciiTheme="minorHAnsi" w:hAnsiTheme="minorHAnsi" w:eastAsiaTheme="minorEastAsia" w:cstheme="minorBidi"/>
              <w:i w:val="0"/>
              <w:iCs w:val="0"/>
              <w:noProof/>
              <w:kern w:val="2"/>
              <w:sz w:val="24"/>
              <w:szCs w:val="24"/>
              <w14:ligatures w14:val="standardContextual"/>
            </w:rPr>
          </w:pPr>
          <w:hyperlink w:history="1" w:anchor="_Toc235188583">
            <w:r w:rsidRPr="00DE2799">
              <w:rPr>
                <w:rStyle w:val="Hyperkobling"/>
                <w:noProof/>
              </w:rPr>
              <w:t>4.2.1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Avbestilling i etableringsfasen</w:t>
            </w:r>
            <w:r>
              <w:rPr>
                <w:noProof/>
                <w:webHidden/>
              </w:rPr>
              <w:tab/>
            </w:r>
            <w:r>
              <w:rPr>
                <w:noProof/>
                <w:webHidden/>
              </w:rPr>
              <w:fldChar w:fldCharType="begin"/>
            </w:r>
            <w:r>
              <w:rPr>
                <w:noProof/>
                <w:webHidden/>
              </w:rPr>
              <w:instrText xml:space="preserve"> PAGEREF _Toc235188583 \h </w:instrText>
            </w:r>
            <w:r>
              <w:rPr>
                <w:noProof/>
                <w:webHidden/>
              </w:rPr>
            </w:r>
            <w:r>
              <w:rPr>
                <w:noProof/>
                <w:webHidden/>
              </w:rPr>
              <w:fldChar w:fldCharType="separate"/>
            </w:r>
            <w:r>
              <w:rPr>
                <w:noProof/>
                <w:webHidden/>
              </w:rPr>
              <w:t>27</w:t>
            </w:r>
            <w:r>
              <w:rPr>
                <w:noProof/>
                <w:webHidden/>
              </w:rPr>
              <w:fldChar w:fldCharType="end"/>
            </w:r>
          </w:hyperlink>
        </w:p>
        <w:p w:rsidR="00662A99" w:rsidRDefault="00662A99" w14:paraId="534FD04D" w14:textId="24BA9397">
          <w:pPr>
            <w:pStyle w:val="INNH3"/>
            <w:rPr>
              <w:rFonts w:asciiTheme="minorHAnsi" w:hAnsiTheme="minorHAnsi" w:eastAsiaTheme="minorEastAsia" w:cstheme="minorBidi"/>
              <w:i w:val="0"/>
              <w:iCs w:val="0"/>
              <w:noProof/>
              <w:kern w:val="2"/>
              <w:sz w:val="24"/>
              <w:szCs w:val="24"/>
              <w14:ligatures w14:val="standardContextual"/>
            </w:rPr>
          </w:pPr>
          <w:hyperlink w:history="1" w:anchor="_Toc235188584">
            <w:r w:rsidRPr="00DE2799">
              <w:rPr>
                <w:rStyle w:val="Hyperkobling"/>
                <w:noProof/>
              </w:rPr>
              <w:t>4.2.2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Avbestilling i ordinær drift</w:t>
            </w:r>
            <w:r>
              <w:rPr>
                <w:noProof/>
                <w:webHidden/>
              </w:rPr>
              <w:tab/>
            </w:r>
            <w:r>
              <w:rPr>
                <w:noProof/>
                <w:webHidden/>
              </w:rPr>
              <w:fldChar w:fldCharType="begin"/>
            </w:r>
            <w:r>
              <w:rPr>
                <w:noProof/>
                <w:webHidden/>
              </w:rPr>
              <w:instrText xml:space="preserve"> PAGEREF _Toc235188584 \h </w:instrText>
            </w:r>
            <w:r>
              <w:rPr>
                <w:noProof/>
                <w:webHidden/>
              </w:rPr>
            </w:r>
            <w:r>
              <w:rPr>
                <w:noProof/>
                <w:webHidden/>
              </w:rPr>
              <w:fldChar w:fldCharType="separate"/>
            </w:r>
            <w:r>
              <w:rPr>
                <w:noProof/>
                <w:webHidden/>
              </w:rPr>
              <w:t>28</w:t>
            </w:r>
            <w:r>
              <w:rPr>
                <w:noProof/>
                <w:webHidden/>
              </w:rPr>
              <w:fldChar w:fldCharType="end"/>
            </w:r>
          </w:hyperlink>
        </w:p>
        <w:p w:rsidR="00662A99" w:rsidRDefault="00662A99" w14:paraId="37F6F875" w14:textId="792BE95F">
          <w:pPr>
            <w:pStyle w:val="INNH2"/>
            <w:rPr>
              <w:rFonts w:asciiTheme="minorHAnsi" w:hAnsiTheme="minorHAnsi" w:eastAsiaTheme="minorEastAsia" w:cstheme="minorBidi"/>
              <w:smallCaps w:val="0"/>
              <w:noProof/>
              <w:kern w:val="2"/>
              <w:sz w:val="24"/>
              <w:szCs w:val="24"/>
              <w14:ligatures w14:val="standardContextual"/>
            </w:rPr>
          </w:pPr>
          <w:hyperlink w:history="1" w:anchor="_Toc235188585">
            <w:r w:rsidRPr="00DE2799">
              <w:rPr>
                <w:rStyle w:val="Hyperkobling"/>
                <w:noProof/>
              </w:rPr>
              <w:t>4.3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Midlertidig forlengelse av avtalen</w:t>
            </w:r>
            <w:r>
              <w:rPr>
                <w:noProof/>
                <w:webHidden/>
              </w:rPr>
              <w:tab/>
            </w:r>
            <w:r>
              <w:rPr>
                <w:noProof/>
                <w:webHidden/>
              </w:rPr>
              <w:fldChar w:fldCharType="begin"/>
            </w:r>
            <w:r>
              <w:rPr>
                <w:noProof/>
                <w:webHidden/>
              </w:rPr>
              <w:instrText xml:space="preserve"> PAGEREF _Toc235188585 \h </w:instrText>
            </w:r>
            <w:r>
              <w:rPr>
                <w:noProof/>
                <w:webHidden/>
              </w:rPr>
            </w:r>
            <w:r>
              <w:rPr>
                <w:noProof/>
                <w:webHidden/>
              </w:rPr>
              <w:fldChar w:fldCharType="separate"/>
            </w:r>
            <w:r>
              <w:rPr>
                <w:noProof/>
                <w:webHidden/>
              </w:rPr>
              <w:t>28</w:t>
            </w:r>
            <w:r>
              <w:rPr>
                <w:noProof/>
                <w:webHidden/>
              </w:rPr>
              <w:fldChar w:fldCharType="end"/>
            </w:r>
          </w:hyperlink>
        </w:p>
        <w:p w:rsidR="00662A99" w:rsidRDefault="00662A99" w14:paraId="18A67C38" w14:textId="65C72BF7">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586">
            <w:r w:rsidRPr="00DE2799">
              <w:rPr>
                <w:rStyle w:val="Hyperkobling"/>
                <w:noProof/>
              </w:rPr>
              <w:t>5.</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Partenes plikter</w:t>
            </w:r>
            <w:r>
              <w:rPr>
                <w:noProof/>
                <w:webHidden/>
              </w:rPr>
              <w:tab/>
            </w:r>
            <w:r>
              <w:rPr>
                <w:noProof/>
                <w:webHidden/>
              </w:rPr>
              <w:fldChar w:fldCharType="begin"/>
            </w:r>
            <w:r>
              <w:rPr>
                <w:noProof/>
                <w:webHidden/>
              </w:rPr>
              <w:instrText xml:space="preserve"> PAGEREF _Toc235188586 \h </w:instrText>
            </w:r>
            <w:r>
              <w:rPr>
                <w:noProof/>
                <w:webHidden/>
              </w:rPr>
            </w:r>
            <w:r>
              <w:rPr>
                <w:noProof/>
                <w:webHidden/>
              </w:rPr>
              <w:fldChar w:fldCharType="separate"/>
            </w:r>
            <w:r>
              <w:rPr>
                <w:noProof/>
                <w:webHidden/>
              </w:rPr>
              <w:t>29</w:t>
            </w:r>
            <w:r>
              <w:rPr>
                <w:noProof/>
                <w:webHidden/>
              </w:rPr>
              <w:fldChar w:fldCharType="end"/>
            </w:r>
          </w:hyperlink>
        </w:p>
        <w:p w:rsidR="00662A99" w:rsidRDefault="00662A99" w14:paraId="45F83068" w14:textId="6F04FDFD">
          <w:pPr>
            <w:pStyle w:val="INNH2"/>
            <w:rPr>
              <w:rFonts w:asciiTheme="minorHAnsi" w:hAnsiTheme="minorHAnsi" w:eastAsiaTheme="minorEastAsia" w:cstheme="minorBidi"/>
              <w:smallCaps w:val="0"/>
              <w:noProof/>
              <w:kern w:val="2"/>
              <w:sz w:val="24"/>
              <w:szCs w:val="24"/>
              <w14:ligatures w14:val="standardContextual"/>
            </w:rPr>
          </w:pPr>
          <w:hyperlink w:history="1" w:anchor="_Toc235188587">
            <w:r w:rsidRPr="00DE2799">
              <w:rPr>
                <w:rStyle w:val="Hyperkobling"/>
                <w:noProof/>
              </w:rPr>
              <w:t>5.1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Overordnet ansvar</w:t>
            </w:r>
            <w:r>
              <w:rPr>
                <w:noProof/>
                <w:webHidden/>
              </w:rPr>
              <w:tab/>
            </w:r>
            <w:r>
              <w:rPr>
                <w:noProof/>
                <w:webHidden/>
              </w:rPr>
              <w:fldChar w:fldCharType="begin"/>
            </w:r>
            <w:r>
              <w:rPr>
                <w:noProof/>
                <w:webHidden/>
              </w:rPr>
              <w:instrText xml:space="preserve"> PAGEREF _Toc235188587 \h </w:instrText>
            </w:r>
            <w:r>
              <w:rPr>
                <w:noProof/>
                <w:webHidden/>
              </w:rPr>
            </w:r>
            <w:r>
              <w:rPr>
                <w:noProof/>
                <w:webHidden/>
              </w:rPr>
              <w:fldChar w:fldCharType="separate"/>
            </w:r>
            <w:r>
              <w:rPr>
                <w:noProof/>
                <w:webHidden/>
              </w:rPr>
              <w:t>29</w:t>
            </w:r>
            <w:r>
              <w:rPr>
                <w:noProof/>
                <w:webHidden/>
              </w:rPr>
              <w:fldChar w:fldCharType="end"/>
            </w:r>
          </w:hyperlink>
        </w:p>
        <w:p w:rsidR="00662A99" w:rsidRDefault="00662A99" w14:paraId="5D65EB3C" w14:textId="26E8FDE7">
          <w:pPr>
            <w:pStyle w:val="INNH3"/>
            <w:rPr>
              <w:rFonts w:asciiTheme="minorHAnsi" w:hAnsiTheme="minorHAnsi" w:eastAsiaTheme="minorEastAsia" w:cstheme="minorBidi"/>
              <w:i w:val="0"/>
              <w:iCs w:val="0"/>
              <w:noProof/>
              <w:kern w:val="2"/>
              <w:sz w:val="24"/>
              <w:szCs w:val="24"/>
              <w14:ligatures w14:val="standardContextual"/>
            </w:rPr>
          </w:pPr>
          <w:hyperlink w:history="1" w:anchor="_Toc235188588">
            <w:r w:rsidRPr="00DE2799">
              <w:rPr>
                <w:rStyle w:val="Hyperkobling"/>
                <w:noProof/>
              </w:rPr>
              <w:t>5.1.1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ansvar for leveransen - generelt</w:t>
            </w:r>
            <w:r>
              <w:rPr>
                <w:noProof/>
                <w:webHidden/>
              </w:rPr>
              <w:tab/>
            </w:r>
            <w:r>
              <w:rPr>
                <w:noProof/>
                <w:webHidden/>
              </w:rPr>
              <w:fldChar w:fldCharType="begin"/>
            </w:r>
            <w:r>
              <w:rPr>
                <w:noProof/>
                <w:webHidden/>
              </w:rPr>
              <w:instrText xml:space="preserve"> PAGEREF _Toc235188588 \h </w:instrText>
            </w:r>
            <w:r>
              <w:rPr>
                <w:noProof/>
                <w:webHidden/>
              </w:rPr>
            </w:r>
            <w:r>
              <w:rPr>
                <w:noProof/>
                <w:webHidden/>
              </w:rPr>
              <w:fldChar w:fldCharType="separate"/>
            </w:r>
            <w:r>
              <w:rPr>
                <w:noProof/>
                <w:webHidden/>
              </w:rPr>
              <w:t>29</w:t>
            </w:r>
            <w:r>
              <w:rPr>
                <w:noProof/>
                <w:webHidden/>
              </w:rPr>
              <w:fldChar w:fldCharType="end"/>
            </w:r>
          </w:hyperlink>
        </w:p>
        <w:p w:rsidR="00662A99" w:rsidRDefault="00662A99" w14:paraId="29FE3464" w14:textId="58797347">
          <w:pPr>
            <w:pStyle w:val="INNH3"/>
            <w:rPr>
              <w:rFonts w:asciiTheme="minorHAnsi" w:hAnsiTheme="minorHAnsi" w:eastAsiaTheme="minorEastAsia" w:cstheme="minorBidi"/>
              <w:i w:val="0"/>
              <w:iCs w:val="0"/>
              <w:noProof/>
              <w:kern w:val="2"/>
              <w:sz w:val="24"/>
              <w:szCs w:val="24"/>
              <w14:ligatures w14:val="standardContextual"/>
            </w:rPr>
          </w:pPr>
          <w:hyperlink w:history="1" w:anchor="_Toc235188589">
            <w:r w:rsidRPr="00DE2799">
              <w:rPr>
                <w:rStyle w:val="Hyperkobling"/>
                <w:noProof/>
              </w:rPr>
              <w:t>5.1.2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Oppdragsgiversansvar og medvirkning</w:t>
            </w:r>
            <w:r>
              <w:rPr>
                <w:noProof/>
                <w:webHidden/>
              </w:rPr>
              <w:tab/>
            </w:r>
            <w:r>
              <w:rPr>
                <w:noProof/>
                <w:webHidden/>
              </w:rPr>
              <w:fldChar w:fldCharType="begin"/>
            </w:r>
            <w:r>
              <w:rPr>
                <w:noProof/>
                <w:webHidden/>
              </w:rPr>
              <w:instrText xml:space="preserve"> PAGEREF _Toc235188589 \h </w:instrText>
            </w:r>
            <w:r>
              <w:rPr>
                <w:noProof/>
                <w:webHidden/>
              </w:rPr>
            </w:r>
            <w:r>
              <w:rPr>
                <w:noProof/>
                <w:webHidden/>
              </w:rPr>
              <w:fldChar w:fldCharType="separate"/>
            </w:r>
            <w:r>
              <w:rPr>
                <w:noProof/>
                <w:webHidden/>
              </w:rPr>
              <w:t>29</w:t>
            </w:r>
            <w:r>
              <w:rPr>
                <w:noProof/>
                <w:webHidden/>
              </w:rPr>
              <w:fldChar w:fldCharType="end"/>
            </w:r>
          </w:hyperlink>
        </w:p>
        <w:p w:rsidR="00662A99" w:rsidRDefault="00662A99" w14:paraId="182CA0C5" w14:textId="60B107AA">
          <w:pPr>
            <w:pStyle w:val="INNH2"/>
            <w:rPr>
              <w:rFonts w:asciiTheme="minorHAnsi" w:hAnsiTheme="minorHAnsi" w:eastAsiaTheme="minorEastAsia" w:cstheme="minorBidi"/>
              <w:smallCaps w:val="0"/>
              <w:noProof/>
              <w:kern w:val="2"/>
              <w:sz w:val="24"/>
              <w:szCs w:val="24"/>
              <w14:ligatures w14:val="standardContextual"/>
            </w:rPr>
          </w:pPr>
          <w:hyperlink w:history="1" w:anchor="_Toc235188590">
            <w:r w:rsidRPr="00DE2799">
              <w:rPr>
                <w:rStyle w:val="Hyperkobling"/>
                <w:noProof/>
              </w:rPr>
              <w:t>5.2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Krav til ressurser og kompetanse</w:t>
            </w:r>
            <w:r>
              <w:rPr>
                <w:noProof/>
                <w:webHidden/>
              </w:rPr>
              <w:tab/>
            </w:r>
            <w:r>
              <w:rPr>
                <w:noProof/>
                <w:webHidden/>
              </w:rPr>
              <w:fldChar w:fldCharType="begin"/>
            </w:r>
            <w:r>
              <w:rPr>
                <w:noProof/>
                <w:webHidden/>
              </w:rPr>
              <w:instrText xml:space="preserve"> PAGEREF _Toc235188590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03206123" w14:textId="00B06C8F">
          <w:pPr>
            <w:pStyle w:val="INNH3"/>
            <w:rPr>
              <w:rFonts w:asciiTheme="minorHAnsi" w:hAnsiTheme="minorHAnsi" w:eastAsiaTheme="minorEastAsia" w:cstheme="minorBidi"/>
              <w:i w:val="0"/>
              <w:iCs w:val="0"/>
              <w:noProof/>
              <w:kern w:val="2"/>
              <w:sz w:val="24"/>
              <w:szCs w:val="24"/>
              <w14:ligatures w14:val="standardContextual"/>
            </w:rPr>
          </w:pPr>
          <w:hyperlink w:history="1" w:anchor="_Toc235188591">
            <w:r w:rsidRPr="00DE2799">
              <w:rPr>
                <w:rStyle w:val="Hyperkobling"/>
                <w:noProof/>
              </w:rPr>
              <w:t>5.2.1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ansvar for sine ressurser</w:t>
            </w:r>
            <w:r>
              <w:rPr>
                <w:noProof/>
                <w:webHidden/>
              </w:rPr>
              <w:tab/>
            </w:r>
            <w:r>
              <w:rPr>
                <w:noProof/>
                <w:webHidden/>
              </w:rPr>
              <w:fldChar w:fldCharType="begin"/>
            </w:r>
            <w:r>
              <w:rPr>
                <w:noProof/>
                <w:webHidden/>
              </w:rPr>
              <w:instrText xml:space="preserve"> PAGEREF _Toc235188591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0C3B3EB4" w14:textId="629F0A50">
          <w:pPr>
            <w:pStyle w:val="INNH3"/>
            <w:rPr>
              <w:rFonts w:asciiTheme="minorHAnsi" w:hAnsiTheme="minorHAnsi" w:eastAsiaTheme="minorEastAsia" w:cstheme="minorBidi"/>
              <w:i w:val="0"/>
              <w:iCs w:val="0"/>
              <w:noProof/>
              <w:kern w:val="2"/>
              <w:sz w:val="24"/>
              <w:szCs w:val="24"/>
              <w14:ligatures w14:val="standardContextual"/>
            </w:rPr>
          </w:pPr>
          <w:hyperlink w:history="1" w:anchor="_Toc235188592">
            <w:r w:rsidRPr="00DE2799">
              <w:rPr>
                <w:rStyle w:val="Hyperkobling"/>
                <w:noProof/>
              </w:rPr>
              <w:t>5.2.2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Nøkkelpersonell</w:t>
            </w:r>
            <w:r>
              <w:rPr>
                <w:noProof/>
                <w:webHidden/>
              </w:rPr>
              <w:tab/>
            </w:r>
            <w:r>
              <w:rPr>
                <w:noProof/>
                <w:webHidden/>
              </w:rPr>
              <w:fldChar w:fldCharType="begin"/>
            </w:r>
            <w:r>
              <w:rPr>
                <w:noProof/>
                <w:webHidden/>
              </w:rPr>
              <w:instrText xml:space="preserve"> PAGEREF _Toc235188592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57E141B4" w14:textId="7452D774">
          <w:pPr>
            <w:pStyle w:val="INNH3"/>
            <w:rPr>
              <w:rFonts w:asciiTheme="minorHAnsi" w:hAnsiTheme="minorHAnsi" w:eastAsiaTheme="minorEastAsia" w:cstheme="minorBidi"/>
              <w:i w:val="0"/>
              <w:iCs w:val="0"/>
              <w:noProof/>
              <w:kern w:val="2"/>
              <w:sz w:val="24"/>
              <w:szCs w:val="24"/>
              <w14:ligatures w14:val="standardContextual"/>
            </w:rPr>
          </w:pPr>
          <w:hyperlink w:history="1" w:anchor="_Toc235188593">
            <w:r w:rsidRPr="00DE2799">
              <w:rPr>
                <w:rStyle w:val="Hyperkobling"/>
                <w:noProof/>
              </w:rPr>
              <w:t>5.2.3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Utskifting av ressurser</w:t>
            </w:r>
            <w:r>
              <w:rPr>
                <w:noProof/>
                <w:webHidden/>
              </w:rPr>
              <w:tab/>
            </w:r>
            <w:r>
              <w:rPr>
                <w:noProof/>
                <w:webHidden/>
              </w:rPr>
              <w:fldChar w:fldCharType="begin"/>
            </w:r>
            <w:r>
              <w:rPr>
                <w:noProof/>
                <w:webHidden/>
              </w:rPr>
              <w:instrText xml:space="preserve"> PAGEREF _Toc235188593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77A27DB4" w14:textId="5E4D2C86">
          <w:pPr>
            <w:pStyle w:val="INNH3"/>
            <w:rPr>
              <w:rFonts w:asciiTheme="minorHAnsi" w:hAnsiTheme="minorHAnsi" w:eastAsiaTheme="minorEastAsia" w:cstheme="minorBidi"/>
              <w:i w:val="0"/>
              <w:iCs w:val="0"/>
              <w:noProof/>
              <w:kern w:val="2"/>
              <w:sz w:val="24"/>
              <w:szCs w:val="24"/>
              <w14:ligatures w14:val="standardContextual"/>
            </w:rPr>
          </w:pPr>
          <w:hyperlink w:history="1" w:anchor="_Toc235188594">
            <w:r w:rsidRPr="00DE2799">
              <w:rPr>
                <w:rStyle w:val="Hyperkobling"/>
                <w:noProof/>
              </w:rPr>
              <w:t>5.2.4</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Oppdragsgiversansvar for sine ressurser</w:t>
            </w:r>
            <w:r>
              <w:rPr>
                <w:noProof/>
                <w:webHidden/>
              </w:rPr>
              <w:tab/>
            </w:r>
            <w:r>
              <w:rPr>
                <w:noProof/>
                <w:webHidden/>
              </w:rPr>
              <w:fldChar w:fldCharType="begin"/>
            </w:r>
            <w:r>
              <w:rPr>
                <w:noProof/>
                <w:webHidden/>
              </w:rPr>
              <w:instrText xml:space="preserve"> PAGEREF _Toc235188594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2FBD65D1" w14:textId="355E755F">
          <w:pPr>
            <w:pStyle w:val="INNH2"/>
            <w:rPr>
              <w:rFonts w:asciiTheme="minorHAnsi" w:hAnsiTheme="minorHAnsi" w:eastAsiaTheme="minorEastAsia" w:cstheme="minorBidi"/>
              <w:smallCaps w:val="0"/>
              <w:noProof/>
              <w:kern w:val="2"/>
              <w:sz w:val="24"/>
              <w:szCs w:val="24"/>
              <w14:ligatures w14:val="standardContextual"/>
            </w:rPr>
          </w:pPr>
          <w:hyperlink w:history="1" w:anchor="_Toc235188595">
            <w:r w:rsidRPr="00DE2799">
              <w:rPr>
                <w:rStyle w:val="Hyperkobling"/>
                <w:noProof/>
              </w:rPr>
              <w:t>5.3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Bruk av underleverandører og tredjeparter</w:t>
            </w:r>
            <w:r>
              <w:rPr>
                <w:noProof/>
                <w:webHidden/>
              </w:rPr>
              <w:tab/>
            </w:r>
            <w:r>
              <w:rPr>
                <w:noProof/>
                <w:webHidden/>
              </w:rPr>
              <w:fldChar w:fldCharType="begin"/>
            </w:r>
            <w:r>
              <w:rPr>
                <w:noProof/>
                <w:webHidden/>
              </w:rPr>
              <w:instrText xml:space="preserve"> PAGEREF _Toc235188595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0FF7CD7C" w14:textId="6755CE26">
          <w:pPr>
            <w:pStyle w:val="INNH3"/>
            <w:rPr>
              <w:rFonts w:asciiTheme="minorHAnsi" w:hAnsiTheme="minorHAnsi" w:eastAsiaTheme="minorEastAsia" w:cstheme="minorBidi"/>
              <w:i w:val="0"/>
              <w:iCs w:val="0"/>
              <w:noProof/>
              <w:kern w:val="2"/>
              <w:sz w:val="24"/>
              <w:szCs w:val="24"/>
              <w14:ligatures w14:val="standardContextual"/>
            </w:rPr>
          </w:pPr>
          <w:hyperlink w:history="1" w:anchor="_Toc235188596">
            <w:r w:rsidRPr="00DE2799">
              <w:rPr>
                <w:rStyle w:val="Hyperkobling"/>
                <w:noProof/>
              </w:rPr>
              <w:t>5.3.1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bruk av underleverandører</w:t>
            </w:r>
            <w:r>
              <w:rPr>
                <w:noProof/>
                <w:webHidden/>
              </w:rPr>
              <w:tab/>
            </w:r>
            <w:r>
              <w:rPr>
                <w:noProof/>
                <w:webHidden/>
              </w:rPr>
              <w:fldChar w:fldCharType="begin"/>
            </w:r>
            <w:r>
              <w:rPr>
                <w:noProof/>
                <w:webHidden/>
              </w:rPr>
              <w:instrText xml:space="preserve"> PAGEREF _Toc235188596 \h </w:instrText>
            </w:r>
            <w:r>
              <w:rPr>
                <w:noProof/>
                <w:webHidden/>
              </w:rPr>
            </w:r>
            <w:r>
              <w:rPr>
                <w:noProof/>
                <w:webHidden/>
              </w:rPr>
              <w:fldChar w:fldCharType="separate"/>
            </w:r>
            <w:r>
              <w:rPr>
                <w:noProof/>
                <w:webHidden/>
              </w:rPr>
              <w:t>30</w:t>
            </w:r>
            <w:r>
              <w:rPr>
                <w:noProof/>
                <w:webHidden/>
              </w:rPr>
              <w:fldChar w:fldCharType="end"/>
            </w:r>
          </w:hyperlink>
        </w:p>
        <w:p w:rsidR="00662A99" w:rsidRDefault="00662A99" w14:paraId="3092B742" w14:textId="6481E8DB">
          <w:pPr>
            <w:pStyle w:val="INNH3"/>
            <w:rPr>
              <w:rFonts w:asciiTheme="minorHAnsi" w:hAnsiTheme="minorHAnsi" w:eastAsiaTheme="minorEastAsia" w:cstheme="minorBidi"/>
              <w:i w:val="0"/>
              <w:iCs w:val="0"/>
              <w:noProof/>
              <w:kern w:val="2"/>
              <w:sz w:val="24"/>
              <w:szCs w:val="24"/>
              <w14:ligatures w14:val="standardContextual"/>
            </w:rPr>
          </w:pPr>
          <w:hyperlink w:history="1" w:anchor="_Toc235188597">
            <w:r w:rsidRPr="00DE2799">
              <w:rPr>
                <w:rStyle w:val="Hyperkobling"/>
                <w:noProof/>
              </w:rPr>
              <w:t>5.3.2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 bruk av tredjepart</w:t>
            </w:r>
            <w:r>
              <w:rPr>
                <w:noProof/>
                <w:webHidden/>
              </w:rPr>
              <w:tab/>
            </w:r>
            <w:r>
              <w:rPr>
                <w:noProof/>
                <w:webHidden/>
              </w:rPr>
              <w:fldChar w:fldCharType="begin"/>
            </w:r>
            <w:r>
              <w:rPr>
                <w:noProof/>
                <w:webHidden/>
              </w:rPr>
              <w:instrText xml:space="preserve"> PAGEREF _Toc235188597 \h </w:instrText>
            </w:r>
            <w:r>
              <w:rPr>
                <w:noProof/>
                <w:webHidden/>
              </w:rPr>
            </w:r>
            <w:r>
              <w:rPr>
                <w:noProof/>
                <w:webHidden/>
              </w:rPr>
              <w:fldChar w:fldCharType="separate"/>
            </w:r>
            <w:r>
              <w:rPr>
                <w:noProof/>
                <w:webHidden/>
              </w:rPr>
              <w:t>31</w:t>
            </w:r>
            <w:r>
              <w:rPr>
                <w:noProof/>
                <w:webHidden/>
              </w:rPr>
              <w:fldChar w:fldCharType="end"/>
            </w:r>
          </w:hyperlink>
        </w:p>
        <w:p w:rsidR="00662A99" w:rsidRDefault="00662A99" w14:paraId="078D3513" w14:textId="2C877FCA">
          <w:pPr>
            <w:pStyle w:val="INNH2"/>
            <w:rPr>
              <w:rFonts w:asciiTheme="minorHAnsi" w:hAnsiTheme="minorHAnsi" w:eastAsiaTheme="minorEastAsia" w:cstheme="minorBidi"/>
              <w:smallCaps w:val="0"/>
              <w:noProof/>
              <w:kern w:val="2"/>
              <w:sz w:val="24"/>
              <w:szCs w:val="24"/>
              <w14:ligatures w14:val="standardContextual"/>
            </w:rPr>
          </w:pPr>
          <w:hyperlink w:history="1" w:anchor="_Toc235188598">
            <w:r w:rsidRPr="00DE2799">
              <w:rPr>
                <w:rStyle w:val="Hyperkobling"/>
                <w:noProof/>
              </w:rPr>
              <w:t>5.4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Opplysnings- og varslingsplikt</w:t>
            </w:r>
            <w:r>
              <w:rPr>
                <w:noProof/>
                <w:webHidden/>
              </w:rPr>
              <w:tab/>
            </w:r>
            <w:r>
              <w:rPr>
                <w:noProof/>
                <w:webHidden/>
              </w:rPr>
              <w:fldChar w:fldCharType="begin"/>
            </w:r>
            <w:r>
              <w:rPr>
                <w:noProof/>
                <w:webHidden/>
              </w:rPr>
              <w:instrText xml:space="preserve"> PAGEREF _Toc235188598 \h </w:instrText>
            </w:r>
            <w:r>
              <w:rPr>
                <w:noProof/>
                <w:webHidden/>
              </w:rPr>
            </w:r>
            <w:r>
              <w:rPr>
                <w:noProof/>
                <w:webHidden/>
              </w:rPr>
              <w:fldChar w:fldCharType="separate"/>
            </w:r>
            <w:r>
              <w:rPr>
                <w:noProof/>
                <w:webHidden/>
              </w:rPr>
              <w:t>31</w:t>
            </w:r>
            <w:r>
              <w:rPr>
                <w:noProof/>
                <w:webHidden/>
              </w:rPr>
              <w:fldChar w:fldCharType="end"/>
            </w:r>
          </w:hyperlink>
        </w:p>
        <w:p w:rsidR="00662A99" w:rsidRDefault="00662A99" w14:paraId="4F39C210" w14:textId="1CEA5FA3">
          <w:pPr>
            <w:pStyle w:val="INNH2"/>
            <w:rPr>
              <w:rFonts w:asciiTheme="minorHAnsi" w:hAnsiTheme="minorHAnsi" w:eastAsiaTheme="minorEastAsia" w:cstheme="minorBidi"/>
              <w:smallCaps w:val="0"/>
              <w:noProof/>
              <w:kern w:val="2"/>
              <w:sz w:val="24"/>
              <w:szCs w:val="24"/>
              <w14:ligatures w14:val="standardContextual"/>
            </w:rPr>
          </w:pPr>
          <w:hyperlink w:history="1" w:anchor="_Toc235188599">
            <w:r w:rsidRPr="00DE2799">
              <w:rPr>
                <w:rStyle w:val="Hyperkobling"/>
                <w:noProof/>
              </w:rPr>
              <w:t>5.5</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Tilgang til opplysninger</w:t>
            </w:r>
            <w:r>
              <w:rPr>
                <w:noProof/>
                <w:webHidden/>
              </w:rPr>
              <w:tab/>
            </w:r>
            <w:r>
              <w:rPr>
                <w:noProof/>
                <w:webHidden/>
              </w:rPr>
              <w:fldChar w:fldCharType="begin"/>
            </w:r>
            <w:r>
              <w:rPr>
                <w:noProof/>
                <w:webHidden/>
              </w:rPr>
              <w:instrText xml:space="preserve"> PAGEREF _Toc235188599 \h </w:instrText>
            </w:r>
            <w:r>
              <w:rPr>
                <w:noProof/>
                <w:webHidden/>
              </w:rPr>
            </w:r>
            <w:r>
              <w:rPr>
                <w:noProof/>
                <w:webHidden/>
              </w:rPr>
              <w:fldChar w:fldCharType="separate"/>
            </w:r>
            <w:r>
              <w:rPr>
                <w:noProof/>
                <w:webHidden/>
              </w:rPr>
              <w:t>31</w:t>
            </w:r>
            <w:r>
              <w:rPr>
                <w:noProof/>
                <w:webHidden/>
              </w:rPr>
              <w:fldChar w:fldCharType="end"/>
            </w:r>
          </w:hyperlink>
        </w:p>
        <w:p w:rsidR="00662A99" w:rsidRDefault="00662A99" w14:paraId="75D6C76F" w14:textId="19041E09">
          <w:pPr>
            <w:pStyle w:val="INNH2"/>
            <w:rPr>
              <w:rFonts w:asciiTheme="minorHAnsi" w:hAnsiTheme="minorHAnsi" w:eastAsiaTheme="minorEastAsia" w:cstheme="minorBidi"/>
              <w:smallCaps w:val="0"/>
              <w:noProof/>
              <w:kern w:val="2"/>
              <w:sz w:val="24"/>
              <w:szCs w:val="24"/>
              <w14:ligatures w14:val="standardContextual"/>
            </w:rPr>
          </w:pPr>
          <w:hyperlink w:history="1" w:anchor="_Toc235188600">
            <w:r w:rsidRPr="00DE2799">
              <w:rPr>
                <w:rStyle w:val="Hyperkobling"/>
                <w:noProof/>
              </w:rPr>
              <w:t>5.6</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Møter</w:t>
            </w:r>
            <w:r>
              <w:rPr>
                <w:noProof/>
                <w:webHidden/>
              </w:rPr>
              <w:tab/>
            </w:r>
            <w:r>
              <w:rPr>
                <w:noProof/>
                <w:webHidden/>
              </w:rPr>
              <w:fldChar w:fldCharType="begin"/>
            </w:r>
            <w:r>
              <w:rPr>
                <w:noProof/>
                <w:webHidden/>
              </w:rPr>
              <w:instrText xml:space="preserve"> PAGEREF _Toc235188600 \h </w:instrText>
            </w:r>
            <w:r>
              <w:rPr>
                <w:noProof/>
                <w:webHidden/>
              </w:rPr>
            </w:r>
            <w:r>
              <w:rPr>
                <w:noProof/>
                <w:webHidden/>
              </w:rPr>
              <w:fldChar w:fldCharType="separate"/>
            </w:r>
            <w:r>
              <w:rPr>
                <w:noProof/>
                <w:webHidden/>
              </w:rPr>
              <w:t>32</w:t>
            </w:r>
            <w:r>
              <w:rPr>
                <w:noProof/>
                <w:webHidden/>
              </w:rPr>
              <w:fldChar w:fldCharType="end"/>
            </w:r>
          </w:hyperlink>
        </w:p>
        <w:p w:rsidR="00662A99" w:rsidRDefault="00662A99" w14:paraId="4BADF58B" w14:textId="14F1C09F">
          <w:pPr>
            <w:pStyle w:val="INNH2"/>
            <w:rPr>
              <w:rFonts w:asciiTheme="minorHAnsi" w:hAnsiTheme="minorHAnsi" w:eastAsiaTheme="minorEastAsia" w:cstheme="minorBidi"/>
              <w:smallCaps w:val="0"/>
              <w:noProof/>
              <w:kern w:val="2"/>
              <w:sz w:val="24"/>
              <w:szCs w:val="24"/>
              <w14:ligatures w14:val="standardContextual"/>
            </w:rPr>
          </w:pPr>
          <w:hyperlink w:history="1" w:anchor="_Toc235188601">
            <w:r w:rsidRPr="00DE2799">
              <w:rPr>
                <w:rStyle w:val="Hyperkobling"/>
                <w:noProof/>
              </w:rPr>
              <w:t>5.7</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Lønns- og arbeidsvilkår</w:t>
            </w:r>
            <w:r>
              <w:rPr>
                <w:noProof/>
                <w:webHidden/>
              </w:rPr>
              <w:tab/>
            </w:r>
            <w:r>
              <w:rPr>
                <w:noProof/>
                <w:webHidden/>
              </w:rPr>
              <w:fldChar w:fldCharType="begin"/>
            </w:r>
            <w:r>
              <w:rPr>
                <w:noProof/>
                <w:webHidden/>
              </w:rPr>
              <w:instrText xml:space="preserve"> PAGEREF _Toc235188601 \h </w:instrText>
            </w:r>
            <w:r>
              <w:rPr>
                <w:noProof/>
                <w:webHidden/>
              </w:rPr>
            </w:r>
            <w:r>
              <w:rPr>
                <w:noProof/>
                <w:webHidden/>
              </w:rPr>
              <w:fldChar w:fldCharType="separate"/>
            </w:r>
            <w:r>
              <w:rPr>
                <w:noProof/>
                <w:webHidden/>
              </w:rPr>
              <w:t>32</w:t>
            </w:r>
            <w:r>
              <w:rPr>
                <w:noProof/>
                <w:webHidden/>
              </w:rPr>
              <w:fldChar w:fldCharType="end"/>
            </w:r>
          </w:hyperlink>
        </w:p>
        <w:p w:rsidR="00662A99" w:rsidRDefault="00662A99" w14:paraId="6BB1B806" w14:textId="1372B89D">
          <w:pPr>
            <w:pStyle w:val="INNH3"/>
            <w:rPr>
              <w:rFonts w:asciiTheme="minorHAnsi" w:hAnsiTheme="minorHAnsi" w:eastAsiaTheme="minorEastAsia" w:cstheme="minorBidi"/>
              <w:i w:val="0"/>
              <w:iCs w:val="0"/>
              <w:noProof/>
              <w:kern w:val="2"/>
              <w:sz w:val="24"/>
              <w:szCs w:val="24"/>
              <w14:ligatures w14:val="standardContextual"/>
            </w:rPr>
          </w:pPr>
          <w:hyperlink w:history="1" w:anchor="_Toc235188602">
            <w:r w:rsidRPr="00DE2799">
              <w:rPr>
                <w:rStyle w:val="Hyperkobling"/>
                <w:noProof/>
              </w:rPr>
              <w:t>5.7.1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Generelt</w:t>
            </w:r>
            <w:r>
              <w:rPr>
                <w:noProof/>
                <w:webHidden/>
              </w:rPr>
              <w:tab/>
            </w:r>
            <w:r>
              <w:rPr>
                <w:noProof/>
                <w:webHidden/>
              </w:rPr>
              <w:fldChar w:fldCharType="begin"/>
            </w:r>
            <w:r>
              <w:rPr>
                <w:noProof/>
                <w:webHidden/>
              </w:rPr>
              <w:instrText xml:space="preserve"> PAGEREF _Toc235188602 \h </w:instrText>
            </w:r>
            <w:r>
              <w:rPr>
                <w:noProof/>
                <w:webHidden/>
              </w:rPr>
            </w:r>
            <w:r>
              <w:rPr>
                <w:noProof/>
                <w:webHidden/>
              </w:rPr>
              <w:fldChar w:fldCharType="separate"/>
            </w:r>
            <w:r>
              <w:rPr>
                <w:noProof/>
                <w:webHidden/>
              </w:rPr>
              <w:t>32</w:t>
            </w:r>
            <w:r>
              <w:rPr>
                <w:noProof/>
                <w:webHidden/>
              </w:rPr>
              <w:fldChar w:fldCharType="end"/>
            </w:r>
          </w:hyperlink>
        </w:p>
        <w:p w:rsidR="00662A99" w:rsidRDefault="00662A99" w14:paraId="1BEDB8EA" w14:textId="1A25B6DB">
          <w:pPr>
            <w:pStyle w:val="INNH3"/>
            <w:rPr>
              <w:rFonts w:asciiTheme="minorHAnsi" w:hAnsiTheme="minorHAnsi" w:eastAsiaTheme="minorEastAsia" w:cstheme="minorBidi"/>
              <w:i w:val="0"/>
              <w:iCs w:val="0"/>
              <w:noProof/>
              <w:kern w:val="2"/>
              <w:sz w:val="24"/>
              <w:szCs w:val="24"/>
              <w14:ligatures w14:val="standardContextual"/>
            </w:rPr>
          </w:pPr>
          <w:hyperlink w:history="1" w:anchor="_Toc235188603">
            <w:r w:rsidRPr="00DE2799">
              <w:rPr>
                <w:rStyle w:val="Hyperkobling"/>
                <w:noProof/>
              </w:rPr>
              <w:t>5.7.2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Dokumentasjon</w:t>
            </w:r>
            <w:r>
              <w:rPr>
                <w:noProof/>
                <w:webHidden/>
              </w:rPr>
              <w:tab/>
            </w:r>
            <w:r>
              <w:rPr>
                <w:noProof/>
                <w:webHidden/>
              </w:rPr>
              <w:fldChar w:fldCharType="begin"/>
            </w:r>
            <w:r>
              <w:rPr>
                <w:noProof/>
                <w:webHidden/>
              </w:rPr>
              <w:instrText xml:space="preserve"> PAGEREF _Toc235188603 \h </w:instrText>
            </w:r>
            <w:r>
              <w:rPr>
                <w:noProof/>
                <w:webHidden/>
              </w:rPr>
            </w:r>
            <w:r>
              <w:rPr>
                <w:noProof/>
                <w:webHidden/>
              </w:rPr>
              <w:fldChar w:fldCharType="separate"/>
            </w:r>
            <w:r>
              <w:rPr>
                <w:noProof/>
                <w:webHidden/>
              </w:rPr>
              <w:t>32</w:t>
            </w:r>
            <w:r>
              <w:rPr>
                <w:noProof/>
                <w:webHidden/>
              </w:rPr>
              <w:fldChar w:fldCharType="end"/>
            </w:r>
          </w:hyperlink>
        </w:p>
        <w:p w:rsidR="00662A99" w:rsidRDefault="00662A99" w14:paraId="09DBB0DE" w14:textId="65CAFC61">
          <w:pPr>
            <w:pStyle w:val="INNH3"/>
            <w:rPr>
              <w:rFonts w:asciiTheme="minorHAnsi" w:hAnsiTheme="minorHAnsi" w:eastAsiaTheme="minorEastAsia" w:cstheme="minorBidi"/>
              <w:i w:val="0"/>
              <w:iCs w:val="0"/>
              <w:noProof/>
              <w:kern w:val="2"/>
              <w:sz w:val="24"/>
              <w:szCs w:val="24"/>
              <w14:ligatures w14:val="standardContextual"/>
            </w:rPr>
          </w:pPr>
          <w:hyperlink w:history="1" w:anchor="_Toc235188604">
            <w:r w:rsidRPr="00DE2799">
              <w:rPr>
                <w:rStyle w:val="Hyperkobling"/>
                <w:noProof/>
              </w:rPr>
              <w:t>5.7.3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Manglende oppfyllelse</w:t>
            </w:r>
            <w:r>
              <w:rPr>
                <w:noProof/>
                <w:webHidden/>
              </w:rPr>
              <w:tab/>
            </w:r>
            <w:r>
              <w:rPr>
                <w:noProof/>
                <w:webHidden/>
              </w:rPr>
              <w:fldChar w:fldCharType="begin"/>
            </w:r>
            <w:r>
              <w:rPr>
                <w:noProof/>
                <w:webHidden/>
              </w:rPr>
              <w:instrText xml:space="preserve"> PAGEREF _Toc235188604 \h </w:instrText>
            </w:r>
            <w:r>
              <w:rPr>
                <w:noProof/>
                <w:webHidden/>
              </w:rPr>
            </w:r>
            <w:r>
              <w:rPr>
                <w:noProof/>
                <w:webHidden/>
              </w:rPr>
              <w:fldChar w:fldCharType="separate"/>
            </w:r>
            <w:r>
              <w:rPr>
                <w:noProof/>
                <w:webHidden/>
              </w:rPr>
              <w:t>33</w:t>
            </w:r>
            <w:r>
              <w:rPr>
                <w:noProof/>
                <w:webHidden/>
              </w:rPr>
              <w:fldChar w:fldCharType="end"/>
            </w:r>
          </w:hyperlink>
        </w:p>
        <w:p w:rsidR="00662A99" w:rsidRDefault="00662A99" w14:paraId="4C1CEF8B" w14:textId="533FEB7E">
          <w:pPr>
            <w:pStyle w:val="INNH2"/>
            <w:rPr>
              <w:rFonts w:asciiTheme="minorHAnsi" w:hAnsiTheme="minorHAnsi" w:eastAsiaTheme="minorEastAsia" w:cstheme="minorBidi"/>
              <w:smallCaps w:val="0"/>
              <w:noProof/>
              <w:kern w:val="2"/>
              <w:sz w:val="24"/>
              <w:szCs w:val="24"/>
              <w14:ligatures w14:val="standardContextual"/>
            </w:rPr>
          </w:pPr>
          <w:hyperlink w:history="1" w:anchor="_Toc235188605">
            <w:r w:rsidRPr="00DE2799">
              <w:rPr>
                <w:rStyle w:val="Hyperkobling"/>
                <w:noProof/>
              </w:rPr>
              <w:t>5.8</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Taushetsplikt</w:t>
            </w:r>
            <w:r>
              <w:rPr>
                <w:noProof/>
                <w:webHidden/>
              </w:rPr>
              <w:tab/>
            </w:r>
            <w:r>
              <w:rPr>
                <w:noProof/>
                <w:webHidden/>
              </w:rPr>
              <w:fldChar w:fldCharType="begin"/>
            </w:r>
            <w:r>
              <w:rPr>
                <w:noProof/>
                <w:webHidden/>
              </w:rPr>
              <w:instrText xml:space="preserve"> PAGEREF _Toc235188605 \h </w:instrText>
            </w:r>
            <w:r>
              <w:rPr>
                <w:noProof/>
                <w:webHidden/>
              </w:rPr>
            </w:r>
            <w:r>
              <w:rPr>
                <w:noProof/>
                <w:webHidden/>
              </w:rPr>
              <w:fldChar w:fldCharType="separate"/>
            </w:r>
            <w:r>
              <w:rPr>
                <w:noProof/>
                <w:webHidden/>
              </w:rPr>
              <w:t>33</w:t>
            </w:r>
            <w:r>
              <w:rPr>
                <w:noProof/>
                <w:webHidden/>
              </w:rPr>
              <w:fldChar w:fldCharType="end"/>
            </w:r>
          </w:hyperlink>
        </w:p>
        <w:p w:rsidR="00662A99" w:rsidRDefault="00662A99" w14:paraId="0D1E787F" w14:textId="120CBD51">
          <w:pPr>
            <w:pStyle w:val="INNH2"/>
            <w:rPr>
              <w:rFonts w:asciiTheme="minorHAnsi" w:hAnsiTheme="minorHAnsi" w:eastAsiaTheme="minorEastAsia" w:cstheme="minorBidi"/>
              <w:smallCaps w:val="0"/>
              <w:noProof/>
              <w:kern w:val="2"/>
              <w:sz w:val="24"/>
              <w:szCs w:val="24"/>
              <w14:ligatures w14:val="standardContextual"/>
            </w:rPr>
          </w:pPr>
          <w:hyperlink w:history="1" w:anchor="_Toc235188606">
            <w:r w:rsidRPr="00DE2799">
              <w:rPr>
                <w:rStyle w:val="Hyperkobling"/>
                <w:noProof/>
              </w:rPr>
              <w:t>5.9</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Skriftlighet</w:t>
            </w:r>
            <w:r>
              <w:rPr>
                <w:noProof/>
                <w:webHidden/>
              </w:rPr>
              <w:tab/>
            </w:r>
            <w:r>
              <w:rPr>
                <w:noProof/>
                <w:webHidden/>
              </w:rPr>
              <w:fldChar w:fldCharType="begin"/>
            </w:r>
            <w:r>
              <w:rPr>
                <w:noProof/>
                <w:webHidden/>
              </w:rPr>
              <w:instrText xml:space="preserve"> PAGEREF _Toc235188606 \h </w:instrText>
            </w:r>
            <w:r>
              <w:rPr>
                <w:noProof/>
                <w:webHidden/>
              </w:rPr>
            </w:r>
            <w:r>
              <w:rPr>
                <w:noProof/>
                <w:webHidden/>
              </w:rPr>
              <w:fldChar w:fldCharType="separate"/>
            </w:r>
            <w:r>
              <w:rPr>
                <w:noProof/>
                <w:webHidden/>
              </w:rPr>
              <w:t>34</w:t>
            </w:r>
            <w:r>
              <w:rPr>
                <w:noProof/>
                <w:webHidden/>
              </w:rPr>
              <w:fldChar w:fldCharType="end"/>
            </w:r>
          </w:hyperlink>
        </w:p>
        <w:p w:rsidR="00662A99" w:rsidRDefault="00662A99" w14:paraId="6501612C" w14:textId="3B235FD7">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07">
            <w:r w:rsidRPr="00DE2799">
              <w:rPr>
                <w:rStyle w:val="Hyperkobling"/>
                <w:noProof/>
              </w:rPr>
              <w:t>6.</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Vederlag og betalingsbetingelser</w:t>
            </w:r>
            <w:r>
              <w:rPr>
                <w:noProof/>
                <w:webHidden/>
              </w:rPr>
              <w:tab/>
            </w:r>
            <w:r>
              <w:rPr>
                <w:noProof/>
                <w:webHidden/>
              </w:rPr>
              <w:fldChar w:fldCharType="begin"/>
            </w:r>
            <w:r>
              <w:rPr>
                <w:noProof/>
                <w:webHidden/>
              </w:rPr>
              <w:instrText xml:space="preserve"> PAGEREF _Toc235188607 \h </w:instrText>
            </w:r>
            <w:r>
              <w:rPr>
                <w:noProof/>
                <w:webHidden/>
              </w:rPr>
            </w:r>
            <w:r>
              <w:rPr>
                <w:noProof/>
                <w:webHidden/>
              </w:rPr>
              <w:fldChar w:fldCharType="separate"/>
            </w:r>
            <w:r>
              <w:rPr>
                <w:noProof/>
                <w:webHidden/>
              </w:rPr>
              <w:t>34</w:t>
            </w:r>
            <w:r>
              <w:rPr>
                <w:noProof/>
                <w:webHidden/>
              </w:rPr>
              <w:fldChar w:fldCharType="end"/>
            </w:r>
          </w:hyperlink>
        </w:p>
        <w:p w:rsidR="00662A99" w:rsidRDefault="00662A99" w14:paraId="00F9C84E" w14:textId="149DA084">
          <w:pPr>
            <w:pStyle w:val="INNH2"/>
            <w:rPr>
              <w:rFonts w:asciiTheme="minorHAnsi" w:hAnsiTheme="minorHAnsi" w:eastAsiaTheme="minorEastAsia" w:cstheme="minorBidi"/>
              <w:smallCaps w:val="0"/>
              <w:noProof/>
              <w:kern w:val="2"/>
              <w:sz w:val="24"/>
              <w:szCs w:val="24"/>
              <w14:ligatures w14:val="standardContextual"/>
            </w:rPr>
          </w:pPr>
          <w:hyperlink w:history="1" w:anchor="_Toc235188608">
            <w:r w:rsidRPr="00DE2799">
              <w:rPr>
                <w:rStyle w:val="Hyperkobling"/>
                <w:noProof/>
              </w:rPr>
              <w:t>6.1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Vederlag</w:t>
            </w:r>
            <w:r>
              <w:rPr>
                <w:noProof/>
                <w:webHidden/>
              </w:rPr>
              <w:tab/>
            </w:r>
            <w:r>
              <w:rPr>
                <w:noProof/>
                <w:webHidden/>
              </w:rPr>
              <w:fldChar w:fldCharType="begin"/>
            </w:r>
            <w:r>
              <w:rPr>
                <w:noProof/>
                <w:webHidden/>
              </w:rPr>
              <w:instrText xml:space="preserve"> PAGEREF _Toc235188608 \h </w:instrText>
            </w:r>
            <w:r>
              <w:rPr>
                <w:noProof/>
                <w:webHidden/>
              </w:rPr>
            </w:r>
            <w:r>
              <w:rPr>
                <w:noProof/>
                <w:webHidden/>
              </w:rPr>
              <w:fldChar w:fldCharType="separate"/>
            </w:r>
            <w:r>
              <w:rPr>
                <w:noProof/>
                <w:webHidden/>
              </w:rPr>
              <w:t>34</w:t>
            </w:r>
            <w:r>
              <w:rPr>
                <w:noProof/>
                <w:webHidden/>
              </w:rPr>
              <w:fldChar w:fldCharType="end"/>
            </w:r>
          </w:hyperlink>
        </w:p>
        <w:p w:rsidR="00662A99" w:rsidRDefault="00662A99" w14:paraId="0985FA5B" w14:textId="38E8E74B">
          <w:pPr>
            <w:pStyle w:val="INNH2"/>
            <w:rPr>
              <w:rFonts w:asciiTheme="minorHAnsi" w:hAnsiTheme="minorHAnsi" w:eastAsiaTheme="minorEastAsia" w:cstheme="minorBidi"/>
              <w:smallCaps w:val="0"/>
              <w:noProof/>
              <w:kern w:val="2"/>
              <w:sz w:val="24"/>
              <w:szCs w:val="24"/>
              <w14:ligatures w14:val="standardContextual"/>
            </w:rPr>
          </w:pPr>
          <w:hyperlink w:history="1" w:anchor="_Toc235188609">
            <w:r w:rsidRPr="00DE2799">
              <w:rPr>
                <w:rStyle w:val="Hyperkobling"/>
                <w:noProof/>
              </w:rPr>
              <w:t>6.2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Fakturering</w:t>
            </w:r>
            <w:r>
              <w:rPr>
                <w:noProof/>
                <w:webHidden/>
              </w:rPr>
              <w:tab/>
            </w:r>
            <w:r>
              <w:rPr>
                <w:noProof/>
                <w:webHidden/>
              </w:rPr>
              <w:fldChar w:fldCharType="begin"/>
            </w:r>
            <w:r>
              <w:rPr>
                <w:noProof/>
                <w:webHidden/>
              </w:rPr>
              <w:instrText xml:space="preserve"> PAGEREF _Toc235188609 \h </w:instrText>
            </w:r>
            <w:r>
              <w:rPr>
                <w:noProof/>
                <w:webHidden/>
              </w:rPr>
            </w:r>
            <w:r>
              <w:rPr>
                <w:noProof/>
                <w:webHidden/>
              </w:rPr>
              <w:fldChar w:fldCharType="separate"/>
            </w:r>
            <w:r>
              <w:rPr>
                <w:noProof/>
                <w:webHidden/>
              </w:rPr>
              <w:t>35</w:t>
            </w:r>
            <w:r>
              <w:rPr>
                <w:noProof/>
                <w:webHidden/>
              </w:rPr>
              <w:fldChar w:fldCharType="end"/>
            </w:r>
          </w:hyperlink>
        </w:p>
        <w:p w:rsidR="00662A99" w:rsidRDefault="00662A99" w14:paraId="73E23A5E" w14:textId="0229C614">
          <w:pPr>
            <w:pStyle w:val="INNH2"/>
            <w:rPr>
              <w:rFonts w:asciiTheme="minorHAnsi" w:hAnsiTheme="minorHAnsi" w:eastAsiaTheme="minorEastAsia" w:cstheme="minorBidi"/>
              <w:smallCaps w:val="0"/>
              <w:noProof/>
              <w:kern w:val="2"/>
              <w:sz w:val="24"/>
              <w:szCs w:val="24"/>
              <w14:ligatures w14:val="standardContextual"/>
            </w:rPr>
          </w:pPr>
          <w:hyperlink w:history="1" w:anchor="_Toc235188610">
            <w:r w:rsidRPr="00DE2799">
              <w:rPr>
                <w:rStyle w:val="Hyperkobling"/>
                <w:noProof/>
              </w:rPr>
              <w:t>6.3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Forsinkelsesrenter</w:t>
            </w:r>
            <w:r>
              <w:rPr>
                <w:noProof/>
                <w:webHidden/>
              </w:rPr>
              <w:tab/>
            </w:r>
            <w:r>
              <w:rPr>
                <w:noProof/>
                <w:webHidden/>
              </w:rPr>
              <w:fldChar w:fldCharType="begin"/>
            </w:r>
            <w:r>
              <w:rPr>
                <w:noProof/>
                <w:webHidden/>
              </w:rPr>
              <w:instrText xml:space="preserve"> PAGEREF _Toc235188610 \h </w:instrText>
            </w:r>
            <w:r>
              <w:rPr>
                <w:noProof/>
                <w:webHidden/>
              </w:rPr>
            </w:r>
            <w:r>
              <w:rPr>
                <w:noProof/>
                <w:webHidden/>
              </w:rPr>
              <w:fldChar w:fldCharType="separate"/>
            </w:r>
            <w:r>
              <w:rPr>
                <w:noProof/>
                <w:webHidden/>
              </w:rPr>
              <w:t>35</w:t>
            </w:r>
            <w:r>
              <w:rPr>
                <w:noProof/>
                <w:webHidden/>
              </w:rPr>
              <w:fldChar w:fldCharType="end"/>
            </w:r>
          </w:hyperlink>
        </w:p>
        <w:p w:rsidR="00662A99" w:rsidRDefault="00662A99" w14:paraId="48E60E2A" w14:textId="0A71119D">
          <w:pPr>
            <w:pStyle w:val="INNH2"/>
            <w:rPr>
              <w:rFonts w:asciiTheme="minorHAnsi" w:hAnsiTheme="minorHAnsi" w:eastAsiaTheme="minorEastAsia" w:cstheme="minorBidi"/>
              <w:smallCaps w:val="0"/>
              <w:noProof/>
              <w:kern w:val="2"/>
              <w:sz w:val="24"/>
              <w:szCs w:val="24"/>
              <w14:ligatures w14:val="standardContextual"/>
            </w:rPr>
          </w:pPr>
          <w:hyperlink w:history="1" w:anchor="_Toc235188611">
            <w:r w:rsidRPr="00DE2799">
              <w:rPr>
                <w:rStyle w:val="Hyperkobling"/>
                <w:noProof/>
              </w:rPr>
              <w:t>6.4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Betalingsmislighold</w:t>
            </w:r>
            <w:r>
              <w:rPr>
                <w:noProof/>
                <w:webHidden/>
              </w:rPr>
              <w:tab/>
            </w:r>
            <w:r>
              <w:rPr>
                <w:noProof/>
                <w:webHidden/>
              </w:rPr>
              <w:fldChar w:fldCharType="begin"/>
            </w:r>
            <w:r>
              <w:rPr>
                <w:noProof/>
                <w:webHidden/>
              </w:rPr>
              <w:instrText xml:space="preserve"> PAGEREF _Toc235188611 \h </w:instrText>
            </w:r>
            <w:r>
              <w:rPr>
                <w:noProof/>
                <w:webHidden/>
              </w:rPr>
            </w:r>
            <w:r>
              <w:rPr>
                <w:noProof/>
                <w:webHidden/>
              </w:rPr>
              <w:fldChar w:fldCharType="separate"/>
            </w:r>
            <w:r>
              <w:rPr>
                <w:noProof/>
                <w:webHidden/>
              </w:rPr>
              <w:t>35</w:t>
            </w:r>
            <w:r>
              <w:rPr>
                <w:noProof/>
                <w:webHidden/>
              </w:rPr>
              <w:fldChar w:fldCharType="end"/>
            </w:r>
          </w:hyperlink>
        </w:p>
        <w:p w:rsidR="00662A99" w:rsidRDefault="00662A99" w14:paraId="3CBA339B" w14:textId="31C60EF2">
          <w:pPr>
            <w:pStyle w:val="INNH2"/>
            <w:rPr>
              <w:rFonts w:asciiTheme="minorHAnsi" w:hAnsiTheme="minorHAnsi" w:eastAsiaTheme="minorEastAsia" w:cstheme="minorBidi"/>
              <w:smallCaps w:val="0"/>
              <w:noProof/>
              <w:kern w:val="2"/>
              <w:sz w:val="24"/>
              <w:szCs w:val="24"/>
              <w14:ligatures w14:val="standardContextual"/>
            </w:rPr>
          </w:pPr>
          <w:hyperlink w:history="1" w:anchor="_Toc235188612">
            <w:r w:rsidRPr="00DE2799">
              <w:rPr>
                <w:rStyle w:val="Hyperkobling"/>
                <w:noProof/>
              </w:rPr>
              <w:t>6.5</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Prisendringer</w:t>
            </w:r>
            <w:r>
              <w:rPr>
                <w:noProof/>
                <w:webHidden/>
              </w:rPr>
              <w:tab/>
            </w:r>
            <w:r>
              <w:rPr>
                <w:noProof/>
                <w:webHidden/>
              </w:rPr>
              <w:fldChar w:fldCharType="begin"/>
            </w:r>
            <w:r>
              <w:rPr>
                <w:noProof/>
                <w:webHidden/>
              </w:rPr>
              <w:instrText xml:space="preserve"> PAGEREF _Toc235188612 \h </w:instrText>
            </w:r>
            <w:r>
              <w:rPr>
                <w:noProof/>
                <w:webHidden/>
              </w:rPr>
            </w:r>
            <w:r>
              <w:rPr>
                <w:noProof/>
                <w:webHidden/>
              </w:rPr>
              <w:fldChar w:fldCharType="separate"/>
            </w:r>
            <w:r>
              <w:rPr>
                <w:noProof/>
                <w:webHidden/>
              </w:rPr>
              <w:t>36</w:t>
            </w:r>
            <w:r>
              <w:rPr>
                <w:noProof/>
                <w:webHidden/>
              </w:rPr>
              <w:fldChar w:fldCharType="end"/>
            </w:r>
          </w:hyperlink>
        </w:p>
        <w:p w:rsidR="00662A99" w:rsidRDefault="00662A99" w14:paraId="4E5A8CB0" w14:textId="04432F01">
          <w:pPr>
            <w:pStyle w:val="INNH3"/>
            <w:rPr>
              <w:rFonts w:asciiTheme="minorHAnsi" w:hAnsiTheme="minorHAnsi" w:eastAsiaTheme="minorEastAsia" w:cstheme="minorBidi"/>
              <w:i w:val="0"/>
              <w:iCs w:val="0"/>
              <w:noProof/>
              <w:kern w:val="2"/>
              <w:sz w:val="24"/>
              <w:szCs w:val="24"/>
              <w14:ligatures w14:val="standardContextual"/>
            </w:rPr>
          </w:pPr>
          <w:hyperlink w:history="1" w:anchor="_Toc235188613">
            <w:r w:rsidRPr="00DE2799">
              <w:rPr>
                <w:rStyle w:val="Hyperkobling"/>
                <w:noProof/>
              </w:rPr>
              <w:t>6.5.1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Indeksregulering</w:t>
            </w:r>
            <w:r>
              <w:rPr>
                <w:noProof/>
                <w:webHidden/>
              </w:rPr>
              <w:tab/>
            </w:r>
            <w:r>
              <w:rPr>
                <w:noProof/>
                <w:webHidden/>
              </w:rPr>
              <w:fldChar w:fldCharType="begin"/>
            </w:r>
            <w:r>
              <w:rPr>
                <w:noProof/>
                <w:webHidden/>
              </w:rPr>
              <w:instrText xml:space="preserve"> PAGEREF _Toc235188613 \h </w:instrText>
            </w:r>
            <w:r>
              <w:rPr>
                <w:noProof/>
                <w:webHidden/>
              </w:rPr>
            </w:r>
            <w:r>
              <w:rPr>
                <w:noProof/>
                <w:webHidden/>
              </w:rPr>
              <w:fldChar w:fldCharType="separate"/>
            </w:r>
            <w:r>
              <w:rPr>
                <w:noProof/>
                <w:webHidden/>
              </w:rPr>
              <w:t>36</w:t>
            </w:r>
            <w:r>
              <w:rPr>
                <w:noProof/>
                <w:webHidden/>
              </w:rPr>
              <w:fldChar w:fldCharType="end"/>
            </w:r>
          </w:hyperlink>
        </w:p>
        <w:p w:rsidR="00662A99" w:rsidRDefault="00662A99" w14:paraId="02D40B71" w14:textId="5D3B465A">
          <w:pPr>
            <w:pStyle w:val="INNH3"/>
            <w:rPr>
              <w:rFonts w:asciiTheme="minorHAnsi" w:hAnsiTheme="minorHAnsi" w:eastAsiaTheme="minorEastAsia" w:cstheme="minorBidi"/>
              <w:i w:val="0"/>
              <w:iCs w:val="0"/>
              <w:noProof/>
              <w:kern w:val="2"/>
              <w:sz w:val="24"/>
              <w:szCs w:val="24"/>
              <w14:ligatures w14:val="standardContextual"/>
            </w:rPr>
          </w:pPr>
          <w:hyperlink w:history="1" w:anchor="_Toc235188614">
            <w:r w:rsidRPr="00DE2799">
              <w:rPr>
                <w:rStyle w:val="Hyperkobling"/>
                <w:noProof/>
              </w:rPr>
              <w:t>6.5.2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Endring av offentlige avgifter</w:t>
            </w:r>
            <w:r>
              <w:rPr>
                <w:noProof/>
                <w:webHidden/>
              </w:rPr>
              <w:tab/>
            </w:r>
            <w:r>
              <w:rPr>
                <w:noProof/>
                <w:webHidden/>
              </w:rPr>
              <w:fldChar w:fldCharType="begin"/>
            </w:r>
            <w:r>
              <w:rPr>
                <w:noProof/>
                <w:webHidden/>
              </w:rPr>
              <w:instrText xml:space="preserve"> PAGEREF _Toc235188614 \h </w:instrText>
            </w:r>
            <w:r>
              <w:rPr>
                <w:noProof/>
                <w:webHidden/>
              </w:rPr>
            </w:r>
            <w:r>
              <w:rPr>
                <w:noProof/>
                <w:webHidden/>
              </w:rPr>
              <w:fldChar w:fldCharType="separate"/>
            </w:r>
            <w:r>
              <w:rPr>
                <w:noProof/>
                <w:webHidden/>
              </w:rPr>
              <w:t>36</w:t>
            </w:r>
            <w:r>
              <w:rPr>
                <w:noProof/>
                <w:webHidden/>
              </w:rPr>
              <w:fldChar w:fldCharType="end"/>
            </w:r>
          </w:hyperlink>
        </w:p>
        <w:p w:rsidR="00662A99" w:rsidRDefault="00662A99" w14:paraId="1BC796D0" w14:textId="0C04F513">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15">
            <w:r w:rsidRPr="00DE2799">
              <w:rPr>
                <w:rStyle w:val="Hyperkobling"/>
                <w:noProof/>
              </w:rPr>
              <w:t>7.</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Eksterne rettslige krav, personvern og sikkerhet</w:t>
            </w:r>
            <w:r>
              <w:rPr>
                <w:noProof/>
                <w:webHidden/>
              </w:rPr>
              <w:tab/>
            </w:r>
            <w:r>
              <w:rPr>
                <w:noProof/>
                <w:webHidden/>
              </w:rPr>
              <w:fldChar w:fldCharType="begin"/>
            </w:r>
            <w:r>
              <w:rPr>
                <w:noProof/>
                <w:webHidden/>
              </w:rPr>
              <w:instrText xml:space="preserve"> PAGEREF _Toc235188615 \h </w:instrText>
            </w:r>
            <w:r>
              <w:rPr>
                <w:noProof/>
                <w:webHidden/>
              </w:rPr>
            </w:r>
            <w:r>
              <w:rPr>
                <w:noProof/>
                <w:webHidden/>
              </w:rPr>
              <w:fldChar w:fldCharType="separate"/>
            </w:r>
            <w:r>
              <w:rPr>
                <w:noProof/>
                <w:webHidden/>
              </w:rPr>
              <w:t>36</w:t>
            </w:r>
            <w:r>
              <w:rPr>
                <w:noProof/>
                <w:webHidden/>
              </w:rPr>
              <w:fldChar w:fldCharType="end"/>
            </w:r>
          </w:hyperlink>
        </w:p>
        <w:p w:rsidR="00662A99" w:rsidRDefault="00662A99" w14:paraId="52F17C36" w14:textId="242E9E51">
          <w:pPr>
            <w:pStyle w:val="INNH2"/>
            <w:rPr>
              <w:rFonts w:asciiTheme="minorHAnsi" w:hAnsiTheme="minorHAnsi" w:eastAsiaTheme="minorEastAsia" w:cstheme="minorBidi"/>
              <w:smallCaps w:val="0"/>
              <w:noProof/>
              <w:kern w:val="2"/>
              <w:sz w:val="24"/>
              <w:szCs w:val="24"/>
              <w14:ligatures w14:val="standardContextual"/>
            </w:rPr>
          </w:pPr>
          <w:hyperlink w:history="1" w:anchor="_Toc235188616">
            <w:r w:rsidRPr="00DE2799">
              <w:rPr>
                <w:rStyle w:val="Hyperkobling"/>
                <w:noProof/>
              </w:rPr>
              <w:t>7.1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Eksterne rettslige krav og tiltak generelt</w:t>
            </w:r>
            <w:r>
              <w:rPr>
                <w:noProof/>
                <w:webHidden/>
              </w:rPr>
              <w:tab/>
            </w:r>
            <w:r>
              <w:rPr>
                <w:noProof/>
                <w:webHidden/>
              </w:rPr>
              <w:fldChar w:fldCharType="begin"/>
            </w:r>
            <w:r>
              <w:rPr>
                <w:noProof/>
                <w:webHidden/>
              </w:rPr>
              <w:instrText xml:space="preserve"> PAGEREF _Toc235188616 \h </w:instrText>
            </w:r>
            <w:r>
              <w:rPr>
                <w:noProof/>
                <w:webHidden/>
              </w:rPr>
            </w:r>
            <w:r>
              <w:rPr>
                <w:noProof/>
                <w:webHidden/>
              </w:rPr>
              <w:fldChar w:fldCharType="separate"/>
            </w:r>
            <w:r>
              <w:rPr>
                <w:noProof/>
                <w:webHidden/>
              </w:rPr>
              <w:t>36</w:t>
            </w:r>
            <w:r>
              <w:rPr>
                <w:noProof/>
                <w:webHidden/>
              </w:rPr>
              <w:fldChar w:fldCharType="end"/>
            </w:r>
          </w:hyperlink>
        </w:p>
        <w:p w:rsidR="00662A99" w:rsidRDefault="00662A99" w14:paraId="1536FB83" w14:textId="5881185B">
          <w:pPr>
            <w:pStyle w:val="INNH2"/>
            <w:rPr>
              <w:rFonts w:asciiTheme="minorHAnsi" w:hAnsiTheme="minorHAnsi" w:eastAsiaTheme="minorEastAsia" w:cstheme="minorBidi"/>
              <w:smallCaps w:val="0"/>
              <w:noProof/>
              <w:kern w:val="2"/>
              <w:sz w:val="24"/>
              <w:szCs w:val="24"/>
              <w14:ligatures w14:val="standardContextual"/>
            </w:rPr>
          </w:pPr>
          <w:hyperlink w:history="1" w:anchor="_Toc235188617">
            <w:r w:rsidRPr="00DE2799">
              <w:rPr>
                <w:rStyle w:val="Hyperkobling"/>
                <w:noProof/>
              </w:rPr>
              <w:t>7.2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Informasjonssikkerhet</w:t>
            </w:r>
            <w:r>
              <w:rPr>
                <w:noProof/>
                <w:webHidden/>
              </w:rPr>
              <w:tab/>
            </w:r>
            <w:r>
              <w:rPr>
                <w:noProof/>
                <w:webHidden/>
              </w:rPr>
              <w:fldChar w:fldCharType="begin"/>
            </w:r>
            <w:r>
              <w:rPr>
                <w:noProof/>
                <w:webHidden/>
              </w:rPr>
              <w:instrText xml:space="preserve"> PAGEREF _Toc235188617 \h </w:instrText>
            </w:r>
            <w:r>
              <w:rPr>
                <w:noProof/>
                <w:webHidden/>
              </w:rPr>
            </w:r>
            <w:r>
              <w:rPr>
                <w:noProof/>
                <w:webHidden/>
              </w:rPr>
              <w:fldChar w:fldCharType="separate"/>
            </w:r>
            <w:r>
              <w:rPr>
                <w:noProof/>
                <w:webHidden/>
              </w:rPr>
              <w:t>37</w:t>
            </w:r>
            <w:r>
              <w:rPr>
                <w:noProof/>
                <w:webHidden/>
              </w:rPr>
              <w:fldChar w:fldCharType="end"/>
            </w:r>
          </w:hyperlink>
        </w:p>
        <w:p w:rsidR="00662A99" w:rsidRDefault="00662A99" w14:paraId="795B8689" w14:textId="1807B92F">
          <w:pPr>
            <w:pStyle w:val="INNH3"/>
            <w:rPr>
              <w:rFonts w:asciiTheme="minorHAnsi" w:hAnsiTheme="minorHAnsi" w:eastAsiaTheme="minorEastAsia" w:cstheme="minorBidi"/>
              <w:i w:val="0"/>
              <w:iCs w:val="0"/>
              <w:noProof/>
              <w:kern w:val="2"/>
              <w:sz w:val="24"/>
              <w:szCs w:val="24"/>
              <w14:ligatures w14:val="standardContextual"/>
            </w:rPr>
          </w:pPr>
          <w:hyperlink w:history="1" w:anchor="_Toc235188618">
            <w:r w:rsidRPr="00DE2799">
              <w:rPr>
                <w:rStyle w:val="Hyperkobling"/>
                <w:noProof/>
              </w:rPr>
              <w:t>7.2.1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Generelt om informasjonssikkerhet</w:t>
            </w:r>
            <w:r>
              <w:rPr>
                <w:noProof/>
                <w:webHidden/>
              </w:rPr>
              <w:tab/>
            </w:r>
            <w:r>
              <w:rPr>
                <w:noProof/>
                <w:webHidden/>
              </w:rPr>
              <w:fldChar w:fldCharType="begin"/>
            </w:r>
            <w:r>
              <w:rPr>
                <w:noProof/>
                <w:webHidden/>
              </w:rPr>
              <w:instrText xml:space="preserve"> PAGEREF _Toc235188618 \h </w:instrText>
            </w:r>
            <w:r>
              <w:rPr>
                <w:noProof/>
                <w:webHidden/>
              </w:rPr>
            </w:r>
            <w:r>
              <w:rPr>
                <w:noProof/>
                <w:webHidden/>
              </w:rPr>
              <w:fldChar w:fldCharType="separate"/>
            </w:r>
            <w:r>
              <w:rPr>
                <w:noProof/>
                <w:webHidden/>
              </w:rPr>
              <w:t>37</w:t>
            </w:r>
            <w:r>
              <w:rPr>
                <w:noProof/>
                <w:webHidden/>
              </w:rPr>
              <w:fldChar w:fldCharType="end"/>
            </w:r>
          </w:hyperlink>
        </w:p>
        <w:p w:rsidR="00662A99" w:rsidRDefault="00662A99" w14:paraId="47452D94" w14:textId="7A1B6363">
          <w:pPr>
            <w:pStyle w:val="INNH3"/>
            <w:rPr>
              <w:rFonts w:asciiTheme="minorHAnsi" w:hAnsiTheme="minorHAnsi" w:eastAsiaTheme="minorEastAsia" w:cstheme="minorBidi"/>
              <w:i w:val="0"/>
              <w:iCs w:val="0"/>
              <w:noProof/>
              <w:kern w:val="2"/>
              <w:sz w:val="24"/>
              <w:szCs w:val="24"/>
              <w14:ligatures w14:val="standardContextual"/>
            </w:rPr>
          </w:pPr>
          <w:hyperlink w:history="1" w:anchor="_Toc235188619">
            <w:r w:rsidRPr="00DE2799">
              <w:rPr>
                <w:rStyle w:val="Hyperkobling"/>
                <w:noProof/>
              </w:rPr>
              <w:t>7.2.2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plikt til å holde Oppdragsgivers data atskilt</w:t>
            </w:r>
            <w:r>
              <w:rPr>
                <w:noProof/>
                <w:webHidden/>
              </w:rPr>
              <w:tab/>
            </w:r>
            <w:r>
              <w:rPr>
                <w:noProof/>
                <w:webHidden/>
              </w:rPr>
              <w:fldChar w:fldCharType="begin"/>
            </w:r>
            <w:r>
              <w:rPr>
                <w:noProof/>
                <w:webHidden/>
              </w:rPr>
              <w:instrText xml:space="preserve"> PAGEREF _Toc235188619 \h </w:instrText>
            </w:r>
            <w:r>
              <w:rPr>
                <w:noProof/>
                <w:webHidden/>
              </w:rPr>
            </w:r>
            <w:r>
              <w:rPr>
                <w:noProof/>
                <w:webHidden/>
              </w:rPr>
              <w:fldChar w:fldCharType="separate"/>
            </w:r>
            <w:r>
              <w:rPr>
                <w:noProof/>
                <w:webHidden/>
              </w:rPr>
              <w:t>37</w:t>
            </w:r>
            <w:r>
              <w:rPr>
                <w:noProof/>
                <w:webHidden/>
              </w:rPr>
              <w:fldChar w:fldCharType="end"/>
            </w:r>
          </w:hyperlink>
        </w:p>
        <w:p w:rsidR="00662A99" w:rsidRDefault="00662A99" w14:paraId="43F271B0" w14:textId="0C40A8B7">
          <w:pPr>
            <w:pStyle w:val="INNH2"/>
            <w:rPr>
              <w:rFonts w:asciiTheme="minorHAnsi" w:hAnsiTheme="minorHAnsi" w:eastAsiaTheme="minorEastAsia" w:cstheme="minorBidi"/>
              <w:smallCaps w:val="0"/>
              <w:noProof/>
              <w:kern w:val="2"/>
              <w:sz w:val="24"/>
              <w:szCs w:val="24"/>
              <w14:ligatures w14:val="standardContextual"/>
            </w:rPr>
          </w:pPr>
          <w:hyperlink w:history="1" w:anchor="_Toc235188620">
            <w:r w:rsidRPr="00DE2799">
              <w:rPr>
                <w:rStyle w:val="Hyperkobling"/>
                <w:noProof/>
              </w:rPr>
              <w:t>7.3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Personopplysninger</w:t>
            </w:r>
            <w:r>
              <w:rPr>
                <w:noProof/>
                <w:webHidden/>
              </w:rPr>
              <w:tab/>
            </w:r>
            <w:r>
              <w:rPr>
                <w:noProof/>
                <w:webHidden/>
              </w:rPr>
              <w:fldChar w:fldCharType="begin"/>
            </w:r>
            <w:r>
              <w:rPr>
                <w:noProof/>
                <w:webHidden/>
              </w:rPr>
              <w:instrText xml:space="preserve"> PAGEREF _Toc235188620 \h </w:instrText>
            </w:r>
            <w:r>
              <w:rPr>
                <w:noProof/>
                <w:webHidden/>
              </w:rPr>
            </w:r>
            <w:r>
              <w:rPr>
                <w:noProof/>
                <w:webHidden/>
              </w:rPr>
              <w:fldChar w:fldCharType="separate"/>
            </w:r>
            <w:r>
              <w:rPr>
                <w:noProof/>
                <w:webHidden/>
              </w:rPr>
              <w:t>37</w:t>
            </w:r>
            <w:r>
              <w:rPr>
                <w:noProof/>
                <w:webHidden/>
              </w:rPr>
              <w:fldChar w:fldCharType="end"/>
            </w:r>
          </w:hyperlink>
        </w:p>
        <w:p w:rsidR="00662A99" w:rsidRDefault="00662A99" w14:paraId="47004E7E" w14:textId="1F41DE27">
          <w:pPr>
            <w:pStyle w:val="INNH3"/>
            <w:rPr>
              <w:rFonts w:asciiTheme="minorHAnsi" w:hAnsiTheme="minorHAnsi" w:eastAsiaTheme="minorEastAsia" w:cstheme="minorBidi"/>
              <w:i w:val="0"/>
              <w:iCs w:val="0"/>
              <w:noProof/>
              <w:kern w:val="2"/>
              <w:sz w:val="24"/>
              <w:szCs w:val="24"/>
              <w14:ligatures w14:val="standardContextual"/>
            </w:rPr>
          </w:pPr>
          <w:hyperlink w:history="1" w:anchor="_Toc235188621">
            <w:r w:rsidRPr="00DE2799">
              <w:rPr>
                <w:rStyle w:val="Hyperkobling"/>
                <w:noProof/>
              </w:rPr>
              <w:t>7.3.1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Plikt til å inngå databehandleravtale</w:t>
            </w:r>
            <w:r>
              <w:rPr>
                <w:noProof/>
                <w:webHidden/>
              </w:rPr>
              <w:tab/>
            </w:r>
            <w:r>
              <w:rPr>
                <w:noProof/>
                <w:webHidden/>
              </w:rPr>
              <w:fldChar w:fldCharType="begin"/>
            </w:r>
            <w:r>
              <w:rPr>
                <w:noProof/>
                <w:webHidden/>
              </w:rPr>
              <w:instrText xml:space="preserve"> PAGEREF _Toc235188621 \h </w:instrText>
            </w:r>
            <w:r>
              <w:rPr>
                <w:noProof/>
                <w:webHidden/>
              </w:rPr>
            </w:r>
            <w:r>
              <w:rPr>
                <w:noProof/>
                <w:webHidden/>
              </w:rPr>
              <w:fldChar w:fldCharType="separate"/>
            </w:r>
            <w:r>
              <w:rPr>
                <w:noProof/>
                <w:webHidden/>
              </w:rPr>
              <w:t>37</w:t>
            </w:r>
            <w:r>
              <w:rPr>
                <w:noProof/>
                <w:webHidden/>
              </w:rPr>
              <w:fldChar w:fldCharType="end"/>
            </w:r>
          </w:hyperlink>
        </w:p>
        <w:p w:rsidR="00662A99" w:rsidRDefault="00662A99" w14:paraId="71D024A4" w14:textId="03180AF7">
          <w:pPr>
            <w:pStyle w:val="INNH3"/>
            <w:rPr>
              <w:rFonts w:asciiTheme="minorHAnsi" w:hAnsiTheme="minorHAnsi" w:eastAsiaTheme="minorEastAsia" w:cstheme="minorBidi"/>
              <w:i w:val="0"/>
              <w:iCs w:val="0"/>
              <w:noProof/>
              <w:kern w:val="2"/>
              <w:sz w:val="24"/>
              <w:szCs w:val="24"/>
              <w14:ligatures w14:val="standardContextual"/>
            </w:rPr>
          </w:pPr>
          <w:hyperlink w:history="1" w:anchor="_Toc235188622">
            <w:r w:rsidRPr="00DE2799">
              <w:rPr>
                <w:rStyle w:val="Hyperkobling"/>
                <w:noProof/>
              </w:rPr>
              <w:t>7.3.2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Øvrige plikter</w:t>
            </w:r>
            <w:r>
              <w:rPr>
                <w:noProof/>
                <w:webHidden/>
              </w:rPr>
              <w:tab/>
            </w:r>
            <w:r>
              <w:rPr>
                <w:noProof/>
                <w:webHidden/>
              </w:rPr>
              <w:fldChar w:fldCharType="begin"/>
            </w:r>
            <w:r>
              <w:rPr>
                <w:noProof/>
                <w:webHidden/>
              </w:rPr>
              <w:instrText xml:space="preserve"> PAGEREF _Toc235188622 \h </w:instrText>
            </w:r>
            <w:r>
              <w:rPr>
                <w:noProof/>
                <w:webHidden/>
              </w:rPr>
            </w:r>
            <w:r>
              <w:rPr>
                <w:noProof/>
                <w:webHidden/>
              </w:rPr>
              <w:fldChar w:fldCharType="separate"/>
            </w:r>
            <w:r>
              <w:rPr>
                <w:noProof/>
                <w:webHidden/>
              </w:rPr>
              <w:t>38</w:t>
            </w:r>
            <w:r>
              <w:rPr>
                <w:noProof/>
                <w:webHidden/>
              </w:rPr>
              <w:fldChar w:fldCharType="end"/>
            </w:r>
          </w:hyperlink>
        </w:p>
        <w:p w:rsidR="00662A99" w:rsidRDefault="00662A99" w14:paraId="591AA4DB" w14:textId="00F4B368">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23">
            <w:r w:rsidRPr="00DE2799">
              <w:rPr>
                <w:rStyle w:val="Hyperkobling"/>
                <w:noProof/>
              </w:rPr>
              <w:t>8.</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Eiendoms- og disposisjonsrett</w:t>
            </w:r>
            <w:r>
              <w:rPr>
                <w:noProof/>
                <w:webHidden/>
              </w:rPr>
              <w:tab/>
            </w:r>
            <w:r>
              <w:rPr>
                <w:noProof/>
                <w:webHidden/>
              </w:rPr>
              <w:fldChar w:fldCharType="begin"/>
            </w:r>
            <w:r>
              <w:rPr>
                <w:noProof/>
                <w:webHidden/>
              </w:rPr>
              <w:instrText xml:space="preserve"> PAGEREF _Toc235188623 \h </w:instrText>
            </w:r>
            <w:r>
              <w:rPr>
                <w:noProof/>
                <w:webHidden/>
              </w:rPr>
            </w:r>
            <w:r>
              <w:rPr>
                <w:noProof/>
                <w:webHidden/>
              </w:rPr>
              <w:fldChar w:fldCharType="separate"/>
            </w:r>
            <w:r>
              <w:rPr>
                <w:noProof/>
                <w:webHidden/>
              </w:rPr>
              <w:t>39</w:t>
            </w:r>
            <w:r>
              <w:rPr>
                <w:noProof/>
                <w:webHidden/>
              </w:rPr>
              <w:fldChar w:fldCharType="end"/>
            </w:r>
          </w:hyperlink>
        </w:p>
        <w:p w:rsidR="00662A99" w:rsidRDefault="00662A99" w14:paraId="6E335A5F" w14:textId="1B7DD108">
          <w:pPr>
            <w:pStyle w:val="INNH2"/>
            <w:rPr>
              <w:rFonts w:asciiTheme="minorHAnsi" w:hAnsiTheme="minorHAnsi" w:eastAsiaTheme="minorEastAsia" w:cstheme="minorBidi"/>
              <w:smallCaps w:val="0"/>
              <w:noProof/>
              <w:kern w:val="2"/>
              <w:sz w:val="24"/>
              <w:szCs w:val="24"/>
              <w14:ligatures w14:val="standardContextual"/>
            </w:rPr>
          </w:pPr>
          <w:hyperlink w:history="1" w:anchor="_Toc235188624">
            <w:r w:rsidRPr="00DE2799">
              <w:rPr>
                <w:rStyle w:val="Hyperkobling"/>
                <w:noProof/>
              </w:rPr>
              <w:t>8.1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Partenes rettigheter</w:t>
            </w:r>
            <w:r>
              <w:rPr>
                <w:noProof/>
                <w:webHidden/>
              </w:rPr>
              <w:tab/>
            </w:r>
            <w:r>
              <w:rPr>
                <w:noProof/>
                <w:webHidden/>
              </w:rPr>
              <w:fldChar w:fldCharType="begin"/>
            </w:r>
            <w:r>
              <w:rPr>
                <w:noProof/>
                <w:webHidden/>
              </w:rPr>
              <w:instrText xml:space="preserve"> PAGEREF _Toc235188624 \h </w:instrText>
            </w:r>
            <w:r>
              <w:rPr>
                <w:noProof/>
                <w:webHidden/>
              </w:rPr>
            </w:r>
            <w:r>
              <w:rPr>
                <w:noProof/>
                <w:webHidden/>
              </w:rPr>
              <w:fldChar w:fldCharType="separate"/>
            </w:r>
            <w:r>
              <w:rPr>
                <w:noProof/>
                <w:webHidden/>
              </w:rPr>
              <w:t>39</w:t>
            </w:r>
            <w:r>
              <w:rPr>
                <w:noProof/>
                <w:webHidden/>
              </w:rPr>
              <w:fldChar w:fldCharType="end"/>
            </w:r>
          </w:hyperlink>
        </w:p>
        <w:p w:rsidR="00662A99" w:rsidRDefault="00662A99" w14:paraId="431ECF2B" w14:textId="6BA39742">
          <w:pPr>
            <w:pStyle w:val="INNH3"/>
            <w:rPr>
              <w:rFonts w:asciiTheme="minorHAnsi" w:hAnsiTheme="minorHAnsi" w:eastAsiaTheme="minorEastAsia" w:cstheme="minorBidi"/>
              <w:i w:val="0"/>
              <w:iCs w:val="0"/>
              <w:noProof/>
              <w:kern w:val="2"/>
              <w:sz w:val="24"/>
              <w:szCs w:val="24"/>
              <w14:ligatures w14:val="standardContextual"/>
            </w:rPr>
          </w:pPr>
          <w:hyperlink w:history="1" w:anchor="_Toc235188625">
            <w:r w:rsidRPr="00DE2799">
              <w:rPr>
                <w:rStyle w:val="Hyperkobling"/>
                <w:noProof/>
              </w:rPr>
              <w:t>8.1.1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Generelt om partenes rettigheter</w:t>
            </w:r>
            <w:r>
              <w:rPr>
                <w:noProof/>
                <w:webHidden/>
              </w:rPr>
              <w:tab/>
            </w:r>
            <w:r>
              <w:rPr>
                <w:noProof/>
                <w:webHidden/>
              </w:rPr>
              <w:fldChar w:fldCharType="begin"/>
            </w:r>
            <w:r>
              <w:rPr>
                <w:noProof/>
                <w:webHidden/>
              </w:rPr>
              <w:instrText xml:space="preserve"> PAGEREF _Toc235188625 \h </w:instrText>
            </w:r>
            <w:r>
              <w:rPr>
                <w:noProof/>
                <w:webHidden/>
              </w:rPr>
            </w:r>
            <w:r>
              <w:rPr>
                <w:noProof/>
                <w:webHidden/>
              </w:rPr>
              <w:fldChar w:fldCharType="separate"/>
            </w:r>
            <w:r>
              <w:rPr>
                <w:noProof/>
                <w:webHidden/>
              </w:rPr>
              <w:t>39</w:t>
            </w:r>
            <w:r>
              <w:rPr>
                <w:noProof/>
                <w:webHidden/>
              </w:rPr>
              <w:fldChar w:fldCharType="end"/>
            </w:r>
          </w:hyperlink>
        </w:p>
        <w:p w:rsidR="00662A99" w:rsidRDefault="00662A99" w14:paraId="0FFE8AC0" w14:textId="46FEA95D">
          <w:pPr>
            <w:pStyle w:val="INNH3"/>
            <w:rPr>
              <w:rFonts w:asciiTheme="minorHAnsi" w:hAnsiTheme="minorHAnsi" w:eastAsiaTheme="minorEastAsia" w:cstheme="minorBidi"/>
              <w:i w:val="0"/>
              <w:iCs w:val="0"/>
              <w:noProof/>
              <w:kern w:val="2"/>
              <w:sz w:val="24"/>
              <w:szCs w:val="24"/>
              <w14:ligatures w14:val="standardContextual"/>
            </w:rPr>
          </w:pPr>
          <w:hyperlink w:history="1" w:anchor="_Toc235188626">
            <w:r w:rsidRPr="00DE2799">
              <w:rPr>
                <w:rStyle w:val="Hyperkobling"/>
                <w:noProof/>
              </w:rPr>
              <w:t>8.1.2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 disposisjonsrett</w:t>
            </w:r>
            <w:r>
              <w:rPr>
                <w:noProof/>
                <w:webHidden/>
              </w:rPr>
              <w:tab/>
            </w:r>
            <w:r>
              <w:rPr>
                <w:noProof/>
                <w:webHidden/>
              </w:rPr>
              <w:fldChar w:fldCharType="begin"/>
            </w:r>
            <w:r>
              <w:rPr>
                <w:noProof/>
                <w:webHidden/>
              </w:rPr>
              <w:instrText xml:space="preserve"> PAGEREF _Toc235188626 \h </w:instrText>
            </w:r>
            <w:r>
              <w:rPr>
                <w:noProof/>
                <w:webHidden/>
              </w:rPr>
            </w:r>
            <w:r>
              <w:rPr>
                <w:noProof/>
                <w:webHidden/>
              </w:rPr>
              <w:fldChar w:fldCharType="separate"/>
            </w:r>
            <w:r>
              <w:rPr>
                <w:noProof/>
                <w:webHidden/>
              </w:rPr>
              <w:t>39</w:t>
            </w:r>
            <w:r>
              <w:rPr>
                <w:noProof/>
                <w:webHidden/>
              </w:rPr>
              <w:fldChar w:fldCharType="end"/>
            </w:r>
          </w:hyperlink>
        </w:p>
        <w:p w:rsidR="00662A99" w:rsidRDefault="00662A99" w14:paraId="331DB155" w14:textId="44878C25">
          <w:pPr>
            <w:pStyle w:val="INNH2"/>
            <w:rPr>
              <w:rFonts w:asciiTheme="minorHAnsi" w:hAnsiTheme="minorHAnsi" w:eastAsiaTheme="minorEastAsia" w:cstheme="minorBidi"/>
              <w:smallCaps w:val="0"/>
              <w:noProof/>
              <w:kern w:val="2"/>
              <w:sz w:val="24"/>
              <w:szCs w:val="24"/>
              <w14:ligatures w14:val="standardContextual"/>
            </w:rPr>
          </w:pPr>
          <w:hyperlink w:history="1" w:anchor="_Toc235188627">
            <w:r w:rsidRPr="00DE2799">
              <w:rPr>
                <w:rStyle w:val="Hyperkobling"/>
                <w:noProof/>
              </w:rPr>
              <w:t>8.2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Tilhørende ansvar</w:t>
            </w:r>
            <w:r>
              <w:rPr>
                <w:noProof/>
                <w:webHidden/>
              </w:rPr>
              <w:tab/>
            </w:r>
            <w:r>
              <w:rPr>
                <w:noProof/>
                <w:webHidden/>
              </w:rPr>
              <w:fldChar w:fldCharType="begin"/>
            </w:r>
            <w:r>
              <w:rPr>
                <w:noProof/>
                <w:webHidden/>
              </w:rPr>
              <w:instrText xml:space="preserve"> PAGEREF _Toc235188627 \h </w:instrText>
            </w:r>
            <w:r>
              <w:rPr>
                <w:noProof/>
                <w:webHidden/>
              </w:rPr>
            </w:r>
            <w:r>
              <w:rPr>
                <w:noProof/>
                <w:webHidden/>
              </w:rPr>
              <w:fldChar w:fldCharType="separate"/>
            </w:r>
            <w:r>
              <w:rPr>
                <w:noProof/>
                <w:webHidden/>
              </w:rPr>
              <w:t>39</w:t>
            </w:r>
            <w:r>
              <w:rPr>
                <w:noProof/>
                <w:webHidden/>
              </w:rPr>
              <w:fldChar w:fldCharType="end"/>
            </w:r>
          </w:hyperlink>
        </w:p>
        <w:p w:rsidR="00662A99" w:rsidRDefault="00662A99" w14:paraId="1528CB98" w14:textId="7E261480">
          <w:pPr>
            <w:pStyle w:val="INNH2"/>
            <w:rPr>
              <w:rFonts w:asciiTheme="minorHAnsi" w:hAnsiTheme="minorHAnsi" w:eastAsiaTheme="minorEastAsia" w:cstheme="minorBidi"/>
              <w:smallCaps w:val="0"/>
              <w:noProof/>
              <w:kern w:val="2"/>
              <w:sz w:val="24"/>
              <w:szCs w:val="24"/>
              <w14:ligatures w14:val="standardContextual"/>
            </w:rPr>
          </w:pPr>
          <w:hyperlink w:history="1" w:anchor="_Toc235188628">
            <w:r w:rsidRPr="00DE2799">
              <w:rPr>
                <w:rStyle w:val="Hyperkobling"/>
                <w:noProof/>
              </w:rPr>
              <w:t>8.3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rettigheter til data</w:t>
            </w:r>
            <w:r>
              <w:rPr>
                <w:noProof/>
                <w:webHidden/>
              </w:rPr>
              <w:tab/>
            </w:r>
            <w:r>
              <w:rPr>
                <w:noProof/>
                <w:webHidden/>
              </w:rPr>
              <w:fldChar w:fldCharType="begin"/>
            </w:r>
            <w:r>
              <w:rPr>
                <w:noProof/>
                <w:webHidden/>
              </w:rPr>
              <w:instrText xml:space="preserve"> PAGEREF _Toc235188628 \h </w:instrText>
            </w:r>
            <w:r>
              <w:rPr>
                <w:noProof/>
                <w:webHidden/>
              </w:rPr>
            </w:r>
            <w:r>
              <w:rPr>
                <w:noProof/>
                <w:webHidden/>
              </w:rPr>
              <w:fldChar w:fldCharType="separate"/>
            </w:r>
            <w:r>
              <w:rPr>
                <w:noProof/>
                <w:webHidden/>
              </w:rPr>
              <w:t>39</w:t>
            </w:r>
            <w:r>
              <w:rPr>
                <w:noProof/>
                <w:webHidden/>
              </w:rPr>
              <w:fldChar w:fldCharType="end"/>
            </w:r>
          </w:hyperlink>
        </w:p>
        <w:p w:rsidR="00662A99" w:rsidRDefault="00662A99" w14:paraId="59174528" w14:textId="5133B6B0">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29">
            <w:r w:rsidRPr="00DE2799">
              <w:rPr>
                <w:rStyle w:val="Hyperkobling"/>
                <w:noProof/>
              </w:rPr>
              <w:t>9.</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Mislighold</w:t>
            </w:r>
            <w:r>
              <w:rPr>
                <w:noProof/>
                <w:webHidden/>
              </w:rPr>
              <w:tab/>
            </w:r>
            <w:r>
              <w:rPr>
                <w:noProof/>
                <w:webHidden/>
              </w:rPr>
              <w:fldChar w:fldCharType="begin"/>
            </w:r>
            <w:r>
              <w:rPr>
                <w:noProof/>
                <w:webHidden/>
              </w:rPr>
              <w:instrText xml:space="preserve"> PAGEREF _Toc235188629 \h </w:instrText>
            </w:r>
            <w:r>
              <w:rPr>
                <w:noProof/>
                <w:webHidden/>
              </w:rPr>
            </w:r>
            <w:r>
              <w:rPr>
                <w:noProof/>
                <w:webHidden/>
              </w:rPr>
              <w:fldChar w:fldCharType="separate"/>
            </w:r>
            <w:r>
              <w:rPr>
                <w:noProof/>
                <w:webHidden/>
              </w:rPr>
              <w:t>40</w:t>
            </w:r>
            <w:r>
              <w:rPr>
                <w:noProof/>
                <w:webHidden/>
              </w:rPr>
              <w:fldChar w:fldCharType="end"/>
            </w:r>
          </w:hyperlink>
        </w:p>
        <w:p w:rsidR="00662A99" w:rsidRDefault="00662A99" w14:paraId="6CC4FF8C" w14:textId="067BC094">
          <w:pPr>
            <w:pStyle w:val="INNH2"/>
            <w:rPr>
              <w:rFonts w:asciiTheme="minorHAnsi" w:hAnsiTheme="minorHAnsi" w:eastAsiaTheme="minorEastAsia" w:cstheme="minorBidi"/>
              <w:smallCaps w:val="0"/>
              <w:noProof/>
              <w:kern w:val="2"/>
              <w:sz w:val="24"/>
              <w:szCs w:val="24"/>
              <w14:ligatures w14:val="standardContextual"/>
            </w:rPr>
          </w:pPr>
          <w:hyperlink w:history="1" w:anchor="_Toc235188630">
            <w:r w:rsidRPr="00DE2799">
              <w:rPr>
                <w:rStyle w:val="Hyperkobling"/>
                <w:noProof/>
              </w:rPr>
              <w:t>9.1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Hva som anses som mislighold</w:t>
            </w:r>
            <w:r>
              <w:rPr>
                <w:noProof/>
                <w:webHidden/>
              </w:rPr>
              <w:tab/>
            </w:r>
            <w:r>
              <w:rPr>
                <w:noProof/>
                <w:webHidden/>
              </w:rPr>
              <w:fldChar w:fldCharType="begin"/>
            </w:r>
            <w:r>
              <w:rPr>
                <w:noProof/>
                <w:webHidden/>
              </w:rPr>
              <w:instrText xml:space="preserve"> PAGEREF _Toc235188630 \h </w:instrText>
            </w:r>
            <w:r>
              <w:rPr>
                <w:noProof/>
                <w:webHidden/>
              </w:rPr>
            </w:r>
            <w:r>
              <w:rPr>
                <w:noProof/>
                <w:webHidden/>
              </w:rPr>
              <w:fldChar w:fldCharType="separate"/>
            </w:r>
            <w:r>
              <w:rPr>
                <w:noProof/>
                <w:webHidden/>
              </w:rPr>
              <w:t>40</w:t>
            </w:r>
            <w:r>
              <w:rPr>
                <w:noProof/>
                <w:webHidden/>
              </w:rPr>
              <w:fldChar w:fldCharType="end"/>
            </w:r>
          </w:hyperlink>
        </w:p>
        <w:p w:rsidR="00662A99" w:rsidRDefault="00662A99" w14:paraId="5C8C8CE7" w14:textId="56990A23">
          <w:pPr>
            <w:pStyle w:val="INNH3"/>
            <w:rPr>
              <w:rFonts w:asciiTheme="minorHAnsi" w:hAnsiTheme="minorHAnsi" w:eastAsiaTheme="minorEastAsia" w:cstheme="minorBidi"/>
              <w:i w:val="0"/>
              <w:iCs w:val="0"/>
              <w:noProof/>
              <w:kern w:val="2"/>
              <w:sz w:val="24"/>
              <w:szCs w:val="24"/>
              <w14:ligatures w14:val="standardContextual"/>
            </w:rPr>
          </w:pPr>
          <w:hyperlink w:history="1" w:anchor="_Toc235188631">
            <w:r w:rsidRPr="00DE2799">
              <w:rPr>
                <w:rStyle w:val="Hyperkobling"/>
                <w:noProof/>
              </w:rPr>
              <w:t>9.1.1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mislighold</w:t>
            </w:r>
            <w:r>
              <w:rPr>
                <w:noProof/>
                <w:webHidden/>
              </w:rPr>
              <w:tab/>
            </w:r>
            <w:r>
              <w:rPr>
                <w:noProof/>
                <w:webHidden/>
              </w:rPr>
              <w:fldChar w:fldCharType="begin"/>
            </w:r>
            <w:r>
              <w:rPr>
                <w:noProof/>
                <w:webHidden/>
              </w:rPr>
              <w:instrText xml:space="preserve"> PAGEREF _Toc235188631 \h </w:instrText>
            </w:r>
            <w:r>
              <w:rPr>
                <w:noProof/>
                <w:webHidden/>
              </w:rPr>
            </w:r>
            <w:r>
              <w:rPr>
                <w:noProof/>
                <w:webHidden/>
              </w:rPr>
              <w:fldChar w:fldCharType="separate"/>
            </w:r>
            <w:r>
              <w:rPr>
                <w:noProof/>
                <w:webHidden/>
              </w:rPr>
              <w:t>40</w:t>
            </w:r>
            <w:r>
              <w:rPr>
                <w:noProof/>
                <w:webHidden/>
              </w:rPr>
              <w:fldChar w:fldCharType="end"/>
            </w:r>
          </w:hyperlink>
        </w:p>
        <w:p w:rsidR="00662A99" w:rsidRDefault="00662A99" w14:paraId="17065B41" w14:textId="1128C740">
          <w:pPr>
            <w:pStyle w:val="INNH3"/>
            <w:rPr>
              <w:rFonts w:asciiTheme="minorHAnsi" w:hAnsiTheme="minorHAnsi" w:eastAsiaTheme="minorEastAsia" w:cstheme="minorBidi"/>
              <w:i w:val="0"/>
              <w:iCs w:val="0"/>
              <w:noProof/>
              <w:kern w:val="2"/>
              <w:sz w:val="24"/>
              <w:szCs w:val="24"/>
              <w14:ligatures w14:val="standardContextual"/>
            </w:rPr>
          </w:pPr>
          <w:hyperlink w:history="1" w:anchor="_Toc235188632">
            <w:r w:rsidRPr="00DE2799">
              <w:rPr>
                <w:rStyle w:val="Hyperkobling"/>
                <w:noProof/>
              </w:rPr>
              <w:t>9.1.2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 mislighold</w:t>
            </w:r>
            <w:r>
              <w:rPr>
                <w:noProof/>
                <w:webHidden/>
              </w:rPr>
              <w:tab/>
            </w:r>
            <w:r>
              <w:rPr>
                <w:noProof/>
                <w:webHidden/>
              </w:rPr>
              <w:fldChar w:fldCharType="begin"/>
            </w:r>
            <w:r>
              <w:rPr>
                <w:noProof/>
                <w:webHidden/>
              </w:rPr>
              <w:instrText xml:space="preserve"> PAGEREF _Toc235188632 \h </w:instrText>
            </w:r>
            <w:r>
              <w:rPr>
                <w:noProof/>
                <w:webHidden/>
              </w:rPr>
            </w:r>
            <w:r>
              <w:rPr>
                <w:noProof/>
                <w:webHidden/>
              </w:rPr>
              <w:fldChar w:fldCharType="separate"/>
            </w:r>
            <w:r>
              <w:rPr>
                <w:noProof/>
                <w:webHidden/>
              </w:rPr>
              <w:t>40</w:t>
            </w:r>
            <w:r>
              <w:rPr>
                <w:noProof/>
                <w:webHidden/>
              </w:rPr>
              <w:fldChar w:fldCharType="end"/>
            </w:r>
          </w:hyperlink>
        </w:p>
        <w:p w:rsidR="00662A99" w:rsidRDefault="00662A99" w14:paraId="69E77E37" w14:textId="51F586A9">
          <w:pPr>
            <w:pStyle w:val="INNH2"/>
            <w:rPr>
              <w:rFonts w:asciiTheme="minorHAnsi" w:hAnsiTheme="minorHAnsi" w:eastAsiaTheme="minorEastAsia" w:cstheme="minorBidi"/>
              <w:smallCaps w:val="0"/>
              <w:noProof/>
              <w:kern w:val="2"/>
              <w:sz w:val="24"/>
              <w:szCs w:val="24"/>
              <w14:ligatures w14:val="standardContextual"/>
            </w:rPr>
          </w:pPr>
          <w:hyperlink w:history="1" w:anchor="_Toc235188633">
            <w:r w:rsidRPr="00DE2799">
              <w:rPr>
                <w:rStyle w:val="Hyperkobling"/>
                <w:noProof/>
              </w:rPr>
              <w:t>9.2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Varslingsplikt</w:t>
            </w:r>
            <w:r>
              <w:rPr>
                <w:noProof/>
                <w:webHidden/>
              </w:rPr>
              <w:tab/>
            </w:r>
            <w:r>
              <w:rPr>
                <w:noProof/>
                <w:webHidden/>
              </w:rPr>
              <w:fldChar w:fldCharType="begin"/>
            </w:r>
            <w:r>
              <w:rPr>
                <w:noProof/>
                <w:webHidden/>
              </w:rPr>
              <w:instrText xml:space="preserve"> PAGEREF _Toc235188633 \h </w:instrText>
            </w:r>
            <w:r>
              <w:rPr>
                <w:noProof/>
                <w:webHidden/>
              </w:rPr>
            </w:r>
            <w:r>
              <w:rPr>
                <w:noProof/>
                <w:webHidden/>
              </w:rPr>
              <w:fldChar w:fldCharType="separate"/>
            </w:r>
            <w:r>
              <w:rPr>
                <w:noProof/>
                <w:webHidden/>
              </w:rPr>
              <w:t>41</w:t>
            </w:r>
            <w:r>
              <w:rPr>
                <w:noProof/>
                <w:webHidden/>
              </w:rPr>
              <w:fldChar w:fldCharType="end"/>
            </w:r>
          </w:hyperlink>
        </w:p>
        <w:p w:rsidR="00662A99" w:rsidRDefault="00662A99" w14:paraId="70E1E742" w14:textId="391D0C91">
          <w:pPr>
            <w:pStyle w:val="INNH3"/>
            <w:rPr>
              <w:rFonts w:asciiTheme="minorHAnsi" w:hAnsiTheme="minorHAnsi" w:eastAsiaTheme="minorEastAsia" w:cstheme="minorBidi"/>
              <w:i w:val="0"/>
              <w:iCs w:val="0"/>
              <w:noProof/>
              <w:kern w:val="2"/>
              <w:sz w:val="24"/>
              <w:szCs w:val="24"/>
              <w14:ligatures w14:val="standardContextual"/>
            </w:rPr>
          </w:pPr>
          <w:hyperlink w:history="1" w:anchor="_Toc235188634">
            <w:r w:rsidRPr="00DE2799">
              <w:rPr>
                <w:rStyle w:val="Hyperkobling"/>
                <w:noProof/>
              </w:rPr>
              <w:t>9.2.1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varslingsplikt</w:t>
            </w:r>
            <w:r>
              <w:rPr>
                <w:noProof/>
                <w:webHidden/>
              </w:rPr>
              <w:tab/>
            </w:r>
            <w:r>
              <w:rPr>
                <w:noProof/>
                <w:webHidden/>
              </w:rPr>
              <w:fldChar w:fldCharType="begin"/>
            </w:r>
            <w:r>
              <w:rPr>
                <w:noProof/>
                <w:webHidden/>
              </w:rPr>
              <w:instrText xml:space="preserve"> PAGEREF _Toc235188634 \h </w:instrText>
            </w:r>
            <w:r>
              <w:rPr>
                <w:noProof/>
                <w:webHidden/>
              </w:rPr>
            </w:r>
            <w:r>
              <w:rPr>
                <w:noProof/>
                <w:webHidden/>
              </w:rPr>
              <w:fldChar w:fldCharType="separate"/>
            </w:r>
            <w:r>
              <w:rPr>
                <w:noProof/>
                <w:webHidden/>
              </w:rPr>
              <w:t>41</w:t>
            </w:r>
            <w:r>
              <w:rPr>
                <w:noProof/>
                <w:webHidden/>
              </w:rPr>
              <w:fldChar w:fldCharType="end"/>
            </w:r>
          </w:hyperlink>
        </w:p>
        <w:p w:rsidR="00662A99" w:rsidRDefault="00662A99" w14:paraId="2571C2AB" w14:textId="54953DAB">
          <w:pPr>
            <w:pStyle w:val="INNH3"/>
            <w:rPr>
              <w:rFonts w:asciiTheme="minorHAnsi" w:hAnsiTheme="minorHAnsi" w:eastAsiaTheme="minorEastAsia" w:cstheme="minorBidi"/>
              <w:i w:val="0"/>
              <w:iCs w:val="0"/>
              <w:noProof/>
              <w:kern w:val="2"/>
              <w:sz w:val="24"/>
              <w:szCs w:val="24"/>
              <w14:ligatures w14:val="standardContextual"/>
            </w:rPr>
          </w:pPr>
          <w:hyperlink w:history="1" w:anchor="_Toc235188635">
            <w:r w:rsidRPr="00DE2799">
              <w:rPr>
                <w:rStyle w:val="Hyperkobling"/>
                <w:noProof/>
              </w:rPr>
              <w:t>9.2.2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Oppdragsgiversvarslingsplikt</w:t>
            </w:r>
            <w:r>
              <w:rPr>
                <w:noProof/>
                <w:webHidden/>
              </w:rPr>
              <w:tab/>
            </w:r>
            <w:r>
              <w:rPr>
                <w:noProof/>
                <w:webHidden/>
              </w:rPr>
              <w:fldChar w:fldCharType="begin"/>
            </w:r>
            <w:r>
              <w:rPr>
                <w:noProof/>
                <w:webHidden/>
              </w:rPr>
              <w:instrText xml:space="preserve"> PAGEREF _Toc235188635 \h </w:instrText>
            </w:r>
            <w:r>
              <w:rPr>
                <w:noProof/>
                <w:webHidden/>
              </w:rPr>
            </w:r>
            <w:r>
              <w:rPr>
                <w:noProof/>
                <w:webHidden/>
              </w:rPr>
              <w:fldChar w:fldCharType="separate"/>
            </w:r>
            <w:r>
              <w:rPr>
                <w:noProof/>
                <w:webHidden/>
              </w:rPr>
              <w:t>41</w:t>
            </w:r>
            <w:r>
              <w:rPr>
                <w:noProof/>
                <w:webHidden/>
              </w:rPr>
              <w:fldChar w:fldCharType="end"/>
            </w:r>
          </w:hyperlink>
        </w:p>
        <w:p w:rsidR="00662A99" w:rsidRDefault="00662A99" w14:paraId="1845DEFC" w14:textId="4C037EC0">
          <w:pPr>
            <w:pStyle w:val="INNH2"/>
            <w:rPr>
              <w:rFonts w:asciiTheme="minorHAnsi" w:hAnsiTheme="minorHAnsi" w:eastAsiaTheme="minorEastAsia" w:cstheme="minorBidi"/>
              <w:smallCaps w:val="0"/>
              <w:noProof/>
              <w:kern w:val="2"/>
              <w:sz w:val="24"/>
              <w:szCs w:val="24"/>
              <w14:ligatures w14:val="standardContextual"/>
            </w:rPr>
          </w:pPr>
          <w:hyperlink w:history="1" w:anchor="_Toc235188636">
            <w:r w:rsidRPr="00DE2799">
              <w:rPr>
                <w:rStyle w:val="Hyperkobling"/>
                <w:noProof/>
              </w:rPr>
              <w:t>9.3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Leverandørens anmodning om tilleggsfrist</w:t>
            </w:r>
            <w:r>
              <w:rPr>
                <w:noProof/>
                <w:webHidden/>
              </w:rPr>
              <w:tab/>
            </w:r>
            <w:r>
              <w:rPr>
                <w:noProof/>
                <w:webHidden/>
              </w:rPr>
              <w:fldChar w:fldCharType="begin"/>
            </w:r>
            <w:r>
              <w:rPr>
                <w:noProof/>
                <w:webHidden/>
              </w:rPr>
              <w:instrText xml:space="preserve"> PAGEREF _Toc235188636 \h </w:instrText>
            </w:r>
            <w:r>
              <w:rPr>
                <w:noProof/>
                <w:webHidden/>
              </w:rPr>
            </w:r>
            <w:r>
              <w:rPr>
                <w:noProof/>
                <w:webHidden/>
              </w:rPr>
              <w:fldChar w:fldCharType="separate"/>
            </w:r>
            <w:r>
              <w:rPr>
                <w:noProof/>
                <w:webHidden/>
              </w:rPr>
              <w:t>41</w:t>
            </w:r>
            <w:r>
              <w:rPr>
                <w:noProof/>
                <w:webHidden/>
              </w:rPr>
              <w:fldChar w:fldCharType="end"/>
            </w:r>
          </w:hyperlink>
        </w:p>
        <w:p w:rsidR="00662A99" w:rsidRDefault="00662A99" w14:paraId="4B881A40" w14:textId="6AD6EC94">
          <w:pPr>
            <w:pStyle w:val="INNH2"/>
            <w:rPr>
              <w:rFonts w:asciiTheme="minorHAnsi" w:hAnsiTheme="minorHAnsi" w:eastAsiaTheme="minorEastAsia" w:cstheme="minorBidi"/>
              <w:smallCaps w:val="0"/>
              <w:noProof/>
              <w:kern w:val="2"/>
              <w:sz w:val="24"/>
              <w:szCs w:val="24"/>
              <w14:ligatures w14:val="standardContextual"/>
            </w:rPr>
          </w:pPr>
          <w:hyperlink w:history="1" w:anchor="_Toc235188637">
            <w:r w:rsidRPr="00DE2799">
              <w:rPr>
                <w:rStyle w:val="Hyperkobling"/>
                <w:noProof/>
              </w:rPr>
              <w:t>9.4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Avhjelp av mislighold</w:t>
            </w:r>
            <w:r>
              <w:rPr>
                <w:noProof/>
                <w:webHidden/>
              </w:rPr>
              <w:tab/>
            </w:r>
            <w:r>
              <w:rPr>
                <w:noProof/>
                <w:webHidden/>
              </w:rPr>
              <w:fldChar w:fldCharType="begin"/>
            </w:r>
            <w:r>
              <w:rPr>
                <w:noProof/>
                <w:webHidden/>
              </w:rPr>
              <w:instrText xml:space="preserve"> PAGEREF _Toc235188637 \h </w:instrText>
            </w:r>
            <w:r>
              <w:rPr>
                <w:noProof/>
                <w:webHidden/>
              </w:rPr>
            </w:r>
            <w:r>
              <w:rPr>
                <w:noProof/>
                <w:webHidden/>
              </w:rPr>
              <w:fldChar w:fldCharType="separate"/>
            </w:r>
            <w:r>
              <w:rPr>
                <w:noProof/>
                <w:webHidden/>
              </w:rPr>
              <w:t>41</w:t>
            </w:r>
            <w:r>
              <w:rPr>
                <w:noProof/>
                <w:webHidden/>
              </w:rPr>
              <w:fldChar w:fldCharType="end"/>
            </w:r>
          </w:hyperlink>
        </w:p>
        <w:p w:rsidR="00662A99" w:rsidRDefault="00662A99" w14:paraId="3F63E5A3" w14:textId="4FCE416E">
          <w:pPr>
            <w:pStyle w:val="INNH3"/>
            <w:rPr>
              <w:rFonts w:asciiTheme="minorHAnsi" w:hAnsiTheme="minorHAnsi" w:eastAsiaTheme="minorEastAsia" w:cstheme="minorBidi"/>
              <w:i w:val="0"/>
              <w:iCs w:val="0"/>
              <w:noProof/>
              <w:kern w:val="2"/>
              <w:sz w:val="24"/>
              <w:szCs w:val="24"/>
              <w14:ligatures w14:val="standardContextual"/>
            </w:rPr>
          </w:pPr>
          <w:hyperlink w:history="1" w:anchor="_Toc235188638">
            <w:r w:rsidRPr="00DE2799">
              <w:rPr>
                <w:rStyle w:val="Hyperkobling"/>
                <w:noProof/>
              </w:rPr>
              <w:t>9.4.1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avhjelp av mislighold</w:t>
            </w:r>
            <w:r>
              <w:rPr>
                <w:noProof/>
                <w:webHidden/>
              </w:rPr>
              <w:tab/>
            </w:r>
            <w:r>
              <w:rPr>
                <w:noProof/>
                <w:webHidden/>
              </w:rPr>
              <w:fldChar w:fldCharType="begin"/>
            </w:r>
            <w:r>
              <w:rPr>
                <w:noProof/>
                <w:webHidden/>
              </w:rPr>
              <w:instrText xml:space="preserve"> PAGEREF _Toc235188638 \h </w:instrText>
            </w:r>
            <w:r>
              <w:rPr>
                <w:noProof/>
                <w:webHidden/>
              </w:rPr>
            </w:r>
            <w:r>
              <w:rPr>
                <w:noProof/>
                <w:webHidden/>
              </w:rPr>
              <w:fldChar w:fldCharType="separate"/>
            </w:r>
            <w:r>
              <w:rPr>
                <w:noProof/>
                <w:webHidden/>
              </w:rPr>
              <w:t>41</w:t>
            </w:r>
            <w:r>
              <w:rPr>
                <w:noProof/>
                <w:webHidden/>
              </w:rPr>
              <w:fldChar w:fldCharType="end"/>
            </w:r>
          </w:hyperlink>
        </w:p>
        <w:p w:rsidR="00662A99" w:rsidRDefault="00662A99" w14:paraId="766D76A1" w14:textId="3EC1043D">
          <w:pPr>
            <w:pStyle w:val="INNH3"/>
            <w:rPr>
              <w:rFonts w:asciiTheme="minorHAnsi" w:hAnsiTheme="minorHAnsi" w:eastAsiaTheme="minorEastAsia" w:cstheme="minorBidi"/>
              <w:i w:val="0"/>
              <w:iCs w:val="0"/>
              <w:noProof/>
              <w:kern w:val="2"/>
              <w:sz w:val="24"/>
              <w:szCs w:val="24"/>
              <w14:ligatures w14:val="standardContextual"/>
            </w:rPr>
          </w:pPr>
          <w:hyperlink w:history="1" w:anchor="_Toc235188639">
            <w:r w:rsidRPr="00DE2799">
              <w:rPr>
                <w:rStyle w:val="Hyperkobling"/>
                <w:noProof/>
              </w:rPr>
              <w:t>9.4.2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 avhjelp av mislighold</w:t>
            </w:r>
            <w:r>
              <w:rPr>
                <w:noProof/>
                <w:webHidden/>
              </w:rPr>
              <w:tab/>
            </w:r>
            <w:r>
              <w:rPr>
                <w:noProof/>
                <w:webHidden/>
              </w:rPr>
              <w:fldChar w:fldCharType="begin"/>
            </w:r>
            <w:r>
              <w:rPr>
                <w:noProof/>
                <w:webHidden/>
              </w:rPr>
              <w:instrText xml:space="preserve"> PAGEREF _Toc235188639 \h </w:instrText>
            </w:r>
            <w:r>
              <w:rPr>
                <w:noProof/>
                <w:webHidden/>
              </w:rPr>
            </w:r>
            <w:r>
              <w:rPr>
                <w:noProof/>
                <w:webHidden/>
              </w:rPr>
              <w:fldChar w:fldCharType="separate"/>
            </w:r>
            <w:r>
              <w:rPr>
                <w:noProof/>
                <w:webHidden/>
              </w:rPr>
              <w:t>42</w:t>
            </w:r>
            <w:r>
              <w:rPr>
                <w:noProof/>
                <w:webHidden/>
              </w:rPr>
              <w:fldChar w:fldCharType="end"/>
            </w:r>
          </w:hyperlink>
        </w:p>
        <w:p w:rsidR="00662A99" w:rsidRDefault="00662A99" w14:paraId="606CE537" w14:textId="75F3AA8B">
          <w:pPr>
            <w:pStyle w:val="INNH2"/>
            <w:rPr>
              <w:rFonts w:asciiTheme="minorHAnsi" w:hAnsiTheme="minorHAnsi" w:eastAsiaTheme="minorEastAsia" w:cstheme="minorBidi"/>
              <w:smallCaps w:val="0"/>
              <w:noProof/>
              <w:kern w:val="2"/>
              <w:sz w:val="24"/>
              <w:szCs w:val="24"/>
              <w14:ligatures w14:val="standardContextual"/>
            </w:rPr>
          </w:pPr>
          <w:hyperlink w:history="1" w:anchor="_Toc235188640">
            <w:r w:rsidRPr="00DE2799">
              <w:rPr>
                <w:rStyle w:val="Hyperkobling"/>
                <w:noProof/>
              </w:rPr>
              <w:t>9.5</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Sanksjoner ved mislighold</w:t>
            </w:r>
            <w:r>
              <w:rPr>
                <w:noProof/>
                <w:webHidden/>
              </w:rPr>
              <w:tab/>
            </w:r>
            <w:r>
              <w:rPr>
                <w:noProof/>
                <w:webHidden/>
              </w:rPr>
              <w:fldChar w:fldCharType="begin"/>
            </w:r>
            <w:r>
              <w:rPr>
                <w:noProof/>
                <w:webHidden/>
              </w:rPr>
              <w:instrText xml:space="preserve"> PAGEREF _Toc235188640 \h </w:instrText>
            </w:r>
            <w:r>
              <w:rPr>
                <w:noProof/>
                <w:webHidden/>
              </w:rPr>
            </w:r>
            <w:r>
              <w:rPr>
                <w:noProof/>
                <w:webHidden/>
              </w:rPr>
              <w:fldChar w:fldCharType="separate"/>
            </w:r>
            <w:r>
              <w:rPr>
                <w:noProof/>
                <w:webHidden/>
              </w:rPr>
              <w:t>42</w:t>
            </w:r>
            <w:r>
              <w:rPr>
                <w:noProof/>
                <w:webHidden/>
              </w:rPr>
              <w:fldChar w:fldCharType="end"/>
            </w:r>
          </w:hyperlink>
        </w:p>
        <w:p w:rsidR="00662A99" w:rsidRDefault="00662A99" w14:paraId="4CA24A05" w14:textId="4EF36E6E">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1">
            <w:r w:rsidRPr="00DE2799">
              <w:rPr>
                <w:rStyle w:val="Hyperkobling"/>
                <w:noProof/>
              </w:rPr>
              <w:t>9.5.1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Prisavslag</w:t>
            </w:r>
            <w:r>
              <w:rPr>
                <w:noProof/>
                <w:webHidden/>
              </w:rPr>
              <w:tab/>
            </w:r>
            <w:r>
              <w:rPr>
                <w:noProof/>
                <w:webHidden/>
              </w:rPr>
              <w:fldChar w:fldCharType="begin"/>
            </w:r>
            <w:r>
              <w:rPr>
                <w:noProof/>
                <w:webHidden/>
              </w:rPr>
              <w:instrText xml:space="preserve"> PAGEREF _Toc235188641 \h </w:instrText>
            </w:r>
            <w:r>
              <w:rPr>
                <w:noProof/>
                <w:webHidden/>
              </w:rPr>
            </w:r>
            <w:r>
              <w:rPr>
                <w:noProof/>
                <w:webHidden/>
              </w:rPr>
              <w:fldChar w:fldCharType="separate"/>
            </w:r>
            <w:r>
              <w:rPr>
                <w:noProof/>
                <w:webHidden/>
              </w:rPr>
              <w:t>42</w:t>
            </w:r>
            <w:r>
              <w:rPr>
                <w:noProof/>
                <w:webHidden/>
              </w:rPr>
              <w:fldChar w:fldCharType="end"/>
            </w:r>
          </w:hyperlink>
        </w:p>
        <w:p w:rsidR="00662A99" w:rsidRDefault="00662A99" w14:paraId="08FE6FE5" w14:textId="19F6448C">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2">
            <w:r w:rsidRPr="00DE2799">
              <w:rPr>
                <w:rStyle w:val="Hyperkobling"/>
                <w:noProof/>
              </w:rPr>
              <w:t>9.5.2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Tilbakeholdsrett</w:t>
            </w:r>
            <w:r>
              <w:rPr>
                <w:noProof/>
                <w:webHidden/>
              </w:rPr>
              <w:tab/>
            </w:r>
            <w:r>
              <w:rPr>
                <w:noProof/>
                <w:webHidden/>
              </w:rPr>
              <w:fldChar w:fldCharType="begin"/>
            </w:r>
            <w:r>
              <w:rPr>
                <w:noProof/>
                <w:webHidden/>
              </w:rPr>
              <w:instrText xml:space="preserve"> PAGEREF _Toc235188642 \h </w:instrText>
            </w:r>
            <w:r>
              <w:rPr>
                <w:noProof/>
                <w:webHidden/>
              </w:rPr>
            </w:r>
            <w:r>
              <w:rPr>
                <w:noProof/>
                <w:webHidden/>
              </w:rPr>
              <w:fldChar w:fldCharType="separate"/>
            </w:r>
            <w:r>
              <w:rPr>
                <w:noProof/>
                <w:webHidden/>
              </w:rPr>
              <w:t>42</w:t>
            </w:r>
            <w:r>
              <w:rPr>
                <w:noProof/>
                <w:webHidden/>
              </w:rPr>
              <w:fldChar w:fldCharType="end"/>
            </w:r>
          </w:hyperlink>
        </w:p>
        <w:p w:rsidR="00662A99" w:rsidRDefault="00662A99" w14:paraId="24176202" w14:textId="681D67DB">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3">
            <w:r w:rsidRPr="00DE2799">
              <w:rPr>
                <w:rStyle w:val="Hyperkobling"/>
                <w:noProof/>
              </w:rPr>
              <w:t>9.5.3</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Dagbot</w:t>
            </w:r>
            <w:r>
              <w:rPr>
                <w:noProof/>
                <w:webHidden/>
              </w:rPr>
              <w:tab/>
            </w:r>
            <w:r>
              <w:rPr>
                <w:noProof/>
                <w:webHidden/>
              </w:rPr>
              <w:fldChar w:fldCharType="begin"/>
            </w:r>
            <w:r>
              <w:rPr>
                <w:noProof/>
                <w:webHidden/>
              </w:rPr>
              <w:instrText xml:space="preserve"> PAGEREF _Toc235188643 \h </w:instrText>
            </w:r>
            <w:r>
              <w:rPr>
                <w:noProof/>
                <w:webHidden/>
              </w:rPr>
            </w:r>
            <w:r>
              <w:rPr>
                <w:noProof/>
                <w:webHidden/>
              </w:rPr>
              <w:fldChar w:fldCharType="separate"/>
            </w:r>
            <w:r>
              <w:rPr>
                <w:noProof/>
                <w:webHidden/>
              </w:rPr>
              <w:t>43</w:t>
            </w:r>
            <w:r>
              <w:rPr>
                <w:noProof/>
                <w:webHidden/>
              </w:rPr>
              <w:fldChar w:fldCharType="end"/>
            </w:r>
          </w:hyperlink>
        </w:p>
        <w:p w:rsidR="00662A99" w:rsidRDefault="00662A99" w14:paraId="3017BAF2" w14:textId="125AF485">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4">
            <w:r w:rsidRPr="00DE2799">
              <w:rPr>
                <w:rStyle w:val="Hyperkobling"/>
                <w:noProof/>
              </w:rPr>
              <w:t>9.5.4</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_Toc235188644 \h </w:instrText>
            </w:r>
            <w:r>
              <w:rPr>
                <w:noProof/>
                <w:webHidden/>
              </w:rPr>
            </w:r>
            <w:r>
              <w:rPr>
                <w:noProof/>
                <w:webHidden/>
              </w:rPr>
              <w:fldChar w:fldCharType="separate"/>
            </w:r>
            <w:r>
              <w:rPr>
                <w:noProof/>
                <w:webHidden/>
              </w:rPr>
              <w:t>44</w:t>
            </w:r>
            <w:r>
              <w:rPr>
                <w:noProof/>
                <w:webHidden/>
              </w:rPr>
              <w:fldChar w:fldCharType="end"/>
            </w:r>
          </w:hyperlink>
        </w:p>
        <w:p w:rsidR="00662A99" w:rsidRDefault="00662A99" w14:paraId="196BB60D" w14:textId="68F5145D">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5">
            <w:r w:rsidRPr="00DE2799">
              <w:rPr>
                <w:rStyle w:val="Hyperkobling"/>
                <w:noProof/>
              </w:rPr>
              <w:t>9.5.5</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Heving</w:t>
            </w:r>
            <w:r>
              <w:rPr>
                <w:noProof/>
                <w:webHidden/>
              </w:rPr>
              <w:tab/>
            </w:r>
            <w:r>
              <w:rPr>
                <w:noProof/>
                <w:webHidden/>
              </w:rPr>
              <w:fldChar w:fldCharType="begin"/>
            </w:r>
            <w:r>
              <w:rPr>
                <w:noProof/>
                <w:webHidden/>
              </w:rPr>
              <w:instrText xml:space="preserve"> PAGEREF _Toc235188645 \h </w:instrText>
            </w:r>
            <w:r>
              <w:rPr>
                <w:noProof/>
                <w:webHidden/>
              </w:rPr>
            </w:r>
            <w:r>
              <w:rPr>
                <w:noProof/>
                <w:webHidden/>
              </w:rPr>
              <w:fldChar w:fldCharType="separate"/>
            </w:r>
            <w:r>
              <w:rPr>
                <w:noProof/>
                <w:webHidden/>
              </w:rPr>
              <w:t>44</w:t>
            </w:r>
            <w:r>
              <w:rPr>
                <w:noProof/>
                <w:webHidden/>
              </w:rPr>
              <w:fldChar w:fldCharType="end"/>
            </w:r>
          </w:hyperlink>
        </w:p>
        <w:p w:rsidR="00662A99" w:rsidRDefault="00662A99" w14:paraId="5433C5EC" w14:textId="373EC73D">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6">
            <w:r w:rsidRPr="00DE2799">
              <w:rPr>
                <w:rStyle w:val="Hyperkobling"/>
                <w:noProof/>
              </w:rPr>
              <w:t>9.5.6</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Hevingsoppgjør</w:t>
            </w:r>
            <w:r>
              <w:rPr>
                <w:noProof/>
                <w:webHidden/>
              </w:rPr>
              <w:tab/>
            </w:r>
            <w:r>
              <w:rPr>
                <w:noProof/>
                <w:webHidden/>
              </w:rPr>
              <w:fldChar w:fldCharType="begin"/>
            </w:r>
            <w:r>
              <w:rPr>
                <w:noProof/>
                <w:webHidden/>
              </w:rPr>
              <w:instrText xml:space="preserve"> PAGEREF _Toc235188646 \h </w:instrText>
            </w:r>
            <w:r>
              <w:rPr>
                <w:noProof/>
                <w:webHidden/>
              </w:rPr>
            </w:r>
            <w:r>
              <w:rPr>
                <w:noProof/>
                <w:webHidden/>
              </w:rPr>
              <w:fldChar w:fldCharType="separate"/>
            </w:r>
            <w:r>
              <w:rPr>
                <w:noProof/>
                <w:webHidden/>
              </w:rPr>
              <w:t>45</w:t>
            </w:r>
            <w:r>
              <w:rPr>
                <w:noProof/>
                <w:webHidden/>
              </w:rPr>
              <w:fldChar w:fldCharType="end"/>
            </w:r>
          </w:hyperlink>
        </w:p>
        <w:p w:rsidR="00662A99" w:rsidRDefault="00662A99" w14:paraId="613CC739" w14:textId="671EA03D">
          <w:pPr>
            <w:pStyle w:val="INNH2"/>
            <w:rPr>
              <w:rFonts w:asciiTheme="minorHAnsi" w:hAnsiTheme="minorHAnsi" w:eastAsiaTheme="minorEastAsia" w:cstheme="minorBidi"/>
              <w:smallCaps w:val="0"/>
              <w:noProof/>
              <w:kern w:val="2"/>
              <w:sz w:val="24"/>
              <w:szCs w:val="24"/>
              <w14:ligatures w14:val="standardContextual"/>
            </w:rPr>
          </w:pPr>
          <w:hyperlink w:history="1" w:anchor="_Toc235188647">
            <w:r w:rsidRPr="00DE2799">
              <w:rPr>
                <w:rStyle w:val="Hyperkobling"/>
                <w:noProof/>
              </w:rPr>
              <w:t>9.6</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Erstatning</w:t>
            </w:r>
            <w:r>
              <w:rPr>
                <w:noProof/>
                <w:webHidden/>
              </w:rPr>
              <w:tab/>
            </w:r>
            <w:r>
              <w:rPr>
                <w:noProof/>
                <w:webHidden/>
              </w:rPr>
              <w:fldChar w:fldCharType="begin"/>
            </w:r>
            <w:r>
              <w:rPr>
                <w:noProof/>
                <w:webHidden/>
              </w:rPr>
              <w:instrText xml:space="preserve"> PAGEREF _Toc235188647 \h </w:instrText>
            </w:r>
            <w:r>
              <w:rPr>
                <w:noProof/>
                <w:webHidden/>
              </w:rPr>
            </w:r>
            <w:r>
              <w:rPr>
                <w:noProof/>
                <w:webHidden/>
              </w:rPr>
              <w:fldChar w:fldCharType="separate"/>
            </w:r>
            <w:r>
              <w:rPr>
                <w:noProof/>
                <w:webHidden/>
              </w:rPr>
              <w:t>45</w:t>
            </w:r>
            <w:r>
              <w:rPr>
                <w:noProof/>
                <w:webHidden/>
              </w:rPr>
              <w:fldChar w:fldCharType="end"/>
            </w:r>
          </w:hyperlink>
        </w:p>
        <w:p w:rsidR="00662A99" w:rsidRDefault="00662A99" w14:paraId="73B3C366" w14:textId="2E4D7999">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8">
            <w:r w:rsidRPr="00DE2799">
              <w:rPr>
                <w:rStyle w:val="Hyperkobling"/>
                <w:noProof/>
              </w:rPr>
              <w:t>9.6.1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Partenes krav på erstatning</w:t>
            </w:r>
            <w:r>
              <w:rPr>
                <w:noProof/>
                <w:webHidden/>
              </w:rPr>
              <w:tab/>
            </w:r>
            <w:r>
              <w:rPr>
                <w:noProof/>
                <w:webHidden/>
              </w:rPr>
              <w:fldChar w:fldCharType="begin"/>
            </w:r>
            <w:r>
              <w:rPr>
                <w:noProof/>
                <w:webHidden/>
              </w:rPr>
              <w:instrText xml:space="preserve"> PAGEREF _Toc235188648 \h </w:instrText>
            </w:r>
            <w:r>
              <w:rPr>
                <w:noProof/>
                <w:webHidden/>
              </w:rPr>
            </w:r>
            <w:r>
              <w:rPr>
                <w:noProof/>
                <w:webHidden/>
              </w:rPr>
              <w:fldChar w:fldCharType="separate"/>
            </w:r>
            <w:r>
              <w:rPr>
                <w:noProof/>
                <w:webHidden/>
              </w:rPr>
              <w:t>45</w:t>
            </w:r>
            <w:r>
              <w:rPr>
                <w:noProof/>
                <w:webHidden/>
              </w:rPr>
              <w:fldChar w:fldCharType="end"/>
            </w:r>
          </w:hyperlink>
        </w:p>
        <w:p w:rsidR="00662A99" w:rsidRDefault="00662A99" w14:paraId="525C1D42" w14:textId="178232EE">
          <w:pPr>
            <w:pStyle w:val="INNH3"/>
            <w:rPr>
              <w:rFonts w:asciiTheme="minorHAnsi" w:hAnsiTheme="minorHAnsi" w:eastAsiaTheme="minorEastAsia" w:cstheme="minorBidi"/>
              <w:i w:val="0"/>
              <w:iCs w:val="0"/>
              <w:noProof/>
              <w:kern w:val="2"/>
              <w:sz w:val="24"/>
              <w:szCs w:val="24"/>
              <w14:ligatures w14:val="standardContextual"/>
            </w:rPr>
          </w:pPr>
          <w:hyperlink w:history="1" w:anchor="_Toc235188649">
            <w:r w:rsidRPr="00DE2799">
              <w:rPr>
                <w:rStyle w:val="Hyperkobling"/>
                <w:noProof/>
              </w:rPr>
              <w:t>9.6.2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Erstatningsbegrensning</w:t>
            </w:r>
            <w:r>
              <w:rPr>
                <w:noProof/>
                <w:webHidden/>
              </w:rPr>
              <w:tab/>
            </w:r>
            <w:r>
              <w:rPr>
                <w:noProof/>
                <w:webHidden/>
              </w:rPr>
              <w:fldChar w:fldCharType="begin"/>
            </w:r>
            <w:r>
              <w:rPr>
                <w:noProof/>
                <w:webHidden/>
              </w:rPr>
              <w:instrText xml:space="preserve"> PAGEREF _Toc235188649 \h </w:instrText>
            </w:r>
            <w:r>
              <w:rPr>
                <w:noProof/>
                <w:webHidden/>
              </w:rPr>
            </w:r>
            <w:r>
              <w:rPr>
                <w:noProof/>
                <w:webHidden/>
              </w:rPr>
              <w:fldChar w:fldCharType="separate"/>
            </w:r>
            <w:r>
              <w:rPr>
                <w:noProof/>
                <w:webHidden/>
              </w:rPr>
              <w:t>46</w:t>
            </w:r>
            <w:r>
              <w:rPr>
                <w:noProof/>
                <w:webHidden/>
              </w:rPr>
              <w:fldChar w:fldCharType="end"/>
            </w:r>
          </w:hyperlink>
        </w:p>
        <w:p w:rsidR="00662A99" w:rsidRDefault="00662A99" w14:paraId="32DB5AE6" w14:textId="0EFB2E19">
          <w:pPr>
            <w:pStyle w:val="INNH2"/>
            <w:rPr>
              <w:rFonts w:asciiTheme="minorHAnsi" w:hAnsiTheme="minorHAnsi" w:eastAsiaTheme="minorEastAsia" w:cstheme="minorBidi"/>
              <w:smallCaps w:val="0"/>
              <w:noProof/>
              <w:kern w:val="2"/>
              <w:sz w:val="24"/>
              <w:szCs w:val="24"/>
              <w14:ligatures w14:val="standardContextual"/>
            </w:rPr>
          </w:pPr>
          <w:hyperlink w:history="1" w:anchor="_Toc235188650">
            <w:r w:rsidRPr="00DE2799">
              <w:rPr>
                <w:rStyle w:val="Hyperkobling"/>
                <w:noProof/>
              </w:rPr>
              <w:t>9.7</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Rekonstruksjon av data</w:t>
            </w:r>
            <w:r>
              <w:rPr>
                <w:noProof/>
                <w:webHidden/>
              </w:rPr>
              <w:tab/>
            </w:r>
            <w:r>
              <w:rPr>
                <w:noProof/>
                <w:webHidden/>
              </w:rPr>
              <w:fldChar w:fldCharType="begin"/>
            </w:r>
            <w:r>
              <w:rPr>
                <w:noProof/>
                <w:webHidden/>
              </w:rPr>
              <w:instrText xml:space="preserve"> PAGEREF _Toc235188650 \h </w:instrText>
            </w:r>
            <w:r>
              <w:rPr>
                <w:noProof/>
                <w:webHidden/>
              </w:rPr>
            </w:r>
            <w:r>
              <w:rPr>
                <w:noProof/>
                <w:webHidden/>
              </w:rPr>
              <w:fldChar w:fldCharType="separate"/>
            </w:r>
            <w:r>
              <w:rPr>
                <w:noProof/>
                <w:webHidden/>
              </w:rPr>
              <w:t>46</w:t>
            </w:r>
            <w:r>
              <w:rPr>
                <w:noProof/>
                <w:webHidden/>
              </w:rPr>
              <w:fldChar w:fldCharType="end"/>
            </w:r>
          </w:hyperlink>
        </w:p>
        <w:p w:rsidR="00662A99" w:rsidRDefault="00662A99" w14:paraId="243AEEF1" w14:textId="6ACC9E3C">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51">
            <w:r w:rsidRPr="00DE2799">
              <w:rPr>
                <w:rStyle w:val="Hyperkobling"/>
                <w:noProof/>
              </w:rPr>
              <w:t>10.</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_Toc235188651 \h </w:instrText>
            </w:r>
            <w:r>
              <w:rPr>
                <w:noProof/>
                <w:webHidden/>
              </w:rPr>
            </w:r>
            <w:r>
              <w:rPr>
                <w:noProof/>
                <w:webHidden/>
              </w:rPr>
              <w:fldChar w:fldCharType="separate"/>
            </w:r>
            <w:r>
              <w:rPr>
                <w:noProof/>
                <w:webHidden/>
              </w:rPr>
              <w:t>47</w:t>
            </w:r>
            <w:r>
              <w:rPr>
                <w:noProof/>
                <w:webHidden/>
              </w:rPr>
              <w:fldChar w:fldCharType="end"/>
            </w:r>
          </w:hyperlink>
        </w:p>
        <w:p w:rsidR="00662A99" w:rsidRDefault="00662A99" w14:paraId="03ED4EAC" w14:textId="00D2FF5C">
          <w:pPr>
            <w:pStyle w:val="INNH2"/>
            <w:rPr>
              <w:rFonts w:asciiTheme="minorHAnsi" w:hAnsiTheme="minorHAnsi" w:eastAsiaTheme="minorEastAsia" w:cstheme="minorBidi"/>
              <w:smallCaps w:val="0"/>
              <w:noProof/>
              <w:kern w:val="2"/>
              <w:sz w:val="24"/>
              <w:szCs w:val="24"/>
              <w14:ligatures w14:val="standardContextual"/>
            </w:rPr>
          </w:pPr>
          <w:hyperlink w:history="1" w:anchor="_Toc235188652">
            <w:r w:rsidRPr="00DE2799">
              <w:rPr>
                <w:rStyle w:val="Hyperkobling"/>
                <w:noProof/>
              </w:rPr>
              <w:t>10.1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Partenes risiko og ansvar for rettsmangel</w:t>
            </w:r>
            <w:r>
              <w:rPr>
                <w:noProof/>
                <w:webHidden/>
              </w:rPr>
              <w:tab/>
            </w:r>
            <w:r>
              <w:rPr>
                <w:noProof/>
                <w:webHidden/>
              </w:rPr>
              <w:fldChar w:fldCharType="begin"/>
            </w:r>
            <w:r>
              <w:rPr>
                <w:noProof/>
                <w:webHidden/>
              </w:rPr>
              <w:instrText xml:space="preserve"> PAGEREF _Toc235188652 \h </w:instrText>
            </w:r>
            <w:r>
              <w:rPr>
                <w:noProof/>
                <w:webHidden/>
              </w:rPr>
            </w:r>
            <w:r>
              <w:rPr>
                <w:noProof/>
                <w:webHidden/>
              </w:rPr>
              <w:fldChar w:fldCharType="separate"/>
            </w:r>
            <w:r>
              <w:rPr>
                <w:noProof/>
                <w:webHidden/>
              </w:rPr>
              <w:t>47</w:t>
            </w:r>
            <w:r>
              <w:rPr>
                <w:noProof/>
                <w:webHidden/>
              </w:rPr>
              <w:fldChar w:fldCharType="end"/>
            </w:r>
          </w:hyperlink>
        </w:p>
        <w:p w:rsidR="00662A99" w:rsidRDefault="00662A99" w14:paraId="41EFDC06" w14:textId="0BEA9159">
          <w:pPr>
            <w:pStyle w:val="INNH2"/>
            <w:rPr>
              <w:rFonts w:asciiTheme="minorHAnsi" w:hAnsiTheme="minorHAnsi" w:eastAsiaTheme="minorEastAsia" w:cstheme="minorBidi"/>
              <w:smallCaps w:val="0"/>
              <w:noProof/>
              <w:kern w:val="2"/>
              <w:sz w:val="24"/>
              <w:szCs w:val="24"/>
              <w14:ligatures w14:val="standardContextual"/>
            </w:rPr>
          </w:pPr>
          <w:hyperlink w:history="1" w:anchor="_Toc235188653">
            <w:r w:rsidRPr="00DE2799">
              <w:rPr>
                <w:rStyle w:val="Hyperkobling"/>
                <w:noProof/>
              </w:rPr>
              <w:t>10.2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Krav fra tredjepart</w:t>
            </w:r>
            <w:r>
              <w:rPr>
                <w:noProof/>
                <w:webHidden/>
              </w:rPr>
              <w:tab/>
            </w:r>
            <w:r>
              <w:rPr>
                <w:noProof/>
                <w:webHidden/>
              </w:rPr>
              <w:fldChar w:fldCharType="begin"/>
            </w:r>
            <w:r>
              <w:rPr>
                <w:noProof/>
                <w:webHidden/>
              </w:rPr>
              <w:instrText xml:space="preserve"> PAGEREF _Toc235188653 \h </w:instrText>
            </w:r>
            <w:r>
              <w:rPr>
                <w:noProof/>
                <w:webHidden/>
              </w:rPr>
            </w:r>
            <w:r>
              <w:rPr>
                <w:noProof/>
                <w:webHidden/>
              </w:rPr>
              <w:fldChar w:fldCharType="separate"/>
            </w:r>
            <w:r>
              <w:rPr>
                <w:noProof/>
                <w:webHidden/>
              </w:rPr>
              <w:t>47</w:t>
            </w:r>
            <w:r>
              <w:rPr>
                <w:noProof/>
                <w:webHidden/>
              </w:rPr>
              <w:fldChar w:fldCharType="end"/>
            </w:r>
          </w:hyperlink>
        </w:p>
        <w:p w:rsidR="00662A99" w:rsidRDefault="00662A99" w14:paraId="29D8AD38" w14:textId="08DC6D1D">
          <w:pPr>
            <w:pStyle w:val="INNH2"/>
            <w:rPr>
              <w:rFonts w:asciiTheme="minorHAnsi" w:hAnsiTheme="minorHAnsi" w:eastAsiaTheme="minorEastAsia" w:cstheme="minorBidi"/>
              <w:smallCaps w:val="0"/>
              <w:noProof/>
              <w:kern w:val="2"/>
              <w:sz w:val="24"/>
              <w:szCs w:val="24"/>
              <w14:ligatures w14:val="standardContextual"/>
            </w:rPr>
          </w:pPr>
          <w:hyperlink w:history="1" w:anchor="_Toc235188654">
            <w:r w:rsidRPr="00DE2799">
              <w:rPr>
                <w:rStyle w:val="Hyperkobling"/>
                <w:noProof/>
              </w:rPr>
              <w:t>10.3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Heving</w:t>
            </w:r>
            <w:r>
              <w:rPr>
                <w:noProof/>
                <w:webHidden/>
              </w:rPr>
              <w:tab/>
            </w:r>
            <w:r>
              <w:rPr>
                <w:noProof/>
                <w:webHidden/>
              </w:rPr>
              <w:fldChar w:fldCharType="begin"/>
            </w:r>
            <w:r>
              <w:rPr>
                <w:noProof/>
                <w:webHidden/>
              </w:rPr>
              <w:instrText xml:space="preserve"> PAGEREF _Toc235188654 \h </w:instrText>
            </w:r>
            <w:r>
              <w:rPr>
                <w:noProof/>
                <w:webHidden/>
              </w:rPr>
            </w:r>
            <w:r>
              <w:rPr>
                <w:noProof/>
                <w:webHidden/>
              </w:rPr>
              <w:fldChar w:fldCharType="separate"/>
            </w:r>
            <w:r>
              <w:rPr>
                <w:noProof/>
                <w:webHidden/>
              </w:rPr>
              <w:t>48</w:t>
            </w:r>
            <w:r>
              <w:rPr>
                <w:noProof/>
                <w:webHidden/>
              </w:rPr>
              <w:fldChar w:fldCharType="end"/>
            </w:r>
          </w:hyperlink>
        </w:p>
        <w:p w:rsidR="00662A99" w:rsidRDefault="00662A99" w14:paraId="787A0B6A" w14:textId="7FB051CE">
          <w:pPr>
            <w:pStyle w:val="INNH2"/>
            <w:rPr>
              <w:rFonts w:asciiTheme="minorHAnsi" w:hAnsiTheme="minorHAnsi" w:eastAsiaTheme="minorEastAsia" w:cstheme="minorBidi"/>
              <w:smallCaps w:val="0"/>
              <w:noProof/>
              <w:kern w:val="2"/>
              <w:sz w:val="24"/>
              <w:szCs w:val="24"/>
              <w14:ligatures w14:val="standardContextual"/>
            </w:rPr>
          </w:pPr>
          <w:hyperlink w:history="1" w:anchor="_Toc235188655">
            <w:r w:rsidRPr="00DE2799">
              <w:rPr>
                <w:rStyle w:val="Hyperkobling"/>
                <w:noProof/>
              </w:rPr>
              <w:t>10.4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Erstatning av tap som følge av rettsmangel</w:t>
            </w:r>
            <w:r>
              <w:rPr>
                <w:noProof/>
                <w:webHidden/>
              </w:rPr>
              <w:tab/>
            </w:r>
            <w:r>
              <w:rPr>
                <w:noProof/>
                <w:webHidden/>
              </w:rPr>
              <w:fldChar w:fldCharType="begin"/>
            </w:r>
            <w:r>
              <w:rPr>
                <w:noProof/>
                <w:webHidden/>
              </w:rPr>
              <w:instrText xml:space="preserve"> PAGEREF _Toc235188655 \h </w:instrText>
            </w:r>
            <w:r>
              <w:rPr>
                <w:noProof/>
                <w:webHidden/>
              </w:rPr>
            </w:r>
            <w:r>
              <w:rPr>
                <w:noProof/>
                <w:webHidden/>
              </w:rPr>
              <w:fldChar w:fldCharType="separate"/>
            </w:r>
            <w:r>
              <w:rPr>
                <w:noProof/>
                <w:webHidden/>
              </w:rPr>
              <w:t>48</w:t>
            </w:r>
            <w:r>
              <w:rPr>
                <w:noProof/>
                <w:webHidden/>
              </w:rPr>
              <w:fldChar w:fldCharType="end"/>
            </w:r>
          </w:hyperlink>
        </w:p>
        <w:p w:rsidR="00662A99" w:rsidRDefault="00662A99" w14:paraId="7D14EC0C" w14:textId="5A0CE51A">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56">
            <w:r w:rsidRPr="00DE2799">
              <w:rPr>
                <w:rStyle w:val="Hyperkobling"/>
                <w:noProof/>
              </w:rPr>
              <w:t>11.</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Øvrige bestemmelser</w:t>
            </w:r>
            <w:r>
              <w:rPr>
                <w:noProof/>
                <w:webHidden/>
              </w:rPr>
              <w:tab/>
            </w:r>
            <w:r>
              <w:rPr>
                <w:noProof/>
                <w:webHidden/>
              </w:rPr>
              <w:fldChar w:fldCharType="begin"/>
            </w:r>
            <w:r>
              <w:rPr>
                <w:noProof/>
                <w:webHidden/>
              </w:rPr>
              <w:instrText xml:space="preserve"> PAGEREF _Toc235188656 \h </w:instrText>
            </w:r>
            <w:r>
              <w:rPr>
                <w:noProof/>
                <w:webHidden/>
              </w:rPr>
            </w:r>
            <w:r>
              <w:rPr>
                <w:noProof/>
                <w:webHidden/>
              </w:rPr>
              <w:fldChar w:fldCharType="separate"/>
            </w:r>
            <w:r>
              <w:rPr>
                <w:noProof/>
                <w:webHidden/>
              </w:rPr>
              <w:t>48</w:t>
            </w:r>
            <w:r>
              <w:rPr>
                <w:noProof/>
                <w:webHidden/>
              </w:rPr>
              <w:fldChar w:fldCharType="end"/>
            </w:r>
          </w:hyperlink>
        </w:p>
        <w:p w:rsidR="00662A99" w:rsidRDefault="00662A99" w14:paraId="26B08305" w14:textId="0269FEAB">
          <w:pPr>
            <w:pStyle w:val="INNH2"/>
            <w:rPr>
              <w:rFonts w:asciiTheme="minorHAnsi" w:hAnsiTheme="minorHAnsi" w:eastAsiaTheme="minorEastAsia" w:cstheme="minorBidi"/>
              <w:smallCaps w:val="0"/>
              <w:noProof/>
              <w:kern w:val="2"/>
              <w:sz w:val="24"/>
              <w:szCs w:val="24"/>
              <w14:ligatures w14:val="standardContextual"/>
            </w:rPr>
          </w:pPr>
          <w:hyperlink w:history="1" w:anchor="_Toc235188657">
            <w:r w:rsidRPr="00DE2799">
              <w:rPr>
                <w:rStyle w:val="Hyperkobling"/>
                <w:noProof/>
              </w:rPr>
              <w:t>11.1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Forsikringer</w:t>
            </w:r>
            <w:r>
              <w:rPr>
                <w:noProof/>
                <w:webHidden/>
              </w:rPr>
              <w:tab/>
            </w:r>
            <w:r>
              <w:rPr>
                <w:noProof/>
                <w:webHidden/>
              </w:rPr>
              <w:fldChar w:fldCharType="begin"/>
            </w:r>
            <w:r>
              <w:rPr>
                <w:noProof/>
                <w:webHidden/>
              </w:rPr>
              <w:instrText xml:space="preserve"> PAGEREF _Toc235188657 \h </w:instrText>
            </w:r>
            <w:r>
              <w:rPr>
                <w:noProof/>
                <w:webHidden/>
              </w:rPr>
            </w:r>
            <w:r>
              <w:rPr>
                <w:noProof/>
                <w:webHidden/>
              </w:rPr>
              <w:fldChar w:fldCharType="separate"/>
            </w:r>
            <w:r>
              <w:rPr>
                <w:noProof/>
                <w:webHidden/>
              </w:rPr>
              <w:t>48</w:t>
            </w:r>
            <w:r>
              <w:rPr>
                <w:noProof/>
                <w:webHidden/>
              </w:rPr>
              <w:fldChar w:fldCharType="end"/>
            </w:r>
          </w:hyperlink>
        </w:p>
        <w:p w:rsidR="00662A99" w:rsidRDefault="00662A99" w14:paraId="5C9F17A1" w14:textId="4ECA43A5">
          <w:pPr>
            <w:pStyle w:val="INNH3"/>
            <w:rPr>
              <w:rFonts w:asciiTheme="minorHAnsi" w:hAnsiTheme="minorHAnsi" w:eastAsiaTheme="minorEastAsia" w:cstheme="minorBidi"/>
              <w:i w:val="0"/>
              <w:iCs w:val="0"/>
              <w:noProof/>
              <w:kern w:val="2"/>
              <w:sz w:val="24"/>
              <w:szCs w:val="24"/>
              <w14:ligatures w14:val="standardContextual"/>
            </w:rPr>
          </w:pPr>
          <w:hyperlink w:history="1" w:anchor="_Toc235188658">
            <w:r w:rsidRPr="00DE2799">
              <w:rPr>
                <w:rStyle w:val="Hyperkobling"/>
                <w:noProof/>
              </w:rPr>
              <w:t>11.1.1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Oppdragsgiversforsikringer</w:t>
            </w:r>
            <w:r>
              <w:rPr>
                <w:noProof/>
                <w:webHidden/>
              </w:rPr>
              <w:tab/>
            </w:r>
            <w:r>
              <w:rPr>
                <w:noProof/>
                <w:webHidden/>
              </w:rPr>
              <w:fldChar w:fldCharType="begin"/>
            </w:r>
            <w:r>
              <w:rPr>
                <w:noProof/>
                <w:webHidden/>
              </w:rPr>
              <w:instrText xml:space="preserve"> PAGEREF _Toc235188658 \h </w:instrText>
            </w:r>
            <w:r>
              <w:rPr>
                <w:noProof/>
                <w:webHidden/>
              </w:rPr>
            </w:r>
            <w:r>
              <w:rPr>
                <w:noProof/>
                <w:webHidden/>
              </w:rPr>
              <w:fldChar w:fldCharType="separate"/>
            </w:r>
            <w:r>
              <w:rPr>
                <w:noProof/>
                <w:webHidden/>
              </w:rPr>
              <w:t>48</w:t>
            </w:r>
            <w:r>
              <w:rPr>
                <w:noProof/>
                <w:webHidden/>
              </w:rPr>
              <w:fldChar w:fldCharType="end"/>
            </w:r>
          </w:hyperlink>
        </w:p>
        <w:p w:rsidR="00662A99" w:rsidRDefault="00662A99" w14:paraId="5E5A59E5" w14:textId="3B0AF3C2">
          <w:pPr>
            <w:pStyle w:val="INNH3"/>
            <w:rPr>
              <w:rFonts w:asciiTheme="minorHAnsi" w:hAnsiTheme="minorHAnsi" w:eastAsiaTheme="minorEastAsia" w:cstheme="minorBidi"/>
              <w:i w:val="0"/>
              <w:iCs w:val="0"/>
              <w:noProof/>
              <w:kern w:val="2"/>
              <w:sz w:val="24"/>
              <w:szCs w:val="24"/>
              <w14:ligatures w14:val="standardContextual"/>
            </w:rPr>
          </w:pPr>
          <w:hyperlink w:history="1" w:anchor="_Toc235188659">
            <w:r w:rsidRPr="00DE2799">
              <w:rPr>
                <w:rStyle w:val="Hyperkobling"/>
                <w:noProof/>
              </w:rPr>
              <w:t>11.1.2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forsikringer</w:t>
            </w:r>
            <w:r>
              <w:rPr>
                <w:noProof/>
                <w:webHidden/>
              </w:rPr>
              <w:tab/>
            </w:r>
            <w:r>
              <w:rPr>
                <w:noProof/>
                <w:webHidden/>
              </w:rPr>
              <w:fldChar w:fldCharType="begin"/>
            </w:r>
            <w:r>
              <w:rPr>
                <w:noProof/>
                <w:webHidden/>
              </w:rPr>
              <w:instrText xml:space="preserve"> PAGEREF _Toc235188659 \h </w:instrText>
            </w:r>
            <w:r>
              <w:rPr>
                <w:noProof/>
                <w:webHidden/>
              </w:rPr>
            </w:r>
            <w:r>
              <w:rPr>
                <w:noProof/>
                <w:webHidden/>
              </w:rPr>
              <w:fldChar w:fldCharType="separate"/>
            </w:r>
            <w:r>
              <w:rPr>
                <w:noProof/>
                <w:webHidden/>
              </w:rPr>
              <w:t>48</w:t>
            </w:r>
            <w:r>
              <w:rPr>
                <w:noProof/>
                <w:webHidden/>
              </w:rPr>
              <w:fldChar w:fldCharType="end"/>
            </w:r>
          </w:hyperlink>
        </w:p>
        <w:p w:rsidR="00662A99" w:rsidRDefault="00662A99" w14:paraId="4B37A14C" w14:textId="6DEE9808">
          <w:pPr>
            <w:pStyle w:val="INNH2"/>
            <w:rPr>
              <w:rFonts w:asciiTheme="minorHAnsi" w:hAnsiTheme="minorHAnsi" w:eastAsiaTheme="minorEastAsia" w:cstheme="minorBidi"/>
              <w:smallCaps w:val="0"/>
              <w:noProof/>
              <w:kern w:val="2"/>
              <w:sz w:val="24"/>
              <w:szCs w:val="24"/>
              <w14:ligatures w14:val="standardContextual"/>
            </w:rPr>
          </w:pPr>
          <w:hyperlink w:history="1" w:anchor="_Toc235188660">
            <w:r w:rsidRPr="00DE2799">
              <w:rPr>
                <w:rStyle w:val="Hyperkobling"/>
                <w:noProof/>
              </w:rPr>
              <w:t>11.2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Overdragelse av rettigheter og plikter</w:t>
            </w:r>
            <w:r>
              <w:rPr>
                <w:noProof/>
                <w:webHidden/>
              </w:rPr>
              <w:tab/>
            </w:r>
            <w:r>
              <w:rPr>
                <w:noProof/>
                <w:webHidden/>
              </w:rPr>
              <w:fldChar w:fldCharType="begin"/>
            </w:r>
            <w:r>
              <w:rPr>
                <w:noProof/>
                <w:webHidden/>
              </w:rPr>
              <w:instrText xml:space="preserve"> PAGEREF _Toc235188660 \h </w:instrText>
            </w:r>
            <w:r>
              <w:rPr>
                <w:noProof/>
                <w:webHidden/>
              </w:rPr>
            </w:r>
            <w:r>
              <w:rPr>
                <w:noProof/>
                <w:webHidden/>
              </w:rPr>
              <w:fldChar w:fldCharType="separate"/>
            </w:r>
            <w:r>
              <w:rPr>
                <w:noProof/>
                <w:webHidden/>
              </w:rPr>
              <w:t>49</w:t>
            </w:r>
            <w:r>
              <w:rPr>
                <w:noProof/>
                <w:webHidden/>
              </w:rPr>
              <w:fldChar w:fldCharType="end"/>
            </w:r>
          </w:hyperlink>
        </w:p>
        <w:p w:rsidR="00662A99" w:rsidRDefault="00662A99" w14:paraId="3033CB29" w14:textId="64B2D875">
          <w:pPr>
            <w:pStyle w:val="INNH3"/>
            <w:rPr>
              <w:rFonts w:asciiTheme="minorHAnsi" w:hAnsiTheme="minorHAnsi" w:eastAsiaTheme="minorEastAsia" w:cstheme="minorBidi"/>
              <w:i w:val="0"/>
              <w:iCs w:val="0"/>
              <w:noProof/>
              <w:kern w:val="2"/>
              <w:sz w:val="24"/>
              <w:szCs w:val="24"/>
              <w14:ligatures w14:val="standardContextual"/>
            </w:rPr>
          </w:pPr>
          <w:hyperlink w:history="1" w:anchor="_Toc235188661">
            <w:r w:rsidRPr="00DE2799">
              <w:rPr>
                <w:rStyle w:val="Hyperkobling"/>
                <w:noProof/>
              </w:rPr>
              <w:t>11.2.1</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Oppdragsgivers overdragelse</w:t>
            </w:r>
            <w:r>
              <w:rPr>
                <w:noProof/>
                <w:webHidden/>
              </w:rPr>
              <w:tab/>
            </w:r>
            <w:r>
              <w:rPr>
                <w:noProof/>
                <w:webHidden/>
              </w:rPr>
              <w:fldChar w:fldCharType="begin"/>
            </w:r>
            <w:r>
              <w:rPr>
                <w:noProof/>
                <w:webHidden/>
              </w:rPr>
              <w:instrText xml:space="preserve"> PAGEREF _Toc235188661 \h </w:instrText>
            </w:r>
            <w:r>
              <w:rPr>
                <w:noProof/>
                <w:webHidden/>
              </w:rPr>
            </w:r>
            <w:r>
              <w:rPr>
                <w:noProof/>
                <w:webHidden/>
              </w:rPr>
              <w:fldChar w:fldCharType="separate"/>
            </w:r>
            <w:r>
              <w:rPr>
                <w:noProof/>
                <w:webHidden/>
              </w:rPr>
              <w:t>49</w:t>
            </w:r>
            <w:r>
              <w:rPr>
                <w:noProof/>
                <w:webHidden/>
              </w:rPr>
              <w:fldChar w:fldCharType="end"/>
            </w:r>
          </w:hyperlink>
        </w:p>
        <w:p w:rsidR="00662A99" w:rsidRDefault="00662A99" w14:paraId="4E05A29C" w14:textId="3D47C8F7">
          <w:pPr>
            <w:pStyle w:val="INNH3"/>
            <w:rPr>
              <w:rFonts w:asciiTheme="minorHAnsi" w:hAnsiTheme="minorHAnsi" w:eastAsiaTheme="minorEastAsia" w:cstheme="minorBidi"/>
              <w:i w:val="0"/>
              <w:iCs w:val="0"/>
              <w:noProof/>
              <w:kern w:val="2"/>
              <w:sz w:val="24"/>
              <w:szCs w:val="24"/>
              <w14:ligatures w14:val="standardContextual"/>
            </w:rPr>
          </w:pPr>
          <w:hyperlink w:history="1" w:anchor="_Toc235188662">
            <w:r w:rsidRPr="00DE2799">
              <w:rPr>
                <w:rStyle w:val="Hyperkobling"/>
                <w:noProof/>
              </w:rPr>
              <w:t>11.2.2</w:t>
            </w:r>
            <w:r>
              <w:rPr>
                <w:rFonts w:asciiTheme="minorHAnsi" w:hAnsiTheme="minorHAnsi" w:eastAsiaTheme="minorEastAsia" w:cstheme="minorBidi"/>
                <w:i w:val="0"/>
                <w:iCs w:val="0"/>
                <w:noProof/>
                <w:kern w:val="2"/>
                <w:sz w:val="24"/>
                <w:szCs w:val="24"/>
                <w14:ligatures w14:val="standardContextual"/>
              </w:rPr>
              <w:tab/>
            </w:r>
            <w:r w:rsidRPr="00DE2799">
              <w:rPr>
                <w:rStyle w:val="Hyperkobling"/>
                <w:noProof/>
              </w:rPr>
              <w:t>Leverandørens overdragelse</w:t>
            </w:r>
            <w:r>
              <w:rPr>
                <w:noProof/>
                <w:webHidden/>
              </w:rPr>
              <w:tab/>
            </w:r>
            <w:r>
              <w:rPr>
                <w:noProof/>
                <w:webHidden/>
              </w:rPr>
              <w:fldChar w:fldCharType="begin"/>
            </w:r>
            <w:r>
              <w:rPr>
                <w:noProof/>
                <w:webHidden/>
              </w:rPr>
              <w:instrText xml:space="preserve"> PAGEREF _Toc235188662 \h </w:instrText>
            </w:r>
            <w:r>
              <w:rPr>
                <w:noProof/>
                <w:webHidden/>
              </w:rPr>
            </w:r>
            <w:r>
              <w:rPr>
                <w:noProof/>
                <w:webHidden/>
              </w:rPr>
              <w:fldChar w:fldCharType="separate"/>
            </w:r>
            <w:r>
              <w:rPr>
                <w:noProof/>
                <w:webHidden/>
              </w:rPr>
              <w:t>49</w:t>
            </w:r>
            <w:r>
              <w:rPr>
                <w:noProof/>
                <w:webHidden/>
              </w:rPr>
              <w:fldChar w:fldCharType="end"/>
            </w:r>
          </w:hyperlink>
        </w:p>
        <w:p w:rsidR="00662A99" w:rsidRDefault="00662A99" w14:paraId="493C15C9" w14:textId="346BA23C">
          <w:pPr>
            <w:pStyle w:val="INNH2"/>
            <w:rPr>
              <w:rFonts w:asciiTheme="minorHAnsi" w:hAnsiTheme="minorHAnsi" w:eastAsiaTheme="minorEastAsia" w:cstheme="minorBidi"/>
              <w:smallCaps w:val="0"/>
              <w:noProof/>
              <w:kern w:val="2"/>
              <w:sz w:val="24"/>
              <w:szCs w:val="24"/>
              <w14:ligatures w14:val="standardContextual"/>
            </w:rPr>
          </w:pPr>
          <w:hyperlink w:history="1" w:anchor="_Toc235188663">
            <w:r w:rsidRPr="00DE2799">
              <w:rPr>
                <w:rStyle w:val="Hyperkobling"/>
                <w:noProof/>
              </w:rPr>
              <w:t>11.3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Konkurs, akkord e.l.</w:t>
            </w:r>
            <w:r>
              <w:rPr>
                <w:noProof/>
                <w:webHidden/>
              </w:rPr>
              <w:tab/>
            </w:r>
            <w:r>
              <w:rPr>
                <w:noProof/>
                <w:webHidden/>
              </w:rPr>
              <w:fldChar w:fldCharType="begin"/>
            </w:r>
            <w:r>
              <w:rPr>
                <w:noProof/>
                <w:webHidden/>
              </w:rPr>
              <w:instrText xml:space="preserve"> PAGEREF _Toc235188663 \h </w:instrText>
            </w:r>
            <w:r>
              <w:rPr>
                <w:noProof/>
                <w:webHidden/>
              </w:rPr>
            </w:r>
            <w:r>
              <w:rPr>
                <w:noProof/>
                <w:webHidden/>
              </w:rPr>
              <w:fldChar w:fldCharType="separate"/>
            </w:r>
            <w:r>
              <w:rPr>
                <w:noProof/>
                <w:webHidden/>
              </w:rPr>
              <w:t>49</w:t>
            </w:r>
            <w:r>
              <w:rPr>
                <w:noProof/>
                <w:webHidden/>
              </w:rPr>
              <w:fldChar w:fldCharType="end"/>
            </w:r>
          </w:hyperlink>
        </w:p>
        <w:p w:rsidR="00662A99" w:rsidRDefault="00662A99" w14:paraId="211C9511" w14:textId="294EF79A">
          <w:pPr>
            <w:pStyle w:val="INNH2"/>
            <w:rPr>
              <w:rFonts w:asciiTheme="minorHAnsi" w:hAnsiTheme="minorHAnsi" w:eastAsiaTheme="minorEastAsia" w:cstheme="minorBidi"/>
              <w:smallCaps w:val="0"/>
              <w:noProof/>
              <w:kern w:val="2"/>
              <w:sz w:val="24"/>
              <w:szCs w:val="24"/>
              <w14:ligatures w14:val="standardContextual"/>
            </w:rPr>
          </w:pPr>
          <w:hyperlink w:history="1" w:anchor="_Toc235188664">
            <w:r w:rsidRPr="00DE2799">
              <w:rPr>
                <w:rStyle w:val="Hyperkobling"/>
                <w:noProof/>
              </w:rPr>
              <w:t>11.4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Force majeure</w:t>
            </w:r>
            <w:r>
              <w:rPr>
                <w:noProof/>
                <w:webHidden/>
              </w:rPr>
              <w:tab/>
            </w:r>
            <w:r>
              <w:rPr>
                <w:noProof/>
                <w:webHidden/>
              </w:rPr>
              <w:fldChar w:fldCharType="begin"/>
            </w:r>
            <w:r>
              <w:rPr>
                <w:noProof/>
                <w:webHidden/>
              </w:rPr>
              <w:instrText xml:space="preserve"> PAGEREF _Toc235188664 \h </w:instrText>
            </w:r>
            <w:r>
              <w:rPr>
                <w:noProof/>
                <w:webHidden/>
              </w:rPr>
            </w:r>
            <w:r>
              <w:rPr>
                <w:noProof/>
                <w:webHidden/>
              </w:rPr>
              <w:fldChar w:fldCharType="separate"/>
            </w:r>
            <w:r>
              <w:rPr>
                <w:noProof/>
                <w:webHidden/>
              </w:rPr>
              <w:t>50</w:t>
            </w:r>
            <w:r>
              <w:rPr>
                <w:noProof/>
                <w:webHidden/>
              </w:rPr>
              <w:fldChar w:fldCharType="end"/>
            </w:r>
          </w:hyperlink>
        </w:p>
        <w:p w:rsidR="00662A99" w:rsidRDefault="00662A99" w14:paraId="608F66DE" w14:textId="4CB62740">
          <w:pPr>
            <w:pStyle w:val="INNH2"/>
            <w:rPr>
              <w:rFonts w:asciiTheme="minorHAnsi" w:hAnsiTheme="minorHAnsi" w:eastAsiaTheme="minorEastAsia" w:cstheme="minorBidi"/>
              <w:smallCaps w:val="0"/>
              <w:noProof/>
              <w:kern w:val="2"/>
              <w:sz w:val="24"/>
              <w:szCs w:val="24"/>
              <w14:ligatures w14:val="standardContextual"/>
            </w:rPr>
          </w:pPr>
          <w:hyperlink w:history="1" w:anchor="_Toc235188665">
            <w:r w:rsidRPr="00DE2799">
              <w:rPr>
                <w:rStyle w:val="Hyperkobling"/>
                <w:noProof/>
              </w:rPr>
              <w:t>11.5</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Risiko</w:t>
            </w:r>
            <w:r>
              <w:rPr>
                <w:noProof/>
                <w:webHidden/>
              </w:rPr>
              <w:tab/>
            </w:r>
            <w:r>
              <w:rPr>
                <w:noProof/>
                <w:webHidden/>
              </w:rPr>
              <w:fldChar w:fldCharType="begin"/>
            </w:r>
            <w:r>
              <w:rPr>
                <w:noProof/>
                <w:webHidden/>
              </w:rPr>
              <w:instrText xml:space="preserve"> PAGEREF _Toc235188665 \h </w:instrText>
            </w:r>
            <w:r>
              <w:rPr>
                <w:noProof/>
                <w:webHidden/>
              </w:rPr>
            </w:r>
            <w:r>
              <w:rPr>
                <w:noProof/>
                <w:webHidden/>
              </w:rPr>
              <w:fldChar w:fldCharType="separate"/>
            </w:r>
            <w:r>
              <w:rPr>
                <w:noProof/>
                <w:webHidden/>
              </w:rPr>
              <w:t>50</w:t>
            </w:r>
            <w:r>
              <w:rPr>
                <w:noProof/>
                <w:webHidden/>
              </w:rPr>
              <w:fldChar w:fldCharType="end"/>
            </w:r>
          </w:hyperlink>
        </w:p>
        <w:p w:rsidR="00662A99" w:rsidRDefault="00662A99" w14:paraId="786A4D9A" w14:textId="13D8C688">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35188666">
            <w:r w:rsidRPr="00DE2799">
              <w:rPr>
                <w:rStyle w:val="Hyperkobling"/>
                <w:noProof/>
              </w:rPr>
              <w:t>12.</w:t>
            </w:r>
            <w:r>
              <w:rPr>
                <w:rFonts w:asciiTheme="minorHAnsi" w:hAnsiTheme="minorHAnsi" w:eastAsiaTheme="minorEastAsia" w:cstheme="minorBidi"/>
                <w:b w:val="0"/>
                <w:bCs w:val="0"/>
                <w:caps w:val="0"/>
                <w:noProof/>
                <w:kern w:val="2"/>
                <w:sz w:val="24"/>
                <w:szCs w:val="24"/>
                <w14:ligatures w14:val="standardContextual"/>
              </w:rPr>
              <w:tab/>
            </w:r>
            <w:r w:rsidRPr="00DE2799">
              <w:rPr>
                <w:rStyle w:val="Hyperkobling"/>
                <w:noProof/>
              </w:rPr>
              <w:t>Tvister</w:t>
            </w:r>
            <w:r>
              <w:rPr>
                <w:noProof/>
                <w:webHidden/>
              </w:rPr>
              <w:tab/>
            </w:r>
            <w:r>
              <w:rPr>
                <w:noProof/>
                <w:webHidden/>
              </w:rPr>
              <w:fldChar w:fldCharType="begin"/>
            </w:r>
            <w:r>
              <w:rPr>
                <w:noProof/>
                <w:webHidden/>
              </w:rPr>
              <w:instrText xml:space="preserve"> PAGEREF _Toc235188666 \h </w:instrText>
            </w:r>
            <w:r>
              <w:rPr>
                <w:noProof/>
                <w:webHidden/>
              </w:rPr>
            </w:r>
            <w:r>
              <w:rPr>
                <w:noProof/>
                <w:webHidden/>
              </w:rPr>
              <w:fldChar w:fldCharType="separate"/>
            </w:r>
            <w:r>
              <w:rPr>
                <w:noProof/>
                <w:webHidden/>
              </w:rPr>
              <w:t>50</w:t>
            </w:r>
            <w:r>
              <w:rPr>
                <w:noProof/>
                <w:webHidden/>
              </w:rPr>
              <w:fldChar w:fldCharType="end"/>
            </w:r>
          </w:hyperlink>
        </w:p>
        <w:p w:rsidR="00662A99" w:rsidRDefault="00662A99" w14:paraId="21300FEC" w14:textId="3C74D3C6">
          <w:pPr>
            <w:pStyle w:val="INNH2"/>
            <w:rPr>
              <w:rFonts w:asciiTheme="minorHAnsi" w:hAnsiTheme="minorHAnsi" w:eastAsiaTheme="minorEastAsia" w:cstheme="minorBidi"/>
              <w:smallCaps w:val="0"/>
              <w:noProof/>
              <w:kern w:val="2"/>
              <w:sz w:val="24"/>
              <w:szCs w:val="24"/>
              <w14:ligatures w14:val="standardContextual"/>
            </w:rPr>
          </w:pPr>
          <w:hyperlink w:history="1" w:anchor="_Toc235188667">
            <w:r w:rsidRPr="00DE2799">
              <w:rPr>
                <w:rStyle w:val="Hyperkobling"/>
                <w:noProof/>
              </w:rPr>
              <w:t>12.1</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Forhandlinger</w:t>
            </w:r>
            <w:r>
              <w:rPr>
                <w:noProof/>
                <w:webHidden/>
              </w:rPr>
              <w:tab/>
            </w:r>
            <w:r>
              <w:rPr>
                <w:noProof/>
                <w:webHidden/>
              </w:rPr>
              <w:fldChar w:fldCharType="begin"/>
            </w:r>
            <w:r>
              <w:rPr>
                <w:noProof/>
                <w:webHidden/>
              </w:rPr>
              <w:instrText xml:space="preserve"> PAGEREF _Toc235188667 \h </w:instrText>
            </w:r>
            <w:r>
              <w:rPr>
                <w:noProof/>
                <w:webHidden/>
              </w:rPr>
            </w:r>
            <w:r>
              <w:rPr>
                <w:noProof/>
                <w:webHidden/>
              </w:rPr>
              <w:fldChar w:fldCharType="separate"/>
            </w:r>
            <w:r>
              <w:rPr>
                <w:noProof/>
                <w:webHidden/>
              </w:rPr>
              <w:t>50</w:t>
            </w:r>
            <w:r>
              <w:rPr>
                <w:noProof/>
                <w:webHidden/>
              </w:rPr>
              <w:fldChar w:fldCharType="end"/>
            </w:r>
          </w:hyperlink>
        </w:p>
        <w:p w:rsidR="00662A99" w:rsidRDefault="00662A99" w14:paraId="4BDF97B1" w14:textId="6A3DBCE1">
          <w:pPr>
            <w:pStyle w:val="INNH2"/>
            <w:rPr>
              <w:rFonts w:asciiTheme="minorHAnsi" w:hAnsiTheme="minorHAnsi" w:eastAsiaTheme="minorEastAsia" w:cstheme="minorBidi"/>
              <w:smallCaps w:val="0"/>
              <w:noProof/>
              <w:kern w:val="2"/>
              <w:sz w:val="24"/>
              <w:szCs w:val="24"/>
              <w14:ligatures w14:val="standardContextual"/>
            </w:rPr>
          </w:pPr>
          <w:hyperlink w:history="1" w:anchor="_Toc235188668">
            <w:r w:rsidRPr="00DE2799">
              <w:rPr>
                <w:rStyle w:val="Hyperkobling"/>
                <w:noProof/>
              </w:rPr>
              <w:t>12.2</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Uavhengig ekspert</w:t>
            </w:r>
            <w:r>
              <w:rPr>
                <w:noProof/>
                <w:webHidden/>
              </w:rPr>
              <w:tab/>
            </w:r>
            <w:r>
              <w:rPr>
                <w:noProof/>
                <w:webHidden/>
              </w:rPr>
              <w:fldChar w:fldCharType="begin"/>
            </w:r>
            <w:r>
              <w:rPr>
                <w:noProof/>
                <w:webHidden/>
              </w:rPr>
              <w:instrText xml:space="preserve"> PAGEREF _Toc235188668 \h </w:instrText>
            </w:r>
            <w:r>
              <w:rPr>
                <w:noProof/>
                <w:webHidden/>
              </w:rPr>
            </w:r>
            <w:r>
              <w:rPr>
                <w:noProof/>
                <w:webHidden/>
              </w:rPr>
              <w:fldChar w:fldCharType="separate"/>
            </w:r>
            <w:r>
              <w:rPr>
                <w:noProof/>
                <w:webHidden/>
              </w:rPr>
              <w:t>51</w:t>
            </w:r>
            <w:r>
              <w:rPr>
                <w:noProof/>
                <w:webHidden/>
              </w:rPr>
              <w:fldChar w:fldCharType="end"/>
            </w:r>
          </w:hyperlink>
        </w:p>
        <w:p w:rsidR="00662A99" w:rsidRDefault="00662A99" w14:paraId="5BCB3BAA" w14:textId="2A2B2229">
          <w:pPr>
            <w:pStyle w:val="INNH2"/>
            <w:rPr>
              <w:rFonts w:asciiTheme="minorHAnsi" w:hAnsiTheme="minorHAnsi" w:eastAsiaTheme="minorEastAsia" w:cstheme="minorBidi"/>
              <w:smallCaps w:val="0"/>
              <w:noProof/>
              <w:kern w:val="2"/>
              <w:sz w:val="24"/>
              <w:szCs w:val="24"/>
              <w14:ligatures w14:val="standardContextual"/>
            </w:rPr>
          </w:pPr>
          <w:hyperlink w:history="1" w:anchor="_Toc235188669">
            <w:r w:rsidRPr="00DE2799">
              <w:rPr>
                <w:rStyle w:val="Hyperkobling"/>
                <w:noProof/>
              </w:rPr>
              <w:t>12.3</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Mekling</w:t>
            </w:r>
            <w:r>
              <w:rPr>
                <w:noProof/>
                <w:webHidden/>
              </w:rPr>
              <w:tab/>
            </w:r>
            <w:r>
              <w:rPr>
                <w:noProof/>
                <w:webHidden/>
              </w:rPr>
              <w:fldChar w:fldCharType="begin"/>
            </w:r>
            <w:r>
              <w:rPr>
                <w:noProof/>
                <w:webHidden/>
              </w:rPr>
              <w:instrText xml:space="preserve"> PAGEREF _Toc235188669 \h </w:instrText>
            </w:r>
            <w:r>
              <w:rPr>
                <w:noProof/>
                <w:webHidden/>
              </w:rPr>
            </w:r>
            <w:r>
              <w:rPr>
                <w:noProof/>
                <w:webHidden/>
              </w:rPr>
              <w:fldChar w:fldCharType="separate"/>
            </w:r>
            <w:r>
              <w:rPr>
                <w:noProof/>
                <w:webHidden/>
              </w:rPr>
              <w:t>51</w:t>
            </w:r>
            <w:r>
              <w:rPr>
                <w:noProof/>
                <w:webHidden/>
              </w:rPr>
              <w:fldChar w:fldCharType="end"/>
            </w:r>
          </w:hyperlink>
        </w:p>
        <w:p w:rsidR="00662A99" w:rsidRDefault="00662A99" w14:paraId="1EBCC4D9" w14:textId="1014EB83">
          <w:pPr>
            <w:pStyle w:val="INNH2"/>
            <w:rPr>
              <w:rFonts w:asciiTheme="minorHAnsi" w:hAnsiTheme="minorHAnsi" w:eastAsiaTheme="minorEastAsia" w:cstheme="minorBidi"/>
              <w:smallCaps w:val="0"/>
              <w:noProof/>
              <w:kern w:val="2"/>
              <w:sz w:val="24"/>
              <w:szCs w:val="24"/>
              <w14:ligatures w14:val="standardContextual"/>
            </w:rPr>
          </w:pPr>
          <w:hyperlink w:history="1" w:anchor="_Toc235188670">
            <w:r w:rsidRPr="00DE2799">
              <w:rPr>
                <w:rStyle w:val="Hyperkobling"/>
                <w:noProof/>
              </w:rPr>
              <w:t>12.4</w:t>
            </w:r>
            <w:r>
              <w:rPr>
                <w:rFonts w:asciiTheme="minorHAnsi" w:hAnsiTheme="minorHAnsi" w:eastAsiaTheme="minorEastAsia" w:cstheme="minorBidi"/>
                <w:smallCaps w:val="0"/>
                <w:noProof/>
                <w:kern w:val="2"/>
                <w:sz w:val="24"/>
                <w:szCs w:val="24"/>
                <w14:ligatures w14:val="standardContextual"/>
              </w:rPr>
              <w:tab/>
            </w:r>
            <w:r w:rsidRPr="00DE2799">
              <w:rPr>
                <w:rStyle w:val="Hyperkobling"/>
                <w:noProof/>
              </w:rPr>
              <w:t>Domstols- eller voldgiftsbehandling</w:t>
            </w:r>
            <w:r>
              <w:rPr>
                <w:noProof/>
                <w:webHidden/>
              </w:rPr>
              <w:tab/>
            </w:r>
            <w:r>
              <w:rPr>
                <w:noProof/>
                <w:webHidden/>
              </w:rPr>
              <w:fldChar w:fldCharType="begin"/>
            </w:r>
            <w:r>
              <w:rPr>
                <w:noProof/>
                <w:webHidden/>
              </w:rPr>
              <w:instrText xml:space="preserve"> PAGEREF _Toc235188670 \h </w:instrText>
            </w:r>
            <w:r>
              <w:rPr>
                <w:noProof/>
                <w:webHidden/>
              </w:rPr>
            </w:r>
            <w:r>
              <w:rPr>
                <w:noProof/>
                <w:webHidden/>
              </w:rPr>
              <w:fldChar w:fldCharType="separate"/>
            </w:r>
            <w:r>
              <w:rPr>
                <w:noProof/>
                <w:webHidden/>
              </w:rPr>
              <w:t>51</w:t>
            </w:r>
            <w:r>
              <w:rPr>
                <w:noProof/>
                <w:webHidden/>
              </w:rPr>
              <w:fldChar w:fldCharType="end"/>
            </w:r>
          </w:hyperlink>
        </w:p>
        <w:p w:rsidRPr="004E3B6A" w:rsidR="004E3B6A" w:rsidP="43C1A334" w:rsidRDefault="00304750" w14:paraId="4255B425" w14:textId="4AD87560">
          <w:pPr>
            <w:pStyle w:val="INNH2"/>
            <w:tabs>
              <w:tab w:val="left" w:pos="600"/>
            </w:tabs>
            <w:rPr>
              <w:rStyle w:val="Hyperkobling"/>
              <w:noProof/>
              <w:kern w:val="2"/>
              <w14:ligatures w14:val="standardContextual"/>
            </w:rPr>
          </w:pPr>
          <w:r>
            <w:fldChar w:fldCharType="end"/>
          </w:r>
        </w:p>
      </w:sdtContent>
      <w:sdtEndPr>
        <w:rPr>
          <w:rFonts w:ascii="Calibri" w:hAnsi="Calibri" w:eastAsia="Times New Roman" w:cs="Arial"/>
          <w:smallCaps w:val="1"/>
          <w:sz w:val="20"/>
          <w:szCs w:val="20"/>
          <w:lang w:eastAsia="nb-NO"/>
        </w:rPr>
      </w:sdtEndPr>
    </w:sdt>
    <w:p w:rsidRPr="00C1286A" w:rsidR="00C4786E" w:rsidP="00C4786E" w:rsidRDefault="00C4786E" w14:paraId="50C97345" w14:textId="6CECCD53">
      <w:pPr>
        <w:sectPr w:rsidRPr="00C1286A" w:rsidR="00C4786E" w:rsidSect="001971F2">
          <w:headerReference w:type="even" r:id="rId23"/>
          <w:headerReference w:type="default" r:id="rId24"/>
          <w:footerReference w:type="default" r:id="rId25"/>
          <w:headerReference w:type="first" r:id="rId26"/>
          <w:pgSz w:w="11906" w:h="16838" w:orient="portrait" w:code="9"/>
          <w:pgMar w:top="1418" w:right="1418" w:bottom="1418" w:left="1985" w:header="709" w:footer="709" w:gutter="0"/>
          <w:cols w:space="708"/>
          <w:docGrid w:linePitch="299"/>
        </w:sectPr>
      </w:pPr>
    </w:p>
    <w:p w:rsidRPr="00F55970" w:rsidR="008036CB" w:rsidP="008036CB" w:rsidRDefault="008036CB" w14:paraId="15708440" w14:textId="77777777">
      <w:pPr>
        <w:pStyle w:val="Overskrift1"/>
      </w:pPr>
      <w:bookmarkStart w:name="_Toc111467930" w:id="9"/>
      <w:bookmarkStart w:name="_Toc235188539" w:id="10"/>
      <w:bookmarkEnd w:id="0"/>
      <w:bookmarkEnd w:id="1"/>
      <w:bookmarkEnd w:id="2"/>
      <w:bookmarkEnd w:id="3"/>
      <w:bookmarkEnd w:id="4"/>
      <w:bookmarkEnd w:id="5"/>
      <w:bookmarkEnd w:id="6"/>
      <w:bookmarkEnd w:id="7"/>
      <w:bookmarkEnd w:id="8"/>
      <w:r>
        <w:t>Alminnelige bestemmelser</w:t>
      </w:r>
      <w:bookmarkEnd w:id="9"/>
      <w:bookmarkEnd w:id="10"/>
    </w:p>
    <w:p w:rsidRPr="00F55970" w:rsidR="008036CB" w:rsidP="008036CB" w:rsidRDefault="008036CB" w14:paraId="188E3F8D" w14:textId="77777777">
      <w:pPr>
        <w:pStyle w:val="Overskrift2"/>
      </w:pPr>
      <w:bookmarkStart w:name="_Toc111467931" w:id="11"/>
      <w:bookmarkStart w:name="_Toc235188540" w:id="12"/>
      <w:r>
        <w:t>Avtalens omfang</w:t>
      </w:r>
      <w:bookmarkEnd w:id="11"/>
      <w:bookmarkEnd w:id="12"/>
    </w:p>
    <w:p w:rsidRPr="00F55970" w:rsidR="008036CB" w:rsidP="008036CB" w:rsidRDefault="008036CB" w14:paraId="2428D5D2" w14:textId="77777777">
      <w:pPr>
        <w:rPr>
          <w:rFonts w:cstheme="minorHAnsi"/>
        </w:rPr>
      </w:pPr>
      <w:r w:rsidRPr="00F55970">
        <w:rPr>
          <w:rFonts w:cstheme="minorHAnsi"/>
        </w:rPr>
        <w:t>Avtalen gjelder levering av tjenester knyttet til drift av IT-løsninger, heretter kalt («driftstjenesten»), som spesifisert nærmere i bilagene.</w:t>
      </w:r>
    </w:p>
    <w:p w:rsidRPr="00F55970" w:rsidR="008036CB" w:rsidP="008036CB" w:rsidRDefault="008036CB" w14:paraId="4D9FABB6" w14:textId="77777777">
      <w:pPr>
        <w:rPr>
          <w:rFonts w:cstheme="minorHAnsi"/>
        </w:rPr>
      </w:pPr>
    </w:p>
    <w:p w:rsidRPr="00F55970" w:rsidR="008036CB" w:rsidP="008036CB" w:rsidRDefault="00692C19" w14:paraId="018B3778" w14:textId="5D317D82">
      <w:pPr>
        <w:rPr>
          <w:rFonts w:cstheme="minorHAnsi"/>
        </w:rPr>
      </w:pPr>
      <w:r>
        <w:rPr>
          <w:rFonts w:cstheme="minorHAnsi"/>
        </w:rPr>
        <w:t>Oppdragsgiver</w:t>
      </w:r>
      <w:r w:rsidRPr="00F55970" w:rsidR="008036CB">
        <w:rPr>
          <w:rFonts w:cstheme="minorHAnsi"/>
        </w:rPr>
        <w:t xml:space="preserve"> har beskrevet sitt behov og fremstilt sine krav i bilag 1 (</w:t>
      </w:r>
      <w:r>
        <w:rPr>
          <w:rFonts w:cstheme="minorHAnsi"/>
        </w:rPr>
        <w:t xml:space="preserve">Oppdragsgivers </w:t>
      </w:r>
      <w:r w:rsidRPr="00F55970" w:rsidR="008036CB">
        <w:rPr>
          <w:rFonts w:cstheme="minorHAnsi"/>
        </w:rPr>
        <w:t>behovsbeskrivelse og kravspesifikasjon).</w:t>
      </w:r>
    </w:p>
    <w:p w:rsidRPr="00F55970" w:rsidR="008036CB" w:rsidP="008036CB" w:rsidRDefault="008036CB" w14:paraId="54DB9B9B" w14:textId="77777777">
      <w:pPr>
        <w:rPr>
          <w:rFonts w:cstheme="minorHAnsi"/>
        </w:rPr>
      </w:pPr>
    </w:p>
    <w:p w:rsidRPr="00F55970" w:rsidR="008036CB" w:rsidP="008036CB" w:rsidRDefault="008036CB" w14:paraId="07ED7F2D" w14:textId="042B6FD8">
      <w:pPr>
        <w:rPr>
          <w:rFonts w:cstheme="minorHAnsi"/>
        </w:rPr>
      </w:pPr>
      <w:r w:rsidRPr="00F55970">
        <w:rPr>
          <w:rFonts w:cstheme="minorHAnsi"/>
        </w:rPr>
        <w:t xml:space="preserve">I bilag 3 har </w:t>
      </w:r>
      <w:r w:rsidR="00692C19">
        <w:rPr>
          <w:rFonts w:cstheme="minorHAnsi"/>
        </w:rPr>
        <w:t>Oppdragsgiver</w:t>
      </w:r>
      <w:r w:rsidRPr="00F55970">
        <w:rPr>
          <w:rFonts w:cstheme="minorHAnsi"/>
        </w:rPr>
        <w:t xml:space="preserve"> beskrevet den programvare som er omfattet av driftstjenestene etter denne avtalen (det som skal driftes). Hvis </w:t>
      </w:r>
      <w:r w:rsidR="009D43C5">
        <w:rPr>
          <w:rFonts w:cstheme="minorHAnsi"/>
        </w:rPr>
        <w:t>Avtaleparten</w:t>
      </w:r>
      <w:r w:rsidRPr="00F55970">
        <w:rPr>
          <w:rFonts w:cstheme="minorHAnsi"/>
        </w:rPr>
        <w:t xml:space="preserve"> skal overta driften av noe av </w:t>
      </w:r>
      <w:r w:rsidR="00692C19">
        <w:rPr>
          <w:rFonts w:cstheme="minorHAnsi"/>
        </w:rPr>
        <w:t xml:space="preserve">Oppdragsgivers </w:t>
      </w:r>
      <w:r w:rsidRPr="00F55970">
        <w:rPr>
          <w:rFonts w:cstheme="minorHAnsi"/>
        </w:rPr>
        <w:t>utstyr, er det angitt særskilt. I bilag 3 kan det også være inntatt beskrivelse av den overordnede arkitekturen og det systemlandskap som driftstjenesten skal inngå i og samvirke med.</w:t>
      </w:r>
    </w:p>
    <w:p w:rsidRPr="00F55970" w:rsidR="008036CB" w:rsidP="008036CB" w:rsidRDefault="008036CB" w14:paraId="3D349593" w14:textId="77777777">
      <w:pPr>
        <w:rPr>
          <w:rFonts w:cstheme="minorHAnsi"/>
        </w:rPr>
      </w:pPr>
    </w:p>
    <w:p w:rsidRPr="00F55970" w:rsidR="008036CB" w:rsidP="008036CB" w:rsidRDefault="009D43C5" w14:paraId="255AF308" w14:textId="18C0409B">
      <w:pPr>
        <w:rPr>
          <w:rFonts w:cstheme="minorHAnsi"/>
        </w:rPr>
      </w:pPr>
      <w:r>
        <w:rPr>
          <w:rFonts w:cstheme="minorHAnsi"/>
        </w:rPr>
        <w:t>Avtaleparten</w:t>
      </w:r>
      <w:r w:rsidRPr="00F55970" w:rsidR="008036CB">
        <w:rPr>
          <w:rFonts w:cstheme="minorHAnsi"/>
        </w:rPr>
        <w:t xml:space="preserve"> har beskrevet sin løsning og relevante forutsetninger for levering av den i bilag 2 (Leverandørens løsningsspesifikasjon).</w:t>
      </w:r>
    </w:p>
    <w:p w:rsidRPr="00F55970" w:rsidR="008036CB" w:rsidP="008036CB" w:rsidRDefault="008036CB" w14:paraId="2D2A5073" w14:textId="77777777">
      <w:pPr>
        <w:rPr>
          <w:rFonts w:cstheme="minorHAnsi"/>
        </w:rPr>
      </w:pPr>
    </w:p>
    <w:p w:rsidRPr="00F55970" w:rsidR="008036CB" w:rsidP="008036CB" w:rsidRDefault="008036CB" w14:paraId="4B5D1DC0" w14:textId="767F13E7">
      <w:pPr>
        <w:rPr>
          <w:rFonts w:cstheme="minorHAnsi"/>
        </w:rPr>
      </w:pPr>
      <w:r w:rsidRPr="00F55970">
        <w:rPr>
          <w:rFonts w:cstheme="minorHAnsi"/>
        </w:rPr>
        <w:t xml:space="preserve">Hvis det etter Leverandørens oppfatning er åpenbare feil eller uklarheter i </w:t>
      </w:r>
      <w:r w:rsidR="00692C19">
        <w:rPr>
          <w:rFonts w:cstheme="minorHAnsi"/>
        </w:rPr>
        <w:t xml:space="preserve">Oppdragsgivers </w:t>
      </w:r>
      <w:r w:rsidRPr="00F55970">
        <w:rPr>
          <w:rFonts w:cstheme="minorHAnsi"/>
        </w:rPr>
        <w:t>kravspesifikasjon, skal dette angis tydelig i bilag 2.</w:t>
      </w:r>
    </w:p>
    <w:p w:rsidRPr="00F55970" w:rsidR="008036CB" w:rsidP="008036CB" w:rsidRDefault="008036CB" w14:paraId="4E4B1DA6" w14:textId="77777777">
      <w:pPr>
        <w:rPr>
          <w:rFonts w:cstheme="minorHAnsi"/>
        </w:rPr>
      </w:pPr>
    </w:p>
    <w:p w:rsidRPr="00F55970" w:rsidR="008036CB" w:rsidP="008036CB" w:rsidRDefault="008036CB" w14:paraId="32BD4D69" w14:textId="6014B64D">
      <w:pPr>
        <w:rPr>
          <w:rFonts w:cstheme="minorHAnsi"/>
        </w:rPr>
      </w:pPr>
      <w:r w:rsidRPr="00F55970">
        <w:rPr>
          <w:rFonts w:cstheme="minorHAnsi"/>
        </w:rPr>
        <w:t>Omfanget og gjennomføringen av leveransen er nærmere beskrevet i</w:t>
      </w:r>
      <w:r w:rsidR="00337E5B">
        <w:rPr>
          <w:rFonts w:cstheme="minorHAnsi"/>
        </w:rPr>
        <w:t xml:space="preserve"> den generelle avtaleteksten og</w:t>
      </w:r>
      <w:r w:rsidRPr="00F55970">
        <w:rPr>
          <w:rFonts w:cstheme="minorHAnsi"/>
        </w:rPr>
        <w:t xml:space="preserve"> bilagene som er inkludert i avtalen. </w:t>
      </w:r>
    </w:p>
    <w:p w:rsidRPr="00F55970" w:rsidR="008036CB" w:rsidP="008036CB" w:rsidRDefault="008036CB" w14:paraId="234F8266" w14:textId="77777777">
      <w:pPr>
        <w:rPr>
          <w:rFonts w:cstheme="minorHAnsi"/>
        </w:rPr>
      </w:pPr>
    </w:p>
    <w:p w:rsidRPr="00F55970" w:rsidR="008036CB" w:rsidDel="00ED73E9" w:rsidP="008036CB" w:rsidRDefault="008036CB" w14:paraId="3C4A40F2" w14:textId="77777777">
      <w:pPr>
        <w:rPr>
          <w:rFonts w:cstheme="minorHAnsi"/>
        </w:rPr>
      </w:pPr>
      <w:r w:rsidRPr="00F55970" w:rsidDel="00ED73E9">
        <w:rPr>
          <w:rFonts w:cstheme="minorHAnsi"/>
        </w:rPr>
        <w:t>Med avtalen menes denne generelle avtaleteksten med bilag.</w:t>
      </w:r>
    </w:p>
    <w:p w:rsidRPr="00F55970" w:rsidR="008036CB" w:rsidP="008036CB" w:rsidRDefault="008036CB" w14:paraId="07AA5F1B" w14:textId="77777777">
      <w:pPr>
        <w:rPr>
          <w:rFonts w:cstheme="minorHAnsi"/>
        </w:rPr>
      </w:pPr>
    </w:p>
    <w:p w:rsidRPr="00F55970" w:rsidR="008036CB" w:rsidP="008036CB" w:rsidRDefault="008036CB" w14:paraId="2E0F4475" w14:textId="77777777">
      <w:pPr>
        <w:pStyle w:val="Overskrift2"/>
      </w:pPr>
      <w:bookmarkStart w:name="_Toc382559552" w:id="13"/>
      <w:bookmarkStart w:name="_Toc382559756" w:id="14"/>
      <w:bookmarkStart w:name="_Toc382560073" w:id="15"/>
      <w:bookmarkStart w:name="_Toc382564454" w:id="16"/>
      <w:bookmarkStart w:name="_Toc382571578" w:id="17"/>
      <w:bookmarkStart w:name="_Toc382712336" w:id="18"/>
      <w:bookmarkStart w:name="_Toc382719100" w:id="19"/>
      <w:bookmarkStart w:name="_Toc382883232" w:id="20"/>
      <w:bookmarkStart w:name="_Toc382888866" w:id="21"/>
      <w:bookmarkStart w:name="_Toc382889003" w:id="22"/>
      <w:bookmarkStart w:name="_Toc382890328" w:id="23"/>
      <w:bookmarkStart w:name="_Toc385664125" w:id="24"/>
      <w:bookmarkStart w:name="_Toc385815676" w:id="25"/>
      <w:bookmarkStart w:name="_Toc387825593" w:id="26"/>
      <w:bookmarkStart w:name="_Toc434131262" w:id="27"/>
      <w:bookmarkStart w:name="_Toc27205274" w:id="28"/>
      <w:bookmarkStart w:name="_Toc111467932" w:id="29"/>
      <w:bookmarkStart w:name="_Toc235188541" w:id="30"/>
      <w:r>
        <w:t>Bilag til avtalen</w:t>
      </w:r>
      <w:bookmarkStart w:name="bilag" w:id="3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bl>
      <w:tblPr>
        <w:tblW w:w="7948" w:type="dxa"/>
        <w:tblInd w:w="138" w:type="dxa"/>
        <w:tblLayout w:type="fixed"/>
        <w:tblCellMar>
          <w:left w:w="138" w:type="dxa"/>
          <w:right w:w="138" w:type="dxa"/>
        </w:tblCellMar>
        <w:tblLook w:val="0000" w:firstRow="0" w:lastRow="0" w:firstColumn="0" w:lastColumn="0" w:noHBand="0" w:noVBand="0"/>
      </w:tblPr>
      <w:tblGrid>
        <w:gridCol w:w="6521"/>
        <w:gridCol w:w="709"/>
        <w:gridCol w:w="718"/>
      </w:tblGrid>
      <w:tr w:rsidRPr="00F55970" w:rsidR="008036CB" w:rsidTr="00553379" w14:paraId="644D30FF" w14:textId="77777777">
        <w:trPr>
          <w:cantSplit/>
        </w:trPr>
        <w:tc>
          <w:tcPr>
            <w:tcW w:w="652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F55970" w:rsidR="008036CB" w:rsidP="00553379" w:rsidRDefault="008036CB" w14:paraId="1AC21872" w14:textId="77777777">
            <w:pPr>
              <w:rPr>
                <w:rFonts w:cstheme="minorHAnsi"/>
              </w:rPr>
            </w:pPr>
            <w:r w:rsidRPr="00F55970">
              <w:rPr>
                <w:rFonts w:cstheme="minorHAnsi"/>
              </w:rPr>
              <w:t>Alle rubrikker skal være krysset av (Ja eller Nei)</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F55970" w:rsidR="008036CB" w:rsidP="00553379" w:rsidRDefault="008036CB" w14:paraId="23307C06" w14:textId="77777777">
            <w:pPr>
              <w:rPr>
                <w:rFonts w:cstheme="minorHAnsi"/>
              </w:rPr>
            </w:pPr>
            <w:r w:rsidRPr="00F55970">
              <w:rPr>
                <w:rFonts w:cstheme="minorHAnsi"/>
              </w:rPr>
              <w:t xml:space="preserve">Ja </w:t>
            </w:r>
          </w:p>
        </w:tc>
        <w:tc>
          <w:tcPr>
            <w:tcW w:w="718"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F55970" w:rsidR="008036CB" w:rsidP="00553379" w:rsidRDefault="008036CB" w14:paraId="1612A4E9" w14:textId="77777777">
            <w:pPr>
              <w:rPr>
                <w:rFonts w:cstheme="minorHAnsi"/>
              </w:rPr>
            </w:pPr>
            <w:r w:rsidRPr="00F55970">
              <w:rPr>
                <w:rFonts w:cstheme="minorHAnsi"/>
              </w:rPr>
              <w:t>Nei</w:t>
            </w:r>
          </w:p>
        </w:tc>
      </w:tr>
      <w:tr w:rsidRPr="00F55970" w:rsidR="008036CB" w:rsidTr="00553379" w14:paraId="1DDE1B47"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05D82E1" w14:textId="7F8D9AF8">
            <w:pPr>
              <w:keepLines/>
              <w:rPr>
                <w:rFonts w:cstheme="minorHAnsi"/>
              </w:rPr>
            </w:pPr>
            <w:r w:rsidRPr="00F55970">
              <w:rPr>
                <w:rFonts w:cstheme="minorHAnsi"/>
              </w:rPr>
              <w:t xml:space="preserve">Bilag 1: </w:t>
            </w:r>
            <w:r w:rsidR="00692C19">
              <w:rPr>
                <w:rFonts w:cstheme="minorHAnsi"/>
              </w:rPr>
              <w:t xml:space="preserve">Oppdragsgivers </w:t>
            </w:r>
            <w:r w:rsidRPr="00F55970">
              <w:rPr>
                <w:rFonts w:cstheme="minorHAnsi"/>
              </w:rPr>
              <w:t>behovsbeskrivelse og kravspesifikasjon</w:t>
            </w:r>
          </w:p>
          <w:p w:rsidRPr="00F55970" w:rsidR="008036CB" w:rsidP="00553379" w:rsidRDefault="008036CB" w14:paraId="1E7295DB" w14:textId="7DCA2E0E">
            <w:pPr>
              <w:keepLines/>
              <w:rPr>
                <w:rFonts w:cstheme="minorHAnsi"/>
              </w:rPr>
            </w:pPr>
            <w:r w:rsidRPr="00F83CF9">
              <w:rPr>
                <w:rFonts w:cstheme="minorHAnsi"/>
                <w:i/>
                <w:sz w:val="22"/>
                <w:szCs w:val="22"/>
              </w:rPr>
              <w:t xml:space="preserve">Fylles ut av </w:t>
            </w:r>
            <w:r w:rsidR="00692C19">
              <w:rPr>
                <w:rFonts w:cstheme="minorHAnsi"/>
                <w:i/>
                <w:sz w:val="22"/>
                <w:szCs w:val="22"/>
              </w:rPr>
              <w:t>Oppdragsgiver</w:t>
            </w:r>
            <w:r w:rsidRPr="00F83CF9">
              <w:rPr>
                <w:rFonts w:cstheme="minorHAnsi"/>
                <w:i/>
                <w:sz w:val="22"/>
                <w:szCs w:val="22"/>
              </w:rPr>
              <w: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BD1ADC" w14:paraId="2CEBBB2B" w14:textId="2867C1A4">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6A7822DB" w14:textId="77777777"/>
        </w:tc>
      </w:tr>
      <w:tr w:rsidRPr="00F55970" w:rsidR="008036CB" w:rsidTr="00553379" w14:paraId="241CA279"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6CC945F6" w14:textId="77777777">
            <w:pPr>
              <w:keepLines/>
              <w:rPr>
                <w:rFonts w:cstheme="minorHAnsi"/>
              </w:rPr>
            </w:pPr>
            <w:r w:rsidRPr="00F55970">
              <w:rPr>
                <w:rFonts w:cstheme="minorHAnsi"/>
              </w:rPr>
              <w:t>Bilag 2: Leverandørens løsningsspesifikasjon</w:t>
            </w:r>
          </w:p>
          <w:p w:rsidRPr="00F55970" w:rsidR="008036CB" w:rsidP="00553379" w:rsidRDefault="008036CB" w14:paraId="008DE00A" w14:textId="559CF504">
            <w:pPr>
              <w:keepLines/>
              <w:rPr>
                <w:rFonts w:cstheme="minorHAnsi"/>
              </w:rPr>
            </w:pPr>
            <w:r w:rsidRPr="00F83CF9">
              <w:rPr>
                <w:rFonts w:cstheme="minorHAnsi"/>
                <w:i/>
                <w:sz w:val="22"/>
                <w:szCs w:val="22"/>
              </w:rPr>
              <w:t xml:space="preserve">Fylles ut av </w:t>
            </w:r>
            <w:r w:rsidR="00692C19">
              <w:rPr>
                <w:rFonts w:cstheme="minorHAnsi"/>
                <w:i/>
                <w:sz w:val="22"/>
                <w:szCs w:val="22"/>
              </w:rPr>
              <w:t>Avtalepart</w:t>
            </w:r>
            <w:r w:rsidRPr="00F83CF9">
              <w:rPr>
                <w:rFonts w:cstheme="minorHAnsi"/>
                <w:i/>
                <w:sz w:val="22"/>
                <w:szCs w:val="22"/>
              </w:rPr>
              <w: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FA46A4" w14:paraId="5DD881E0" w14:textId="35FC4BE9">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55FB4897" w14:textId="77777777"/>
        </w:tc>
      </w:tr>
      <w:tr w:rsidRPr="00F55970" w:rsidR="008036CB" w:rsidTr="00553379" w14:paraId="1DAF56DC"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7991B8B8" w14:textId="77777777">
            <w:pPr>
              <w:keepLines/>
              <w:rPr>
                <w:rFonts w:cstheme="minorHAnsi"/>
              </w:rPr>
            </w:pPr>
            <w:r w:rsidRPr="00F55970">
              <w:rPr>
                <w:rFonts w:cstheme="minorHAnsi"/>
              </w:rPr>
              <w:t xml:space="preserve">Bilag 3: Beskrivelse av det som skal driftes </w:t>
            </w:r>
          </w:p>
          <w:p w:rsidRPr="00F55970" w:rsidR="008036CB" w:rsidP="00553379" w:rsidRDefault="008036CB" w14:paraId="666876F5" w14:textId="077C95F1">
            <w:pPr>
              <w:keepLines/>
              <w:rPr>
                <w:rFonts w:cstheme="minorHAnsi"/>
              </w:rPr>
            </w:pPr>
            <w:r w:rsidRPr="00F83CF9">
              <w:rPr>
                <w:rFonts w:cstheme="minorHAnsi"/>
                <w:i/>
                <w:sz w:val="22"/>
                <w:szCs w:val="22"/>
              </w:rPr>
              <w:t xml:space="preserve">Fylles ut av </w:t>
            </w:r>
            <w:r w:rsidR="00692C19">
              <w:rPr>
                <w:rFonts w:cstheme="minorHAnsi"/>
                <w:i/>
                <w:sz w:val="22"/>
                <w:szCs w:val="22"/>
              </w:rPr>
              <w:t>Oppdragsgiver</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CA24A2" w14:paraId="50A8889E" w14:textId="1746D96E">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6C8DF9A6" w14:textId="77777777"/>
        </w:tc>
      </w:tr>
      <w:tr w:rsidRPr="00F55970" w:rsidR="008036CB" w:rsidTr="00553379" w14:paraId="59A7220A"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6AA3EBA5" w14:textId="77777777">
            <w:pPr>
              <w:rPr>
                <w:rFonts w:cstheme="minorHAnsi"/>
              </w:rPr>
            </w:pPr>
            <w:r w:rsidRPr="00F55970">
              <w:rPr>
                <w:rFonts w:cstheme="minorHAnsi"/>
              </w:rPr>
              <w:t>Bilag 4: Prosjekt- og fremdriftsplan for etableringsfasen</w:t>
            </w:r>
          </w:p>
          <w:p w:rsidRPr="00F55970" w:rsidR="008036CB" w:rsidP="00553379" w:rsidRDefault="008036CB" w14:paraId="2D93FBD9" w14:textId="432E4ADC">
            <w:pPr>
              <w:rPr>
                <w:rFonts w:cstheme="minorHAnsi"/>
                <w:i/>
                <w:iCs/>
              </w:rPr>
            </w:pPr>
            <w:r w:rsidRPr="00F83CF9">
              <w:rPr>
                <w:rStyle w:val="normaltextrun"/>
                <w:rFonts w:cstheme="minorHAnsi"/>
                <w:i/>
                <w:iCs/>
                <w:color w:val="000000"/>
                <w:sz w:val="22"/>
                <w:szCs w:val="22"/>
                <w:shd w:val="clear" w:color="auto" w:fill="FFFFFF"/>
              </w:rPr>
              <w:t xml:space="preserve">Fylles ut av </w:t>
            </w:r>
            <w:r w:rsidR="009D43C5">
              <w:rPr>
                <w:rStyle w:val="normaltextrun"/>
                <w:rFonts w:cstheme="minorHAnsi"/>
                <w:i/>
                <w:iCs/>
                <w:color w:val="000000"/>
                <w:sz w:val="22"/>
                <w:szCs w:val="22"/>
                <w:shd w:val="clear" w:color="auto" w:fill="FFFFFF"/>
              </w:rPr>
              <w:t>Avtaleparten</w:t>
            </w:r>
            <w:r w:rsidRPr="00F83CF9">
              <w:rPr>
                <w:rStyle w:val="normaltextrun"/>
                <w:rFonts w:cstheme="minorHAnsi"/>
                <w:i/>
                <w:iCs/>
                <w:color w:val="000000"/>
                <w:sz w:val="22"/>
                <w:szCs w:val="22"/>
                <w:shd w:val="clear" w:color="auto" w:fill="FFFFFF"/>
              </w:rPr>
              <w:t xml:space="preserve"> basert på de overordnede føringer </w:t>
            </w:r>
            <w:r w:rsidR="00692C19">
              <w:rPr>
                <w:rStyle w:val="normaltextrun"/>
                <w:rFonts w:cstheme="minorHAnsi"/>
                <w:i/>
                <w:iCs/>
                <w:color w:val="000000"/>
                <w:sz w:val="22"/>
                <w:szCs w:val="22"/>
                <w:shd w:val="clear" w:color="auto" w:fill="FFFFFF"/>
              </w:rPr>
              <w:t>Oppdragsgiver</w:t>
            </w:r>
            <w:r w:rsidRPr="00F83CF9">
              <w:rPr>
                <w:rStyle w:val="normaltextrun"/>
                <w:rFonts w:cstheme="minorHAnsi"/>
                <w:i/>
                <w:iCs/>
                <w:color w:val="000000"/>
                <w:sz w:val="22"/>
                <w:szCs w:val="22"/>
                <w:shd w:val="clear" w:color="auto" w:fill="FFFFFF"/>
              </w:rPr>
              <w:t xml:space="preserve"> har gitt.</w:t>
            </w:r>
            <w:r w:rsidRPr="00F83CF9">
              <w:rPr>
                <w:rStyle w:val="eop"/>
                <w:rFonts w:cstheme="minorHAns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941C83" w14:paraId="213184AF" w14:textId="10617B64">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3BBE0AE" w14:textId="77777777"/>
        </w:tc>
      </w:tr>
      <w:tr w:rsidRPr="00F55970" w:rsidR="008036CB" w:rsidTr="00553379" w14:paraId="7EA63BA2"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7BD1C7A0" w14:textId="77777777">
            <w:pPr>
              <w:ind w:left="855" w:hanging="855"/>
              <w:rPr>
                <w:rFonts w:cstheme="minorHAnsi"/>
              </w:rPr>
            </w:pPr>
            <w:r w:rsidRPr="00F55970">
              <w:rPr>
                <w:rFonts w:cstheme="minorHAnsi"/>
              </w:rPr>
              <w:t>Bilag 5: Tjenestenivå og standardiserte kompensasjoner</w:t>
            </w:r>
          </w:p>
          <w:p w:rsidRPr="00F55970" w:rsidR="008036CB" w:rsidP="00553379" w:rsidRDefault="008036CB" w14:paraId="39E437D7" w14:textId="67878BC3">
            <w:pPr>
              <w:rPr>
                <w:rFonts w:cstheme="minorHAnsi"/>
                <w:i/>
                <w:iCs/>
              </w:rPr>
            </w:pPr>
            <w:r w:rsidRPr="00F83CF9">
              <w:rPr>
                <w:rStyle w:val="normaltextrun"/>
                <w:rFonts w:cstheme="minorHAnsi"/>
                <w:i/>
                <w:iCs/>
                <w:color w:val="000000"/>
                <w:sz w:val="22"/>
                <w:szCs w:val="22"/>
                <w:shd w:val="clear" w:color="auto" w:fill="FFFFFF"/>
              </w:rPr>
              <w:t xml:space="preserve">Fylles ut av </w:t>
            </w:r>
            <w:r w:rsidR="009D43C5">
              <w:rPr>
                <w:rStyle w:val="normaltextrun"/>
                <w:rFonts w:cstheme="minorHAnsi"/>
                <w:i/>
                <w:iCs/>
                <w:color w:val="000000"/>
                <w:sz w:val="22"/>
                <w:szCs w:val="22"/>
                <w:shd w:val="clear" w:color="auto" w:fill="FFFFFF"/>
              </w:rPr>
              <w:t>Avtaleparten</w:t>
            </w:r>
            <w:r w:rsidRPr="00F83CF9">
              <w:rPr>
                <w:rStyle w:val="normaltextrun"/>
                <w:rFonts w:cstheme="minorHAnsi"/>
                <w:i/>
                <w:iCs/>
                <w:color w:val="000000"/>
                <w:sz w:val="22"/>
                <w:szCs w:val="22"/>
                <w:shd w:val="clear" w:color="auto" w:fill="FFFFFF"/>
              </w:rPr>
              <w:t xml:space="preserve"> basert på de overordnede føringer </w:t>
            </w:r>
            <w:r w:rsidR="00692C19">
              <w:rPr>
                <w:rStyle w:val="normaltextrun"/>
                <w:rFonts w:cstheme="minorHAnsi"/>
                <w:i/>
                <w:iCs/>
                <w:color w:val="000000"/>
                <w:sz w:val="22"/>
                <w:szCs w:val="22"/>
                <w:shd w:val="clear" w:color="auto" w:fill="FFFFFF"/>
              </w:rPr>
              <w:t>Oppdragsgiver</w:t>
            </w:r>
            <w:r w:rsidRPr="00F83CF9">
              <w:rPr>
                <w:rStyle w:val="normaltextrun"/>
                <w:rFonts w:cstheme="minorHAnsi"/>
                <w:i/>
                <w:iCs/>
                <w:color w:val="000000"/>
                <w:sz w:val="22"/>
                <w:szCs w:val="22"/>
                <w:shd w:val="clear" w:color="auto" w:fill="FFFFFF"/>
              </w:rPr>
              <w:t>.</w:t>
            </w:r>
            <w:r w:rsidRPr="00F83CF9">
              <w:rPr>
                <w:rFonts w:cstheme="minorHAnsi"/>
                <w:i/>
                <w:iCs/>
                <w:sz w:val="22"/>
                <w:szCs w:val="22"/>
              </w:rPr>
              <w:t xml:space="preserve">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33F108C"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700BC" w14:paraId="256A6B61" w14:textId="59FFAC03">
            <w:r>
              <w:t>Nei</w:t>
            </w:r>
          </w:p>
        </w:tc>
      </w:tr>
      <w:tr w:rsidRPr="00F55970" w:rsidR="008036CB" w:rsidTr="00553379" w14:paraId="5739EE0D"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4A4AAD10" w14:textId="77777777">
            <w:pPr>
              <w:ind w:left="855" w:hanging="855"/>
              <w:rPr>
                <w:rFonts w:cstheme="minorHAnsi"/>
              </w:rPr>
            </w:pPr>
            <w:r w:rsidRPr="00F55970">
              <w:rPr>
                <w:rFonts w:cstheme="minorHAnsi"/>
              </w:rPr>
              <w:t>Bilag 6: Administrative bestemmelser</w:t>
            </w:r>
          </w:p>
          <w:p w:rsidRPr="00F55970" w:rsidR="008036CB" w:rsidP="00553379" w:rsidRDefault="008036CB" w14:paraId="2DDE185A" w14:textId="4CB87D3F">
            <w:pPr>
              <w:rPr>
                <w:rFonts w:cstheme="minorHAnsi"/>
              </w:rPr>
            </w:pPr>
            <w:r w:rsidRPr="00F83CF9">
              <w:rPr>
                <w:rStyle w:val="normaltextrun"/>
                <w:rFonts w:cstheme="minorHAnsi"/>
                <w:i/>
                <w:iCs/>
                <w:color w:val="000000"/>
                <w:sz w:val="22"/>
                <w:szCs w:val="22"/>
                <w:shd w:val="clear" w:color="auto" w:fill="FFFFFF"/>
              </w:rPr>
              <w:t xml:space="preserve">Administrative bestemmelser og andre opplysninger relevant for partenes forhold. Fylles ut av </w:t>
            </w:r>
            <w:r w:rsidR="009D43C5">
              <w:rPr>
                <w:rStyle w:val="normaltextrun"/>
                <w:rFonts w:cstheme="minorHAnsi"/>
                <w:i/>
                <w:iCs/>
                <w:color w:val="000000"/>
                <w:sz w:val="22"/>
                <w:szCs w:val="22"/>
                <w:shd w:val="clear" w:color="auto" w:fill="FFFFFF"/>
              </w:rPr>
              <w:t>Avtaleparten</w:t>
            </w:r>
            <w:r w:rsidRPr="00F83CF9">
              <w:rPr>
                <w:rStyle w:val="normaltextrun"/>
                <w:rFonts w:cstheme="minorHAnsi"/>
                <w:i/>
                <w:iCs/>
                <w:color w:val="000000"/>
                <w:sz w:val="22"/>
                <w:szCs w:val="22"/>
                <w:shd w:val="clear" w:color="auto" w:fill="FFFFFF"/>
              </w:rPr>
              <w:t xml:space="preserve"> basert på de overordnede føringer </w:t>
            </w:r>
            <w:r w:rsidR="00692C19">
              <w:rPr>
                <w:rStyle w:val="normaltextrun"/>
                <w:rFonts w:cstheme="minorHAnsi"/>
                <w:i/>
                <w:iCs/>
                <w:color w:val="000000"/>
                <w:sz w:val="22"/>
                <w:szCs w:val="22"/>
                <w:shd w:val="clear" w:color="auto" w:fill="FFFFFF"/>
              </w:rPr>
              <w:t>Oppdragsgiver</w:t>
            </w:r>
            <w:r w:rsidRPr="00F83CF9">
              <w:rPr>
                <w:rStyle w:val="normaltextrun"/>
                <w:rFonts w:cstheme="minorHAnsi"/>
                <w:i/>
                <w:iCs/>
                <w:color w:val="000000"/>
                <w:sz w:val="22"/>
                <w:szCs w:val="22"/>
                <w:shd w:val="clear" w:color="auto" w:fill="FFFFFF"/>
              </w:rPr>
              <w:t xml:space="preserve"> har gitt i bilaget.</w:t>
            </w:r>
            <w:r w:rsidRPr="00F83CF9">
              <w:rPr>
                <w:rStyle w:val="eop"/>
                <w:rFonts w:cstheme="minorHAns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6C5206" w14:paraId="3C5910DC" w14:textId="7DB492D2">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3FE88B6F" w14:textId="77777777"/>
        </w:tc>
      </w:tr>
      <w:tr w:rsidRPr="00F55970" w:rsidR="008036CB" w:rsidTr="00553379" w14:paraId="15237622"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646E428F" w14:textId="77777777">
            <w:pPr>
              <w:ind w:left="855" w:hanging="855"/>
              <w:rPr>
                <w:rFonts w:cstheme="minorHAnsi"/>
              </w:rPr>
            </w:pPr>
            <w:r w:rsidRPr="00F55970">
              <w:rPr>
                <w:rFonts w:cstheme="minorHAnsi"/>
              </w:rPr>
              <w:t>Bilag 7: Samlet pris og prisbestemmelser</w:t>
            </w:r>
          </w:p>
          <w:p w:rsidRPr="00F55970" w:rsidR="008036CB" w:rsidP="00553379" w:rsidRDefault="008036CB" w14:paraId="74FC5FFB" w14:textId="76EA8685">
            <w:pPr>
              <w:rPr>
                <w:rFonts w:cstheme="minorHAnsi"/>
              </w:rPr>
            </w:pPr>
            <w:r w:rsidRPr="00F83CF9">
              <w:rPr>
                <w:rStyle w:val="normaltextrun"/>
                <w:rFonts w:cstheme="minorHAnsi"/>
                <w:i/>
                <w:iCs/>
                <w:color w:val="000000"/>
                <w:sz w:val="22"/>
                <w:szCs w:val="22"/>
                <w:shd w:val="clear" w:color="auto" w:fill="FFFFFF"/>
              </w:rPr>
              <w:t xml:space="preserve">Oversikt over alle priselementer knyttet til gjennomføringen av denne Avtalen. Fylles ut av </w:t>
            </w:r>
            <w:r w:rsidR="009D43C5">
              <w:rPr>
                <w:rStyle w:val="normaltextrun"/>
                <w:rFonts w:cstheme="minorHAnsi"/>
                <w:i/>
                <w:iCs/>
                <w:color w:val="000000"/>
                <w:sz w:val="22"/>
                <w:szCs w:val="22"/>
                <w:shd w:val="clear" w:color="auto" w:fill="FFFFFF"/>
              </w:rPr>
              <w:t>Avtaleparten</w:t>
            </w:r>
            <w:r w:rsidRPr="00F83CF9">
              <w:rPr>
                <w:rStyle w:val="normaltextrun"/>
                <w:rFonts w:cstheme="minorHAnsi"/>
                <w:i/>
                <w:iCs/>
                <w:color w:val="000000"/>
                <w:sz w:val="22"/>
                <w:szCs w:val="22"/>
                <w:shd w:val="clear" w:color="auto" w:fill="FFFFFF"/>
              </w:rPr>
              <w:t xml:space="preserve"> basert på de overordnede føringer </w:t>
            </w:r>
            <w:r w:rsidR="00692C19">
              <w:rPr>
                <w:rStyle w:val="spellingerror"/>
                <w:rFonts w:cstheme="minorHAnsi"/>
                <w:i/>
                <w:iCs/>
                <w:color w:val="000000"/>
                <w:sz w:val="22"/>
                <w:szCs w:val="22"/>
                <w:shd w:val="clear" w:color="auto" w:fill="FFFFFF"/>
              </w:rPr>
              <w:t>Oppdragsgiver</w:t>
            </w:r>
            <w:r w:rsidRPr="00F83CF9">
              <w:rPr>
                <w:rStyle w:val="normaltextrun"/>
                <w:rFonts w:cstheme="minorHAnsi"/>
                <w:i/>
                <w:iCs/>
                <w:color w:val="000000"/>
                <w:sz w:val="22"/>
                <w:szCs w:val="22"/>
                <w:shd w:val="clear" w:color="auto" w:fill="FFFFFF"/>
              </w:rPr>
              <w:t xml:space="preserve"> har gitt i bilaget.</w:t>
            </w:r>
            <w:r w:rsidRPr="00F83CF9">
              <w:rPr>
                <w:rStyle w:val="eop"/>
                <w:rFonts w:cstheme="minorHAns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6C5206" w14:paraId="10FB1FF1" w14:textId="02E781B3">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D05087E" w14:textId="77777777"/>
        </w:tc>
      </w:tr>
      <w:tr w:rsidRPr="00F55970" w:rsidR="008036CB" w:rsidTr="00553379" w14:paraId="7C0263E4"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C77BE36" w14:textId="77777777">
            <w:pPr>
              <w:ind w:left="855" w:hanging="855"/>
              <w:rPr>
                <w:rFonts w:cstheme="minorHAnsi"/>
              </w:rPr>
            </w:pPr>
            <w:r w:rsidRPr="00F55970">
              <w:rPr>
                <w:rFonts w:cstheme="minorHAnsi"/>
              </w:rPr>
              <w:t>Bilag 8: Endringer i den generelle avtaleteksten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6C5206" w14:paraId="68C8D882" w14:textId="46F6C253">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7C26EA95" w14:textId="77777777"/>
        </w:tc>
      </w:tr>
      <w:tr w:rsidRPr="00F55970" w:rsidR="008036CB" w:rsidTr="00553379" w14:paraId="5A17C3D9"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2BF1526" w14:textId="77777777">
            <w:pPr>
              <w:ind w:left="855" w:hanging="855"/>
              <w:rPr>
                <w:rFonts w:cstheme="minorHAnsi"/>
              </w:rPr>
            </w:pPr>
            <w:r w:rsidRPr="00F55970">
              <w:rPr>
                <w:rFonts w:cstheme="minorHAnsi"/>
              </w:rPr>
              <w:t>Bilag 9: Endringer av driftstjenesten etter avtaleinngåelsen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779AF4E5"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0EB1E7D6" w14:textId="77777777"/>
        </w:tc>
      </w:tr>
      <w:tr w:rsidRPr="00F55970" w:rsidR="008036CB" w:rsidTr="00553379" w14:paraId="41717214"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5CC14421" w14:textId="4214E508">
            <w:pPr>
              <w:keepLines/>
              <w:rPr>
                <w:rFonts w:cstheme="minorHAnsi"/>
              </w:rPr>
            </w:pPr>
            <w:r w:rsidRPr="00F55970">
              <w:rPr>
                <w:rFonts w:cstheme="minorHAnsi"/>
              </w:rPr>
              <w:t xml:space="preserve">Bilag 10: </w:t>
            </w:r>
            <w:r w:rsidR="00F512FA">
              <w:rPr>
                <w:rFonts w:cstheme="minorHAnsi"/>
              </w:rPr>
              <w:t>Standard lisensvilkår</w:t>
            </w:r>
            <w:r w:rsidRPr="00F55970">
              <w:rPr>
                <w:rFonts w:cstheme="minorHAnsi"/>
              </w:rPr>
              <w:t>/standardvilkår for standardprogramvare (tredjepartsleveranser)</w:t>
            </w:r>
          </w:p>
          <w:p w:rsidRPr="00F55970" w:rsidR="008036CB" w:rsidP="00553379" w:rsidRDefault="008036CB" w14:paraId="7D5FA031" w14:textId="77777777">
            <w:pPr>
              <w:keepLines/>
              <w:rPr>
                <w:rFonts w:cstheme="minorHAnsi"/>
              </w:rPr>
            </w:pPr>
            <w:r w:rsidRPr="00D60B41">
              <w:rPr>
                <w:rStyle w:val="normaltextrun"/>
                <w:rFonts w:cstheme="minorHAnsi"/>
                <w:i/>
                <w:iCs/>
                <w:color w:val="000000"/>
                <w:sz w:val="22"/>
                <w:szCs w:val="22"/>
                <w:shd w:val="clear" w:color="auto" w:fill="FFFFFF"/>
              </w:rPr>
              <w:t>Kopi av eller referanse til Standardvilkår.</w:t>
            </w:r>
            <w:r w:rsidRPr="00D60B41">
              <w:rPr>
                <w:rStyle w:val="eop"/>
                <w:rFonts w:cstheme="minorHAns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A520D2" w14:paraId="589181D1" w14:textId="0BB42912">
            <w:pPr>
              <w:rPr>
                <w:lang w:val="nn-NO"/>
              </w:rPr>
            </w:pPr>
            <w:r>
              <w:rPr>
                <w:lang w:val="nn-NO"/>
              </w:rP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612E1F3E" w14:textId="77777777">
            <w:pPr>
              <w:rPr>
                <w:lang w:val="nn-NO"/>
              </w:rPr>
            </w:pPr>
          </w:p>
        </w:tc>
      </w:tr>
      <w:tr w:rsidRPr="00F55970" w:rsidR="008036CB" w:rsidTr="00553379" w14:paraId="0A993199"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383239F7" w14:textId="77777777">
            <w:pPr>
              <w:keepLines/>
              <w:rPr>
                <w:rFonts w:cstheme="minorHAnsi"/>
              </w:rPr>
            </w:pPr>
            <w:r w:rsidRPr="00F55970">
              <w:rPr>
                <w:rFonts w:cstheme="minorHAnsi"/>
              </w:rPr>
              <w:t>Bilag 11: Databehandleravtale</w:t>
            </w:r>
          </w:p>
          <w:p w:rsidRPr="00F55970" w:rsidR="008036CB" w:rsidP="00553379" w:rsidRDefault="008036CB" w14:paraId="79E68441" w14:textId="4EA8D96A">
            <w:pPr>
              <w:keepLines/>
              <w:rPr>
                <w:rFonts w:cstheme="minorHAnsi"/>
              </w:rPr>
            </w:pPr>
            <w:r w:rsidRPr="00F83CF9">
              <w:rPr>
                <w:rFonts w:cstheme="minorHAnsi"/>
                <w:i/>
                <w:iCs/>
                <w:sz w:val="22"/>
                <w:szCs w:val="22"/>
              </w:rPr>
              <w:t xml:space="preserve">Databehandleravtalen mellom </w:t>
            </w:r>
            <w:r w:rsidR="009D43C5">
              <w:rPr>
                <w:rFonts w:cstheme="minorHAnsi"/>
                <w:i/>
                <w:iCs/>
                <w:sz w:val="22"/>
                <w:szCs w:val="22"/>
              </w:rPr>
              <w:t>Avtaleparten</w:t>
            </w:r>
            <w:r w:rsidRPr="00F83CF9">
              <w:rPr>
                <w:rFonts w:cstheme="minorHAnsi"/>
                <w:i/>
                <w:iCs/>
                <w:sz w:val="22"/>
                <w:szCs w:val="22"/>
              </w:rPr>
              <w:t xml:space="preserve"> og </w:t>
            </w:r>
            <w:r w:rsidR="00692C19">
              <w:rPr>
                <w:rFonts w:cstheme="minorHAnsi"/>
                <w:i/>
                <w:iCs/>
                <w:sz w:val="22"/>
                <w:szCs w:val="22"/>
              </w:rPr>
              <w:t>Oppdragsgiver</w:t>
            </w:r>
            <w:r w:rsidRPr="00F83CF9">
              <w:rPr>
                <w:rFonts w:cstheme="minorHAnsi"/>
                <w:i/>
                <w:iCs/>
                <w:sz w:val="22"/>
                <w:szCs w:val="22"/>
              </w:rPr>
              <w:t xml:space="preserve"> og eventuelle øvrige databehandleravtaler som inngås av </w:t>
            </w:r>
            <w:r w:rsidR="00692C19">
              <w:rPr>
                <w:rFonts w:cstheme="minorHAnsi"/>
                <w:i/>
                <w:iCs/>
                <w:sz w:val="22"/>
                <w:szCs w:val="22"/>
              </w:rPr>
              <w:t>Oppdragsgiver</w:t>
            </w:r>
            <w:r w:rsidRPr="00F83CF9">
              <w:rPr>
                <w:rFonts w:cstheme="minorHAnsi"/>
                <w:i/>
                <w:iCs/>
                <w:sz w:val="22"/>
                <w:szCs w:val="22"/>
              </w:rPr>
              <w:t xml:space="preserve"> i forbindelse med </w:t>
            </w:r>
            <w:r w:rsidR="00692C19">
              <w:rPr>
                <w:rFonts w:cstheme="minorHAnsi"/>
                <w:i/>
                <w:iCs/>
                <w:sz w:val="22"/>
                <w:szCs w:val="22"/>
              </w:rPr>
              <w:t xml:space="preserve">Oppdragsgivers </w:t>
            </w:r>
            <w:r w:rsidRPr="00F83CF9">
              <w:rPr>
                <w:rFonts w:cstheme="minorHAnsi"/>
                <w:i/>
                <w:iCs/>
                <w:sz w:val="22"/>
                <w:szCs w:val="22"/>
              </w:rPr>
              <w:t>bruk av standardprogramvare</w:t>
            </w:r>
            <w:r w:rsidR="00E4461D">
              <w:rPr>
                <w:rFonts w:cstheme="minorHAnsi"/>
                <w:i/>
                <w:iCs/>
                <w:sz w:val="22"/>
                <w:szCs w:val="22"/>
              </w:rPr>
              <w:t>, annet enn inkludert i bilag 10</w:t>
            </w:r>
            <w:r w:rsidRPr="00F83CF9">
              <w:rPr>
                <w:rFonts w:cstheme="minorHAnsi"/>
                <w:i/>
                <w:iCs/>
                <w:sz w:val="22"/>
                <w:szCs w:val="22"/>
              </w:rPr>
              <w:t xml:space="preserve">.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6C5206" w14:paraId="1B6CB56A" w14:textId="54AC79E7">
            <w:r>
              <w:t>Ja</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34786A77" w14:textId="77777777"/>
        </w:tc>
      </w:tr>
      <w:tr w:rsidRPr="00F55970" w:rsidR="008036CB" w:rsidTr="00553379" w14:paraId="73C97FF9"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3210704F" w14:textId="77777777">
            <w:pPr>
              <w:keepLines/>
              <w:rPr>
                <w:rFonts w:cstheme="minorHAnsi"/>
              </w:rPr>
            </w:pPr>
            <w:r w:rsidRPr="00F55970">
              <w:rPr>
                <w:rFonts w:cstheme="minorHAnsi"/>
              </w:rPr>
              <w:t>Andre bilag:</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8036CB" w14:paraId="3BB1433E"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F55970" w:rsidR="008036CB" w:rsidP="00553379" w:rsidRDefault="00101413" w14:paraId="1A6D7260" w14:textId="3C8445B4">
            <w:r>
              <w:t>Nei</w:t>
            </w:r>
          </w:p>
        </w:tc>
      </w:tr>
    </w:tbl>
    <w:p w:rsidRPr="00F55970" w:rsidR="008036CB" w:rsidP="008036CB" w:rsidRDefault="008036CB" w14:paraId="143F6F04" w14:textId="77777777">
      <w:pPr>
        <w:rPr>
          <w:rFonts w:cstheme="minorHAnsi"/>
        </w:rPr>
      </w:pPr>
    </w:p>
    <w:p w:rsidRPr="00F55970" w:rsidR="008036CB" w:rsidP="008036CB" w:rsidRDefault="008036CB" w14:paraId="6092B428" w14:textId="77777777">
      <w:pPr>
        <w:pStyle w:val="Overskrift2"/>
      </w:pPr>
      <w:bookmarkStart w:name="_Toc382559554" w:id="32"/>
      <w:bookmarkStart w:name="_Toc382559758" w:id="33"/>
      <w:bookmarkStart w:name="_Toc382560075" w:id="34"/>
      <w:bookmarkStart w:name="_Toc382564456" w:id="35"/>
      <w:bookmarkStart w:name="_Toc382571580" w:id="36"/>
      <w:bookmarkStart w:name="_Toc382712338" w:id="37"/>
      <w:bookmarkStart w:name="_Toc382719102" w:id="38"/>
      <w:bookmarkStart w:name="_Toc382883234" w:id="39"/>
      <w:bookmarkStart w:name="_Toc382888868" w:id="40"/>
      <w:bookmarkStart w:name="_Toc382889005" w:id="41"/>
      <w:bookmarkStart w:name="_Toc382890330" w:id="42"/>
      <w:bookmarkStart w:name="_Toc385664127" w:id="43"/>
      <w:bookmarkStart w:name="_Toc385815678" w:id="44"/>
      <w:bookmarkStart w:name="_Toc387825595" w:id="45"/>
      <w:bookmarkStart w:name="_Toc434131264" w:id="46"/>
      <w:bookmarkStart w:name="_Toc27205276" w:id="47"/>
      <w:bookmarkStart w:name="_Toc111467933" w:id="48"/>
      <w:bookmarkStart w:name="_Toc235188542" w:id="49"/>
      <w:r>
        <w:t>Tolkning – rangordning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Pr="00F55970" w:rsidR="008036CB" w:rsidP="008036CB" w:rsidRDefault="008036CB" w14:paraId="77165C36" w14:textId="77777777">
      <w:pPr>
        <w:rPr>
          <w:rFonts w:cstheme="minorHAnsi"/>
        </w:rPr>
      </w:pPr>
      <w:r w:rsidRPr="00F55970">
        <w:rPr>
          <w:rFonts w:cstheme="minorHAnsi"/>
        </w:rPr>
        <w:t>Endringer til den generelle avtaleteksten skal samles i bilag 8, med mindre den generelle avtaleteksten henviser slike endringer til et annet bilag. Følgende tolkningsprinsipper skal legges til grunn:</w:t>
      </w:r>
    </w:p>
    <w:p w:rsidRPr="00F55970" w:rsidR="008036CB" w:rsidP="008036CB" w:rsidRDefault="008036CB" w14:paraId="2FDC8339" w14:textId="77777777">
      <w:pPr>
        <w:rPr>
          <w:rFonts w:cstheme="minorHAnsi"/>
        </w:rPr>
      </w:pPr>
    </w:p>
    <w:p w:rsidRPr="00F55970" w:rsidR="008036CB" w:rsidRDefault="008036CB" w14:paraId="39A2E212" w14:textId="77777777">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Den generelle avtaleteksten går foran bilagene</w:t>
      </w:r>
    </w:p>
    <w:p w:rsidRPr="00F55970" w:rsidR="008036CB" w:rsidRDefault="008036CB" w14:paraId="38C7A781" w14:textId="77777777">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 går foran de øvrige bilagene</w:t>
      </w:r>
    </w:p>
    <w:p w:rsidRPr="00F55970" w:rsidR="008036CB" w:rsidRDefault="008036CB" w14:paraId="5E71C6F8" w14:textId="77777777">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 xml:space="preserve">I den utstrekning det </w:t>
      </w:r>
      <w:proofErr w:type="gramStart"/>
      <w:r w:rsidRPr="00F55970">
        <w:rPr>
          <w:rFonts w:asciiTheme="minorHAnsi" w:hAnsiTheme="minorHAnsi" w:cstheme="minorHAnsi"/>
          <w:sz w:val="24"/>
          <w:szCs w:val="24"/>
        </w:rPr>
        <w:t>fremgår</w:t>
      </w:r>
      <w:proofErr w:type="gramEnd"/>
      <w:r w:rsidRPr="00F55970">
        <w:rPr>
          <w:rFonts w:asciiTheme="minorHAnsi" w:hAnsiTheme="minorHAnsi" w:cstheme="minorHAnsi"/>
          <w:sz w:val="24"/>
          <w:szCs w:val="24"/>
        </w:rPr>
        <w:t xml:space="preserve"> klart og utvetydig hvilket punkt eller hvilke punkter som er endret, erstattet eller gjort tillegg til, skal følgende prinsipper gjelde:</w:t>
      </w:r>
    </w:p>
    <w:p w:rsidRPr="00F55970" w:rsidR="008036CB" w:rsidRDefault="008036CB" w14:paraId="4DEB0065" w14:textId="77777777">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2 går foran bilag 1</w:t>
      </w:r>
    </w:p>
    <w:p w:rsidRPr="00F55970" w:rsidR="008036CB" w:rsidRDefault="008036CB" w14:paraId="4B7AF689" w14:textId="77777777">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8 går foran den generelle avtaleteksten</w:t>
      </w:r>
    </w:p>
    <w:p w:rsidRPr="00F55970" w:rsidR="008036CB" w:rsidRDefault="008036CB" w14:paraId="4750C96D" w14:textId="77777777">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Hvis den generelle avtaleteksten henviser endringer til et annet bilag enn bilag 8, går slike endringer foran den generelle avtaleteksten</w:t>
      </w:r>
    </w:p>
    <w:p w:rsidR="008036CB" w:rsidRDefault="008036CB" w14:paraId="014C2468" w14:textId="77777777">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9 går foran de øvrige bilagene.</w:t>
      </w:r>
    </w:p>
    <w:p w:rsidR="008036CB" w:rsidP="008036CB" w:rsidRDefault="008036CB" w14:paraId="611D5A09" w14:textId="77777777">
      <w:pPr>
        <w:pStyle w:val="Bokstavliste2"/>
        <w:numPr>
          <w:ilvl w:val="0"/>
          <w:numId w:val="0"/>
        </w:numPr>
        <w:ind w:left="1080" w:hanging="360"/>
        <w:rPr>
          <w:rFonts w:asciiTheme="minorHAnsi" w:hAnsiTheme="minorHAnsi" w:cstheme="minorHAnsi"/>
          <w:sz w:val="24"/>
          <w:szCs w:val="24"/>
        </w:rPr>
      </w:pPr>
    </w:p>
    <w:p w:rsidRPr="008C58BB" w:rsidR="0016249E" w:rsidP="0016249E" w:rsidRDefault="0016249E" w14:paraId="6CA541E3" w14:textId="31F78ADE">
      <w:pPr>
        <w:pStyle w:val="nummerertliste1"/>
        <w:numPr>
          <w:ilvl w:val="0"/>
          <w:numId w:val="17"/>
        </w:numPr>
        <w:rPr>
          <w:rFonts w:asciiTheme="minorHAnsi" w:hAnsiTheme="minorHAnsi" w:cstheme="minorBidi"/>
          <w:sz w:val="24"/>
          <w:szCs w:val="24"/>
        </w:rPr>
      </w:pPr>
      <w:r w:rsidRPr="4FB1F26E">
        <w:rPr>
          <w:rFonts w:asciiTheme="minorHAnsi" w:hAnsiTheme="minorHAnsi" w:cstheme="minorBidi"/>
          <w:sz w:val="24"/>
          <w:szCs w:val="24"/>
        </w:rPr>
        <w:t>Standardvilkår</w:t>
      </w:r>
      <w:r>
        <w:rPr>
          <w:rFonts w:asciiTheme="minorHAnsi" w:hAnsiTheme="minorHAnsi" w:cstheme="minorBidi"/>
          <w:sz w:val="24"/>
          <w:szCs w:val="24"/>
        </w:rPr>
        <w:t xml:space="preserve"> for standard</w:t>
      </w:r>
      <w:r w:rsidR="00E438E7">
        <w:rPr>
          <w:rFonts w:asciiTheme="minorHAnsi" w:hAnsiTheme="minorHAnsi" w:cstheme="minorBidi"/>
          <w:sz w:val="24"/>
          <w:szCs w:val="24"/>
        </w:rPr>
        <w:t>programvare</w:t>
      </w:r>
      <w:r w:rsidRPr="4FB1F26E">
        <w:rPr>
          <w:rFonts w:asciiTheme="minorHAnsi" w:hAnsiTheme="minorHAnsi" w:cstheme="minorBidi"/>
          <w:sz w:val="24"/>
          <w:szCs w:val="24"/>
        </w:rPr>
        <w:t xml:space="preserve"> (bilag 10) kommer til anvendelse mellom produsent av standard</w:t>
      </w:r>
      <w:r>
        <w:rPr>
          <w:rFonts w:asciiTheme="minorHAnsi" w:hAnsiTheme="minorHAnsi" w:cstheme="minorBidi"/>
          <w:sz w:val="24"/>
          <w:szCs w:val="24"/>
        </w:rPr>
        <w:t>tjenestene</w:t>
      </w:r>
      <w:r w:rsidR="00304750">
        <w:rPr>
          <w:rFonts w:asciiTheme="minorHAnsi" w:hAnsiTheme="minorHAnsi" w:cstheme="minorBidi"/>
          <w:sz w:val="24"/>
          <w:szCs w:val="24"/>
        </w:rPr>
        <w:t xml:space="preserve"> og </w:t>
      </w:r>
      <w:r w:rsidR="00692C19">
        <w:rPr>
          <w:rFonts w:asciiTheme="minorHAnsi" w:hAnsiTheme="minorHAnsi" w:cstheme="minorBidi"/>
          <w:sz w:val="24"/>
          <w:szCs w:val="24"/>
        </w:rPr>
        <w:t>Oppdragsgiver</w:t>
      </w:r>
      <w:r w:rsidRPr="4FB1F26E">
        <w:rPr>
          <w:rFonts w:asciiTheme="minorHAnsi" w:hAnsiTheme="minorHAnsi" w:cstheme="minorBidi"/>
          <w:sz w:val="24"/>
          <w:szCs w:val="24"/>
        </w:rPr>
        <w:t xml:space="preserve">, </w:t>
      </w:r>
      <w:r>
        <w:rPr>
          <w:rFonts w:asciiTheme="minorHAnsi" w:hAnsiTheme="minorHAnsi" w:cstheme="minorBidi"/>
          <w:sz w:val="24"/>
          <w:szCs w:val="24"/>
        </w:rPr>
        <w:t xml:space="preserve">og </w:t>
      </w:r>
      <w:r w:rsidRPr="4FB1F26E">
        <w:rPr>
          <w:rFonts w:asciiTheme="minorHAnsi" w:hAnsiTheme="minorHAnsi" w:cstheme="minorBidi"/>
          <w:sz w:val="24"/>
          <w:szCs w:val="24"/>
        </w:rPr>
        <w:t xml:space="preserve">Leverandørens </w:t>
      </w:r>
      <w:r>
        <w:rPr>
          <w:rFonts w:asciiTheme="minorHAnsi" w:hAnsiTheme="minorHAnsi" w:cstheme="minorBidi"/>
          <w:sz w:val="24"/>
          <w:szCs w:val="24"/>
        </w:rPr>
        <w:t>ansvar er begrenset til å følge opp slike leveranser</w:t>
      </w:r>
      <w:r w:rsidRPr="4FB1F26E">
        <w:rPr>
          <w:rFonts w:asciiTheme="minorHAnsi" w:hAnsiTheme="minorHAnsi" w:cstheme="minorBidi"/>
          <w:sz w:val="24"/>
          <w:szCs w:val="24"/>
        </w:rPr>
        <w:t xml:space="preserve"> i henhold til det som </w:t>
      </w:r>
      <w:proofErr w:type="gramStart"/>
      <w:r w:rsidRPr="4FB1F26E">
        <w:rPr>
          <w:rFonts w:asciiTheme="minorHAnsi" w:hAnsiTheme="minorHAnsi" w:cstheme="minorBidi"/>
          <w:sz w:val="24"/>
          <w:szCs w:val="24"/>
        </w:rPr>
        <w:t>fremgår</w:t>
      </w:r>
      <w:proofErr w:type="gramEnd"/>
      <w:r w:rsidRPr="4FB1F26E">
        <w:rPr>
          <w:rFonts w:asciiTheme="minorHAnsi" w:hAnsiTheme="minorHAnsi" w:cstheme="minorBidi"/>
          <w:sz w:val="24"/>
          <w:szCs w:val="24"/>
        </w:rPr>
        <w:t xml:space="preserve"> av punkt 5.1.1. Med </w:t>
      </w:r>
      <w:r>
        <w:rPr>
          <w:rFonts w:asciiTheme="minorHAnsi" w:hAnsiTheme="minorHAnsi" w:cstheme="minorBidi"/>
          <w:sz w:val="24"/>
          <w:szCs w:val="24"/>
        </w:rPr>
        <w:t>standardleveranser</w:t>
      </w:r>
      <w:r w:rsidRPr="4FB1F26E">
        <w:rPr>
          <w:rFonts w:asciiTheme="minorHAnsi" w:hAnsiTheme="minorHAnsi" w:cstheme="minorBidi"/>
          <w:sz w:val="24"/>
          <w:szCs w:val="24"/>
        </w:rPr>
        <w:t xml:space="preserve"> menes </w:t>
      </w:r>
      <w:r>
        <w:rPr>
          <w:rFonts w:asciiTheme="minorHAnsi" w:hAnsiTheme="minorHAnsi" w:cstheme="minorBidi"/>
          <w:sz w:val="24"/>
          <w:szCs w:val="24"/>
        </w:rPr>
        <w:t>standardiserte tjenester</w:t>
      </w:r>
      <w:r w:rsidRPr="4FB1F26E">
        <w:rPr>
          <w:rFonts w:asciiTheme="minorHAnsi" w:hAnsiTheme="minorHAnsi" w:cstheme="minorBidi"/>
          <w:sz w:val="24"/>
          <w:szCs w:val="24"/>
        </w:rPr>
        <w:t xml:space="preserve"> som er laget for levering til flere brukere hvor </w:t>
      </w:r>
      <w:r>
        <w:rPr>
          <w:rFonts w:asciiTheme="minorHAnsi" w:hAnsiTheme="minorHAnsi" w:cstheme="minorBidi"/>
          <w:sz w:val="24"/>
          <w:szCs w:val="24"/>
        </w:rPr>
        <w:t>rett til bruk</w:t>
      </w:r>
      <w:r w:rsidRPr="4FB1F26E">
        <w:rPr>
          <w:rFonts w:asciiTheme="minorHAnsi" w:hAnsiTheme="minorHAnsi" w:cstheme="minorBidi"/>
          <w:sz w:val="24"/>
          <w:szCs w:val="24"/>
        </w:rPr>
        <w:t xml:space="preserve"> kan erverves uavhengig av </w:t>
      </w:r>
      <w:r>
        <w:rPr>
          <w:rFonts w:asciiTheme="minorHAnsi" w:hAnsiTheme="minorHAnsi" w:cstheme="minorBidi"/>
          <w:sz w:val="24"/>
          <w:szCs w:val="24"/>
        </w:rPr>
        <w:t xml:space="preserve">andre </w:t>
      </w:r>
      <w:r w:rsidRPr="4FB1F26E">
        <w:rPr>
          <w:rFonts w:asciiTheme="minorHAnsi" w:hAnsiTheme="minorHAnsi" w:cstheme="minorBidi"/>
          <w:sz w:val="24"/>
          <w:szCs w:val="24"/>
        </w:rPr>
        <w:t>tjenester fra produsenten.</w:t>
      </w:r>
    </w:p>
    <w:p w:rsidRPr="001305E4" w:rsidR="008036CB" w:rsidP="001305E4" w:rsidRDefault="008036CB" w14:paraId="15E7F163" w14:textId="595404BB">
      <w:pPr>
        <w:pStyle w:val="Bokstavliste2"/>
        <w:keepLines w:val="0"/>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rsidRPr="00F55970" w:rsidR="008036CB" w:rsidP="008036CB" w:rsidRDefault="008036CB" w14:paraId="4A527527" w14:textId="77777777">
      <w:pPr>
        <w:pStyle w:val="Overskrift1"/>
      </w:pPr>
      <w:bookmarkStart w:name="_Toc111467934" w:id="50"/>
      <w:bookmarkStart w:name="_Toc235188543" w:id="51"/>
      <w:r>
        <w:t>Gjennomføring av Avtalen</w:t>
      </w:r>
      <w:bookmarkEnd w:id="50"/>
      <w:bookmarkEnd w:id="51"/>
    </w:p>
    <w:p w:rsidRPr="00F55970" w:rsidR="008036CB" w:rsidP="008036CB" w:rsidRDefault="008036CB" w14:paraId="58653481" w14:textId="77777777">
      <w:pPr>
        <w:pStyle w:val="Overskrift2"/>
      </w:pPr>
      <w:bookmarkStart w:name="_Toc150153820" w:id="52"/>
      <w:bookmarkStart w:name="_Toc111467935" w:id="53"/>
      <w:bookmarkStart w:name="_Toc235188544" w:id="54"/>
      <w:bookmarkStart w:name="_Toc137569945" w:id="55"/>
      <w:bookmarkStart w:name="_Toc382559594" w:id="56"/>
      <w:bookmarkStart w:name="_Toc382559798" w:id="57"/>
      <w:bookmarkStart w:name="_Toc382560115" w:id="58"/>
      <w:bookmarkStart w:name="_Toc382564499" w:id="59"/>
      <w:bookmarkStart w:name="_Toc382571622" w:id="60"/>
      <w:bookmarkStart w:name="_Toc382712380" w:id="61"/>
      <w:r>
        <w:t>Partenes representanter</w:t>
      </w:r>
      <w:bookmarkEnd w:id="52"/>
      <w:bookmarkEnd w:id="53"/>
      <w:bookmarkEnd w:id="54"/>
    </w:p>
    <w:p w:rsidRPr="00F55970" w:rsidR="008036CB" w:rsidP="008036CB" w:rsidRDefault="008036CB" w14:paraId="3D9C22D0" w14:textId="77777777">
      <w:pPr>
        <w:rPr>
          <w:rFonts w:cstheme="minorHAnsi"/>
        </w:rPr>
      </w:pPr>
      <w:r w:rsidRPr="00F55970">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rsidRPr="00F55970" w:rsidR="008036CB" w:rsidP="008036CB" w:rsidRDefault="008036CB" w14:paraId="29F05942" w14:textId="77777777">
      <w:pPr>
        <w:rPr>
          <w:rFonts w:cstheme="minorHAnsi"/>
        </w:rPr>
      </w:pPr>
    </w:p>
    <w:p w:rsidRPr="00F55970" w:rsidR="008036CB" w:rsidP="008036CB" w:rsidRDefault="008036CB" w14:paraId="049D0EB3" w14:textId="77777777">
      <w:pPr>
        <w:pStyle w:val="Overskrift2"/>
      </w:pPr>
      <w:bookmarkStart w:name="_Toc111467936" w:id="62"/>
      <w:bookmarkStart w:name="_Toc235188545" w:id="63"/>
      <w:r>
        <w:t>Kontraktens faser og hovedmilepæler</w:t>
      </w:r>
      <w:bookmarkEnd w:id="62"/>
      <w:bookmarkEnd w:id="63"/>
    </w:p>
    <w:p w:rsidRPr="00F55970" w:rsidR="008036CB" w:rsidP="008036CB" w:rsidRDefault="008036CB" w14:paraId="3CCFA688" w14:textId="75227DA1">
      <w:pPr>
        <w:rPr>
          <w:rFonts w:cstheme="minorHAnsi"/>
        </w:rPr>
      </w:pPr>
      <w:r w:rsidRPr="00F55970">
        <w:rPr>
          <w:rFonts w:cstheme="minorHAnsi"/>
        </w:rPr>
        <w:t>Avtalen er delt inn i 3 (tre) faser</w:t>
      </w:r>
      <w:r w:rsidR="00AF3530">
        <w:rPr>
          <w:rFonts w:cstheme="minorHAnsi"/>
        </w:rPr>
        <w:t>:</w:t>
      </w:r>
    </w:p>
    <w:p w:rsidRPr="00F55970" w:rsidR="008036CB" w:rsidP="008036CB" w:rsidRDefault="008036CB" w14:paraId="05347D09" w14:textId="77777777">
      <w:pPr>
        <w:rPr>
          <w:rFonts w:cstheme="minorHAnsi"/>
        </w:rPr>
      </w:pPr>
    </w:p>
    <w:p w:rsidRPr="00F55970" w:rsidR="008036CB" w:rsidP="008036CB" w:rsidRDefault="008036CB" w14:paraId="49AD7CA3" w14:textId="77777777">
      <w:pPr>
        <w:rPr>
          <w:rFonts w:cstheme="minorHAnsi"/>
        </w:rPr>
      </w:pPr>
      <w:r w:rsidRPr="00F55970">
        <w:rPr>
          <w:rFonts w:cstheme="minorHAnsi"/>
        </w:rPr>
        <w:t>Etableringsfase (kapittel 2.</w:t>
      </w:r>
      <w:r>
        <w:rPr>
          <w:rFonts w:cstheme="minorHAnsi"/>
        </w:rPr>
        <w:t>3</w:t>
      </w:r>
      <w:r w:rsidRPr="00F55970">
        <w:rPr>
          <w:rFonts w:cstheme="minorHAnsi"/>
        </w:rPr>
        <w:t>), ordinær drift (kapittel 2.</w:t>
      </w:r>
      <w:r>
        <w:rPr>
          <w:rFonts w:cstheme="minorHAnsi"/>
        </w:rPr>
        <w:t>4</w:t>
      </w:r>
      <w:r w:rsidRPr="00F55970">
        <w:rPr>
          <w:rFonts w:cstheme="minorHAnsi"/>
        </w:rPr>
        <w:t xml:space="preserve">) og avslutningsfase (kapittel </w:t>
      </w:r>
      <w:r>
        <w:rPr>
          <w:rFonts w:cstheme="minorHAnsi"/>
        </w:rPr>
        <w:t>2.5</w:t>
      </w:r>
      <w:r w:rsidRPr="00F55970">
        <w:rPr>
          <w:rFonts w:cstheme="minorHAnsi"/>
        </w:rPr>
        <w:t>).</w:t>
      </w:r>
    </w:p>
    <w:p w:rsidRPr="00F55970" w:rsidR="008036CB" w:rsidP="008036CB" w:rsidRDefault="008036CB" w14:paraId="1F93662A" w14:textId="77777777">
      <w:pPr>
        <w:rPr>
          <w:rFonts w:cstheme="minorHAnsi"/>
        </w:rPr>
      </w:pPr>
    </w:p>
    <w:p w:rsidRPr="00F55970" w:rsidR="008036CB" w:rsidP="008036CB" w:rsidRDefault="008036CB" w14:paraId="74C310C7" w14:textId="77777777">
      <w:pPr>
        <w:pStyle w:val="Overskrift2"/>
      </w:pPr>
      <w:bookmarkStart w:name="_Toc511649959" w:id="64"/>
      <w:bookmarkStart w:name="_Toc9493543" w:id="65"/>
      <w:bookmarkStart w:name="_Toc111467937" w:id="66"/>
      <w:bookmarkStart w:name="_Toc235188546" w:id="67"/>
      <w:r>
        <w:t>Etablering av driftstjenesten</w:t>
      </w:r>
      <w:bookmarkEnd w:id="64"/>
      <w:bookmarkEnd w:id="65"/>
      <w:bookmarkEnd w:id="66"/>
      <w:bookmarkEnd w:id="67"/>
    </w:p>
    <w:p w:rsidRPr="00F55970" w:rsidR="008036CB" w:rsidP="008036CB" w:rsidRDefault="008036CB" w14:paraId="7A6792FB" w14:textId="77777777">
      <w:pPr>
        <w:pStyle w:val="Overskrift3"/>
      </w:pPr>
      <w:bookmarkStart w:name="_Toc511649960" w:id="68"/>
      <w:bookmarkStart w:name="_Toc9493544" w:id="69"/>
      <w:bookmarkStart w:name="_Toc111467938" w:id="70"/>
      <w:bookmarkStart w:name="_Toc235188547" w:id="71"/>
      <w:r>
        <w:t>Aktiviteter og delleveranser i etableringsfasen</w:t>
      </w:r>
      <w:bookmarkEnd w:id="68"/>
      <w:bookmarkEnd w:id="69"/>
      <w:bookmarkEnd w:id="70"/>
      <w:bookmarkEnd w:id="71"/>
    </w:p>
    <w:p w:rsidRPr="00F55970" w:rsidR="008036CB" w:rsidP="008036CB" w:rsidRDefault="008036CB" w14:paraId="727EAE94" w14:textId="77777777">
      <w:pPr>
        <w:pStyle w:val="Overskrift4"/>
      </w:pPr>
      <w:r w:rsidRPr="00F55970">
        <w:t>Aktiviteter</w:t>
      </w:r>
    </w:p>
    <w:p w:rsidRPr="00F55970" w:rsidR="008036CB" w:rsidP="008036CB" w:rsidRDefault="008036CB" w14:paraId="00FC464D" w14:textId="77777777">
      <w:pPr>
        <w:rPr>
          <w:rFonts w:cstheme="minorHAnsi"/>
        </w:rPr>
      </w:pPr>
    </w:p>
    <w:p w:rsidRPr="00F55970" w:rsidR="008036CB" w:rsidP="008036CB" w:rsidRDefault="008036CB" w14:paraId="6921A60D" w14:textId="77777777">
      <w:pPr>
        <w:rPr>
          <w:rFonts w:cstheme="minorHAnsi"/>
        </w:rPr>
      </w:pPr>
      <w:r w:rsidRPr="00F55970">
        <w:rPr>
          <w:rFonts w:cstheme="minorHAnsi"/>
        </w:rPr>
        <w:t>Etableringsfasen består av følgende deler:</w:t>
      </w:r>
    </w:p>
    <w:p w:rsidRPr="00F55970" w:rsidR="008036CB" w:rsidP="008036CB" w:rsidRDefault="008036CB" w14:paraId="4AEC35C3" w14:textId="77777777">
      <w:pPr>
        <w:rPr>
          <w:rFonts w:cstheme="minorHAnsi"/>
        </w:rPr>
      </w:pPr>
    </w:p>
    <w:p w:rsidRPr="00F55970" w:rsidR="008036CB" w:rsidRDefault="008036CB" w14:paraId="62D75480" w14:textId="77777777">
      <w:pPr>
        <w:keepLines/>
        <w:widowControl w:val="0"/>
        <w:numPr>
          <w:ilvl w:val="0"/>
          <w:numId w:val="19"/>
        </w:numPr>
        <w:rPr>
          <w:rFonts w:cstheme="minorHAnsi"/>
        </w:rPr>
      </w:pPr>
      <w:r w:rsidRPr="00F55970">
        <w:rPr>
          <w:rFonts w:cstheme="minorHAnsi"/>
        </w:rPr>
        <w:t>Planlegging (2.</w:t>
      </w:r>
      <w:r>
        <w:rPr>
          <w:rFonts w:cstheme="minorHAnsi"/>
        </w:rPr>
        <w:t>3</w:t>
      </w:r>
      <w:r w:rsidRPr="00F55970">
        <w:rPr>
          <w:rFonts w:cstheme="minorHAnsi"/>
        </w:rPr>
        <w:t>.2)</w:t>
      </w:r>
    </w:p>
    <w:p w:rsidRPr="00F55970" w:rsidR="008036CB" w:rsidRDefault="008036CB" w14:paraId="79D1AA75" w14:textId="77777777">
      <w:pPr>
        <w:keepLines/>
        <w:widowControl w:val="0"/>
        <w:numPr>
          <w:ilvl w:val="0"/>
          <w:numId w:val="19"/>
        </w:numPr>
        <w:rPr>
          <w:rFonts w:cstheme="minorHAnsi"/>
        </w:rPr>
      </w:pPr>
      <w:r w:rsidRPr="00F55970">
        <w:rPr>
          <w:rFonts w:cstheme="minorHAnsi"/>
        </w:rPr>
        <w:t>Gjennomføring (2.</w:t>
      </w:r>
      <w:r>
        <w:rPr>
          <w:rFonts w:cstheme="minorHAnsi"/>
        </w:rPr>
        <w:t>3</w:t>
      </w:r>
      <w:r w:rsidRPr="00F55970">
        <w:rPr>
          <w:rFonts w:cstheme="minorHAnsi"/>
        </w:rPr>
        <w:t>.3)</w:t>
      </w:r>
    </w:p>
    <w:p w:rsidRPr="00F55970" w:rsidR="008036CB" w:rsidRDefault="008036CB" w14:paraId="7B854349" w14:textId="77777777">
      <w:pPr>
        <w:keepLines/>
        <w:widowControl w:val="0"/>
        <w:numPr>
          <w:ilvl w:val="0"/>
          <w:numId w:val="19"/>
        </w:numPr>
        <w:rPr>
          <w:rFonts w:cstheme="minorHAnsi"/>
        </w:rPr>
      </w:pPr>
      <w:r w:rsidRPr="00F55970">
        <w:rPr>
          <w:rFonts w:cstheme="minorHAnsi"/>
        </w:rPr>
        <w:t>Test før oppstartsdag (2.</w:t>
      </w:r>
      <w:r>
        <w:rPr>
          <w:rFonts w:cstheme="minorHAnsi"/>
        </w:rPr>
        <w:t>3</w:t>
      </w:r>
      <w:r w:rsidRPr="00F55970">
        <w:rPr>
          <w:rFonts w:cstheme="minorHAnsi"/>
        </w:rPr>
        <w:t>.4)</w:t>
      </w:r>
    </w:p>
    <w:p w:rsidRPr="00F55970" w:rsidR="008036CB" w:rsidRDefault="008036CB" w14:paraId="4273403B" w14:textId="77777777">
      <w:pPr>
        <w:keepLines/>
        <w:widowControl w:val="0"/>
        <w:numPr>
          <w:ilvl w:val="0"/>
          <w:numId w:val="19"/>
        </w:numPr>
        <w:rPr>
          <w:rFonts w:cstheme="minorHAnsi"/>
        </w:rPr>
      </w:pPr>
      <w:r w:rsidRPr="00F55970">
        <w:rPr>
          <w:rFonts w:cstheme="minorHAnsi"/>
        </w:rPr>
        <w:t>Oppstartsperiode og oppstartsdag (2.</w:t>
      </w:r>
      <w:r>
        <w:rPr>
          <w:rFonts w:cstheme="minorHAnsi"/>
        </w:rPr>
        <w:t>3</w:t>
      </w:r>
      <w:r w:rsidRPr="00F55970">
        <w:rPr>
          <w:rFonts w:cstheme="minorHAnsi"/>
        </w:rPr>
        <w:t xml:space="preserve">.5) </w:t>
      </w:r>
    </w:p>
    <w:p w:rsidRPr="00F55970" w:rsidR="008036CB" w:rsidRDefault="008036CB" w14:paraId="5A73E2E3" w14:textId="77777777">
      <w:pPr>
        <w:keepLines/>
        <w:widowControl w:val="0"/>
        <w:numPr>
          <w:ilvl w:val="0"/>
          <w:numId w:val="19"/>
        </w:numPr>
        <w:rPr>
          <w:rFonts w:cstheme="minorHAnsi"/>
        </w:rPr>
      </w:pPr>
      <w:r w:rsidRPr="00F55970">
        <w:rPr>
          <w:rFonts w:cstheme="minorHAnsi"/>
        </w:rPr>
        <w:t>Godkjenningsperiode (2.</w:t>
      </w:r>
      <w:r>
        <w:rPr>
          <w:rFonts w:cstheme="minorHAnsi"/>
        </w:rPr>
        <w:t>3</w:t>
      </w:r>
      <w:r w:rsidRPr="00F55970">
        <w:rPr>
          <w:rFonts w:cstheme="minorHAnsi"/>
        </w:rPr>
        <w:t>.6)</w:t>
      </w:r>
    </w:p>
    <w:p w:rsidRPr="00F55970" w:rsidR="008036CB" w:rsidP="008036CB" w:rsidRDefault="008036CB" w14:paraId="2AD3F4EF" w14:textId="77777777">
      <w:pPr>
        <w:ind w:left="720"/>
        <w:rPr>
          <w:rFonts w:cstheme="minorHAnsi"/>
        </w:rPr>
      </w:pPr>
    </w:p>
    <w:p w:rsidRPr="00F55970" w:rsidR="008036CB" w:rsidP="008036CB" w:rsidRDefault="008036CB" w14:paraId="20683FD4" w14:textId="77777777">
      <w:pPr>
        <w:rPr>
          <w:rFonts w:cstheme="minorHAnsi"/>
        </w:rPr>
      </w:pPr>
      <w:r w:rsidRPr="00F55970">
        <w:rPr>
          <w:rFonts w:cstheme="minorHAnsi"/>
        </w:rPr>
        <w:t>Etableringsfasen etterfølges av ordinær drift (kapittel 2.</w:t>
      </w:r>
      <w:r>
        <w:rPr>
          <w:rFonts w:cstheme="minorHAnsi"/>
        </w:rPr>
        <w:t>4</w:t>
      </w:r>
      <w:r w:rsidRPr="00F55970">
        <w:rPr>
          <w:rFonts w:cstheme="minorHAnsi"/>
        </w:rPr>
        <w:t>).</w:t>
      </w:r>
    </w:p>
    <w:p w:rsidRPr="00F55970" w:rsidR="008036CB" w:rsidP="008036CB" w:rsidRDefault="008036CB" w14:paraId="5A657B09" w14:textId="77777777">
      <w:pPr>
        <w:rPr>
          <w:rFonts w:cstheme="minorHAnsi"/>
        </w:rPr>
      </w:pPr>
    </w:p>
    <w:p w:rsidRPr="00F55970" w:rsidR="008036CB" w:rsidP="008036CB" w:rsidRDefault="008036CB" w14:paraId="022DEC01" w14:textId="77777777">
      <w:pPr>
        <w:rPr>
          <w:rFonts w:cstheme="minorHAnsi"/>
        </w:rPr>
      </w:pPr>
      <w:r w:rsidRPr="00F55970">
        <w:rPr>
          <w:rFonts w:cstheme="minorHAnsi"/>
        </w:rPr>
        <w:t xml:space="preserve">I </w:t>
      </w:r>
      <w:r>
        <w:rPr>
          <w:rFonts w:cstheme="minorHAnsi"/>
        </w:rPr>
        <w:t>planleggingsfasen</w:t>
      </w:r>
      <w:r w:rsidRPr="00F55970">
        <w:rPr>
          <w:rFonts w:cstheme="minorHAnsi"/>
        </w:rPr>
        <w:t xml:space="preserve"> produseres følgende dokumenter:</w:t>
      </w:r>
    </w:p>
    <w:p w:rsidRPr="00F55970" w:rsidR="008036CB" w:rsidP="008036CB" w:rsidRDefault="008036CB" w14:paraId="36C38CC6" w14:textId="77777777">
      <w:pPr>
        <w:rPr>
          <w:rFonts w:cstheme="minorHAnsi"/>
        </w:rPr>
      </w:pPr>
    </w:p>
    <w:p w:rsidRPr="00F55970" w:rsidR="008036CB" w:rsidRDefault="008036CB" w14:paraId="06FC5A6F" w14:textId="77777777">
      <w:pPr>
        <w:keepLines/>
        <w:widowControl w:val="0"/>
        <w:numPr>
          <w:ilvl w:val="0"/>
          <w:numId w:val="20"/>
        </w:numPr>
        <w:rPr>
          <w:rFonts w:cstheme="minorHAnsi"/>
        </w:rPr>
      </w:pPr>
      <w:r w:rsidRPr="00F55970">
        <w:rPr>
          <w:rFonts w:cstheme="minorHAnsi"/>
        </w:rPr>
        <w:t>Prosjektplan (2.</w:t>
      </w:r>
      <w:r>
        <w:rPr>
          <w:rFonts w:cstheme="minorHAnsi"/>
        </w:rPr>
        <w:t>3</w:t>
      </w:r>
      <w:r w:rsidRPr="00F55970">
        <w:rPr>
          <w:rFonts w:cstheme="minorHAnsi"/>
        </w:rPr>
        <w:t>.2.1)</w:t>
      </w:r>
    </w:p>
    <w:p w:rsidRPr="00F55970" w:rsidR="008036CB" w:rsidRDefault="008036CB" w14:paraId="1A25F7EB" w14:textId="77777777">
      <w:pPr>
        <w:keepLines/>
        <w:widowControl w:val="0"/>
        <w:numPr>
          <w:ilvl w:val="0"/>
          <w:numId w:val="20"/>
        </w:numPr>
        <w:rPr>
          <w:rFonts w:cstheme="minorHAnsi"/>
        </w:rPr>
      </w:pPr>
      <w:r w:rsidRPr="00F55970">
        <w:rPr>
          <w:rFonts w:cstheme="minorHAnsi"/>
        </w:rPr>
        <w:t>Detaljplan for etableringsfasen (2.</w:t>
      </w:r>
      <w:r>
        <w:rPr>
          <w:rFonts w:cstheme="minorHAnsi"/>
        </w:rPr>
        <w:t>3</w:t>
      </w:r>
      <w:r w:rsidRPr="00F55970">
        <w:rPr>
          <w:rFonts w:cstheme="minorHAnsi"/>
        </w:rPr>
        <w:t>.2.2)</w:t>
      </w:r>
    </w:p>
    <w:p w:rsidRPr="00F55970" w:rsidR="008036CB" w:rsidRDefault="008036CB" w14:paraId="3DA4B090" w14:textId="77777777">
      <w:pPr>
        <w:keepLines/>
        <w:widowControl w:val="0"/>
        <w:numPr>
          <w:ilvl w:val="0"/>
          <w:numId w:val="20"/>
        </w:numPr>
        <w:rPr>
          <w:rFonts w:cstheme="minorHAnsi"/>
        </w:rPr>
      </w:pPr>
      <w:r w:rsidRPr="00F55970">
        <w:rPr>
          <w:rFonts w:cstheme="minorHAnsi"/>
        </w:rPr>
        <w:t>Testplaner (2.</w:t>
      </w:r>
      <w:r>
        <w:rPr>
          <w:rFonts w:cstheme="minorHAnsi"/>
        </w:rPr>
        <w:t>3</w:t>
      </w:r>
      <w:r w:rsidRPr="00F55970">
        <w:rPr>
          <w:rFonts w:cstheme="minorHAnsi"/>
        </w:rPr>
        <w:t>.2.3)</w:t>
      </w:r>
    </w:p>
    <w:p w:rsidRPr="00F55970" w:rsidR="008036CB" w:rsidRDefault="008036CB" w14:paraId="72165502" w14:textId="77777777">
      <w:pPr>
        <w:keepLines/>
        <w:widowControl w:val="0"/>
        <w:numPr>
          <w:ilvl w:val="0"/>
          <w:numId w:val="20"/>
        </w:numPr>
        <w:rPr>
          <w:rFonts w:cstheme="minorHAnsi"/>
        </w:rPr>
      </w:pPr>
      <w:r w:rsidRPr="00F55970">
        <w:rPr>
          <w:rFonts w:cstheme="minorHAnsi"/>
        </w:rPr>
        <w:t>Samhandlingsplan og driftsspesifikasjon (2.</w:t>
      </w:r>
      <w:r>
        <w:rPr>
          <w:rFonts w:cstheme="minorHAnsi"/>
        </w:rPr>
        <w:t>3</w:t>
      </w:r>
      <w:r w:rsidRPr="00F55970">
        <w:rPr>
          <w:rFonts w:cstheme="minorHAnsi"/>
        </w:rPr>
        <w:t xml:space="preserve">.2.4) </w:t>
      </w:r>
    </w:p>
    <w:p w:rsidRPr="00F55970" w:rsidR="008036CB" w:rsidRDefault="008036CB" w14:paraId="5DC81F9E" w14:textId="77777777">
      <w:pPr>
        <w:keepLines/>
        <w:widowControl w:val="0"/>
        <w:numPr>
          <w:ilvl w:val="0"/>
          <w:numId w:val="20"/>
        </w:numPr>
        <w:rPr>
          <w:rFonts w:cstheme="minorHAnsi"/>
        </w:rPr>
      </w:pPr>
      <w:r w:rsidRPr="00F55970">
        <w:rPr>
          <w:rFonts w:cstheme="minorHAnsi"/>
        </w:rPr>
        <w:t>Endringslogg (2.</w:t>
      </w:r>
      <w:r>
        <w:rPr>
          <w:rFonts w:cstheme="minorHAnsi"/>
        </w:rPr>
        <w:t>4</w:t>
      </w:r>
      <w:r w:rsidRPr="00F55970">
        <w:rPr>
          <w:rFonts w:cstheme="minorHAnsi"/>
        </w:rPr>
        <w:t>.3)</w:t>
      </w:r>
    </w:p>
    <w:p w:rsidRPr="00F55970" w:rsidR="008036CB" w:rsidRDefault="008036CB" w14:paraId="6171CDD5" w14:textId="77777777">
      <w:pPr>
        <w:keepLines/>
        <w:widowControl w:val="0"/>
        <w:numPr>
          <w:ilvl w:val="0"/>
          <w:numId w:val="20"/>
        </w:numPr>
        <w:rPr>
          <w:rFonts w:cstheme="minorHAnsi"/>
        </w:rPr>
      </w:pPr>
      <w:r w:rsidRPr="00F55970">
        <w:rPr>
          <w:rFonts w:cstheme="minorHAnsi"/>
        </w:rPr>
        <w:t>Aktivitets- og oppfølgingsplan for godkjenningsperioden (2.</w:t>
      </w:r>
      <w:r>
        <w:rPr>
          <w:rFonts w:cstheme="minorHAnsi"/>
        </w:rPr>
        <w:t>3</w:t>
      </w:r>
      <w:r w:rsidRPr="00F55970">
        <w:rPr>
          <w:rFonts w:cstheme="minorHAnsi"/>
        </w:rPr>
        <w:t>.</w:t>
      </w:r>
      <w:r>
        <w:rPr>
          <w:rFonts w:cstheme="minorHAnsi"/>
        </w:rPr>
        <w:t>2</w:t>
      </w:r>
      <w:r w:rsidRPr="00F55970">
        <w:rPr>
          <w:rFonts w:cstheme="minorHAnsi"/>
        </w:rPr>
        <w:t>.5)</w:t>
      </w:r>
    </w:p>
    <w:p w:rsidRPr="00F55970" w:rsidR="008036CB" w:rsidP="008036CB" w:rsidRDefault="008036CB" w14:paraId="65F2519F" w14:textId="77777777">
      <w:pPr>
        <w:rPr>
          <w:rFonts w:cstheme="minorHAnsi"/>
        </w:rPr>
      </w:pPr>
    </w:p>
    <w:p w:rsidRPr="00F55970" w:rsidR="008036CB" w:rsidP="008036CB" w:rsidRDefault="008036CB" w14:paraId="1C323A86" w14:textId="77777777">
      <w:pPr>
        <w:pStyle w:val="Overskrift4"/>
      </w:pPr>
      <w:r w:rsidRPr="00F55970">
        <w:t>Delleveranser</w:t>
      </w:r>
    </w:p>
    <w:p w:rsidRPr="00F55970" w:rsidR="008036CB" w:rsidP="008036CB" w:rsidRDefault="008036CB" w14:paraId="4DFBE086" w14:textId="77777777">
      <w:pPr>
        <w:rPr>
          <w:rFonts w:cstheme="minorHAnsi"/>
        </w:rPr>
      </w:pPr>
      <w:r w:rsidRPr="00F55970">
        <w:rPr>
          <w:rFonts w:cstheme="minorHAnsi"/>
        </w:rPr>
        <w:t xml:space="preserve">Etablering av driftstjenesten kan være delt opp i delleveranser. Hvis det benyttes delleveranser, skal det være nærmere beskrevet i bilag 4. </w:t>
      </w:r>
    </w:p>
    <w:p w:rsidRPr="00F55970" w:rsidR="008036CB" w:rsidP="008036CB" w:rsidRDefault="008036CB" w14:paraId="52E15736" w14:textId="77777777">
      <w:pPr>
        <w:rPr>
          <w:rFonts w:cstheme="minorHAnsi"/>
        </w:rPr>
      </w:pPr>
    </w:p>
    <w:p w:rsidRPr="00F55970" w:rsidR="008036CB" w:rsidP="008036CB" w:rsidRDefault="008036CB" w14:paraId="29DB86FD" w14:textId="77777777">
      <w:pPr>
        <w:rPr>
          <w:rFonts w:cstheme="minorHAnsi"/>
        </w:rPr>
      </w:pPr>
      <w:r w:rsidRPr="00F55970">
        <w:rPr>
          <w:rFonts w:cstheme="minorHAnsi"/>
        </w:rPr>
        <w:t xml:space="preserve">Delleveransene kan tas i bruk samlet eller løpende etter hvert som de er ferdig etablert. Hvis to eller flere delleveranser tas i bruk samlet, skal det gjennomføres en felles test før oppstartsdag og godkjenningsperiode for delleveransene med mindre annet </w:t>
      </w:r>
      <w:proofErr w:type="gramStart"/>
      <w:r w:rsidRPr="00F55970">
        <w:rPr>
          <w:rFonts w:cstheme="minorHAnsi"/>
        </w:rPr>
        <w:t>fremgår</w:t>
      </w:r>
      <w:proofErr w:type="gramEnd"/>
      <w:r w:rsidRPr="00F55970">
        <w:rPr>
          <w:rFonts w:cstheme="minorHAnsi"/>
        </w:rPr>
        <w:t xml:space="preserve"> av bilag 4. </w:t>
      </w:r>
    </w:p>
    <w:p w:rsidRPr="00F55970" w:rsidR="008036CB" w:rsidP="008036CB" w:rsidRDefault="008036CB" w14:paraId="65D65F9D" w14:textId="77777777">
      <w:pPr>
        <w:rPr>
          <w:rFonts w:cstheme="minorHAnsi"/>
        </w:rPr>
      </w:pPr>
    </w:p>
    <w:p w:rsidRPr="00F55970" w:rsidR="008036CB" w:rsidP="008036CB" w:rsidRDefault="008036CB" w14:paraId="6C1F03B7" w14:textId="77777777">
      <w:pPr>
        <w:rPr>
          <w:rFonts w:cstheme="minorHAnsi"/>
        </w:rPr>
      </w:pPr>
      <w:r w:rsidRPr="00F55970">
        <w:rPr>
          <w:rFonts w:cstheme="minorHAnsi"/>
        </w:rPr>
        <w:t xml:space="preserve">Hvis delleveransene driftsettes fortløpende etter hvert som de er ferdig etablert, skal det i testen før oppstartsdag og godkjenningsperioden for hver ny delleveranse kontrolleres at delleveranser som allerede er tatt i bruk, fortsatt fungerer i henhold til de avtalte krav. I godkjenningsperioden for siste delleveranse skal det i tillegg kontrolleres at driftstjenestens samlede ytelse, kapasitet og stabilitet er i henhold til de avtalte krav. </w:t>
      </w:r>
    </w:p>
    <w:p w:rsidRPr="00F55970" w:rsidR="008036CB" w:rsidP="008036CB" w:rsidRDefault="008036CB" w14:paraId="7CDE8314" w14:textId="77777777">
      <w:pPr>
        <w:rPr>
          <w:rFonts w:cstheme="minorHAnsi"/>
        </w:rPr>
      </w:pPr>
    </w:p>
    <w:p w:rsidRPr="00F55970" w:rsidR="008036CB" w:rsidP="008036CB" w:rsidRDefault="008036CB" w14:paraId="7F57A35A" w14:textId="77777777">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4, er godkjenningsperioden 1 (en) måned for hver enkelt delleveranse og 2 (to) måneder i forbindelse med siste delleveranse, jf. punkt 2.</w:t>
      </w:r>
      <w:r>
        <w:rPr>
          <w:rFonts w:cstheme="minorHAnsi"/>
        </w:rPr>
        <w:t>3</w:t>
      </w:r>
      <w:r w:rsidRPr="00F55970">
        <w:rPr>
          <w:rFonts w:cstheme="minorHAnsi"/>
        </w:rPr>
        <w:t xml:space="preserve">.6.1. </w:t>
      </w:r>
    </w:p>
    <w:p w:rsidRPr="00F55970" w:rsidR="008036CB" w:rsidP="008036CB" w:rsidRDefault="008036CB" w14:paraId="6022B518" w14:textId="77777777">
      <w:pPr>
        <w:rPr>
          <w:rFonts w:cstheme="minorHAnsi"/>
        </w:rPr>
      </w:pPr>
    </w:p>
    <w:p w:rsidRPr="00F55970" w:rsidR="008036CB" w:rsidP="008036CB" w:rsidRDefault="008036CB" w14:paraId="2E8A4E3C" w14:textId="77777777">
      <w:pPr>
        <w:rPr>
          <w:rFonts w:cstheme="minorHAnsi"/>
        </w:rPr>
      </w:pPr>
      <w:r w:rsidRPr="00F55970">
        <w:rPr>
          <w:rFonts w:cstheme="minorHAnsi"/>
        </w:rPr>
        <w:t xml:space="preserve">Hvis én eller flere delleveranser skal unntas fra samlet testing, skal dette </w:t>
      </w:r>
      <w:proofErr w:type="gramStart"/>
      <w:r w:rsidRPr="00F55970">
        <w:rPr>
          <w:rFonts w:cstheme="minorHAnsi"/>
        </w:rPr>
        <w:t>fremgå</w:t>
      </w:r>
      <w:proofErr w:type="gramEnd"/>
      <w:r w:rsidRPr="00F55970">
        <w:rPr>
          <w:rFonts w:cstheme="minorHAnsi"/>
        </w:rPr>
        <w:t xml:space="preserve"> i bilag 4.</w:t>
      </w:r>
    </w:p>
    <w:p w:rsidRPr="00F55970" w:rsidR="008036CB" w:rsidP="008036CB" w:rsidRDefault="008036CB" w14:paraId="0AE81896" w14:textId="77777777">
      <w:pPr>
        <w:rPr>
          <w:rFonts w:cstheme="minorHAnsi"/>
        </w:rPr>
      </w:pPr>
    </w:p>
    <w:p w:rsidRPr="00F55970" w:rsidR="008036CB" w:rsidP="008036CB" w:rsidRDefault="008036CB" w14:paraId="0503DC3B" w14:textId="77777777">
      <w:pPr>
        <w:pStyle w:val="Overskrift3"/>
      </w:pPr>
      <w:bookmarkStart w:name="_Toc139439847" w:id="72"/>
      <w:bookmarkStart w:name="_Toc139680112" w:id="73"/>
      <w:bookmarkStart w:name="_Toc511649961" w:id="74"/>
      <w:bookmarkStart w:name="_Toc9493545" w:id="75"/>
      <w:bookmarkStart w:name="_Toc111467939" w:id="76"/>
      <w:bookmarkStart w:name="_Toc235188548" w:id="77"/>
      <w:r>
        <w:t>Planlegging</w:t>
      </w:r>
      <w:bookmarkEnd w:id="72"/>
      <w:bookmarkEnd w:id="73"/>
      <w:r>
        <w:t xml:space="preserve"> av etableringsfasen</w:t>
      </w:r>
      <w:bookmarkEnd w:id="74"/>
      <w:bookmarkEnd w:id="75"/>
      <w:bookmarkEnd w:id="76"/>
      <w:bookmarkEnd w:id="77"/>
    </w:p>
    <w:p w:rsidRPr="00F55970" w:rsidR="008036CB" w:rsidP="008036CB" w:rsidRDefault="008036CB" w14:paraId="00247D95" w14:textId="77777777">
      <w:pPr>
        <w:pStyle w:val="Overskrift4"/>
      </w:pPr>
      <w:r w:rsidRPr="00F55970">
        <w:t>Prosjektplan</w:t>
      </w:r>
    </w:p>
    <w:p w:rsidRPr="00F55970" w:rsidR="008036CB" w:rsidP="008036CB" w:rsidRDefault="009D43C5" w14:paraId="12F26ECF" w14:textId="44F973F0">
      <w:pPr>
        <w:rPr>
          <w:rFonts w:cstheme="minorHAnsi"/>
        </w:rPr>
      </w:pPr>
      <w:r>
        <w:rPr>
          <w:rFonts w:cstheme="minorHAnsi"/>
        </w:rPr>
        <w:t>Avtaleparten</w:t>
      </w:r>
      <w:r w:rsidRPr="00F55970" w:rsidR="008036CB">
        <w:rPr>
          <w:rFonts w:cstheme="minorHAnsi"/>
        </w:rPr>
        <w:t xml:space="preserve"> skal i samarbeid med </w:t>
      </w:r>
      <w:r w:rsidR="00692C19">
        <w:rPr>
          <w:rFonts w:cstheme="minorHAnsi"/>
        </w:rPr>
        <w:t>Oppdragsgiver</w:t>
      </w:r>
      <w:r w:rsidRPr="00F55970" w:rsidR="008036CB">
        <w:rPr>
          <w:rFonts w:cstheme="minorHAnsi"/>
        </w:rPr>
        <w:t xml:space="preserve"> utarbeide en prosjektplan for arbeidet med å etablere driftstjenesten. Prosjektplanen skal inneholde beskrivelse av hovedaktiviteter, roller og ansvar, samt fremdriftsplan med milepæler som skal bygge på den overordnede fremdriftsplanen i bilag 4, herunder om det benyttes delleveranser.</w:t>
      </w:r>
    </w:p>
    <w:p w:rsidRPr="00F55970" w:rsidR="008036CB" w:rsidP="008036CB" w:rsidRDefault="008036CB" w14:paraId="7991BF15" w14:textId="77777777">
      <w:pPr>
        <w:pStyle w:val="Overskrift4"/>
      </w:pPr>
      <w:bookmarkStart w:name="_Toc139439849" w:id="78"/>
      <w:bookmarkStart w:name="_Toc139680114" w:id="79"/>
      <w:r w:rsidRPr="00F55970">
        <w:t>Detaljplan</w:t>
      </w:r>
      <w:bookmarkEnd w:id="78"/>
      <w:bookmarkEnd w:id="79"/>
      <w:r w:rsidRPr="00F55970">
        <w:t xml:space="preserve"> for etableringsfasen</w:t>
      </w:r>
    </w:p>
    <w:p w:rsidRPr="00F55970" w:rsidR="008036CB" w:rsidP="008036CB" w:rsidRDefault="009D43C5" w14:paraId="675C8690" w14:textId="799DE3F4">
      <w:pPr>
        <w:rPr>
          <w:rFonts w:cstheme="minorHAnsi"/>
        </w:rPr>
      </w:pPr>
      <w:r>
        <w:rPr>
          <w:rFonts w:cstheme="minorHAnsi"/>
        </w:rPr>
        <w:t>Avtaleparten</w:t>
      </w:r>
      <w:r w:rsidRPr="00F55970" w:rsidR="008036CB">
        <w:rPr>
          <w:rFonts w:cstheme="minorHAnsi"/>
        </w:rPr>
        <w:t xml:space="preserve"> skal utarbeide en detaljert fremdriftsplan for etableringsfasen, kalt «detaljplan for etableringsfasen». </w:t>
      </w:r>
      <w:r w:rsidR="00692C19">
        <w:rPr>
          <w:rFonts w:cstheme="minorHAnsi"/>
        </w:rPr>
        <w:t>Oppdragsgiver</w:t>
      </w:r>
      <w:r w:rsidRPr="00F55970" w:rsidR="008036CB">
        <w:rPr>
          <w:rFonts w:cstheme="minorHAnsi"/>
        </w:rPr>
        <w:t xml:space="preserve"> skal bistå med informasjon og kompetanse som er nødvendig for at </w:t>
      </w:r>
      <w:r>
        <w:rPr>
          <w:rFonts w:cstheme="minorHAnsi"/>
        </w:rPr>
        <w:t>Avtaleparten</w:t>
      </w:r>
      <w:r w:rsidRPr="00F55970" w:rsidR="008036CB">
        <w:rPr>
          <w:rFonts w:cstheme="minorHAnsi"/>
        </w:rPr>
        <w:t xml:space="preserve"> skal kunne utarbeide planen. </w:t>
      </w:r>
      <w:r w:rsidR="00692C19">
        <w:rPr>
          <w:rFonts w:cstheme="minorHAnsi"/>
        </w:rPr>
        <w:t>Oppdragsgiver</w:t>
      </w:r>
      <w:r w:rsidRPr="00F55970" w:rsidR="008036CB">
        <w:rPr>
          <w:rFonts w:cstheme="minorHAnsi"/>
        </w:rPr>
        <w:t xml:space="preserve"> skal videre legge til rette for at </w:t>
      </w:r>
      <w:r>
        <w:rPr>
          <w:rFonts w:cstheme="minorHAnsi"/>
        </w:rPr>
        <w:t>Avtaleparten</w:t>
      </w:r>
      <w:r w:rsidRPr="00F55970" w:rsidR="008036CB">
        <w:rPr>
          <w:rFonts w:cstheme="minorHAnsi"/>
        </w:rPr>
        <w:t xml:space="preserve"> får tilgang til den informasjon </w:t>
      </w:r>
      <w:r>
        <w:rPr>
          <w:rFonts w:cstheme="minorHAnsi"/>
        </w:rPr>
        <w:t>Avtaleparten</w:t>
      </w:r>
      <w:r w:rsidRPr="00F55970" w:rsidR="008036CB">
        <w:rPr>
          <w:rFonts w:cstheme="minorHAnsi"/>
        </w:rPr>
        <w:t xml:space="preserve"> trenger fra eventuelle tredjeparter. </w:t>
      </w:r>
    </w:p>
    <w:p w:rsidRPr="00F55970" w:rsidR="008036CB" w:rsidP="008036CB" w:rsidRDefault="008036CB" w14:paraId="63A330FB" w14:textId="77777777">
      <w:pPr>
        <w:rPr>
          <w:rFonts w:cstheme="minorHAnsi"/>
        </w:rPr>
      </w:pPr>
    </w:p>
    <w:p w:rsidRPr="00F55970" w:rsidR="008036CB" w:rsidP="008036CB" w:rsidRDefault="008036CB" w14:paraId="069AF1E4" w14:textId="77777777">
      <w:pPr>
        <w:rPr>
          <w:rFonts w:cstheme="minorHAnsi"/>
        </w:rPr>
      </w:pPr>
      <w:r w:rsidRPr="00F55970">
        <w:rPr>
          <w:rFonts w:cstheme="minorHAnsi"/>
        </w:rPr>
        <w:t>Hvis det benyttes delleveranser, skal det utarbeides en detaljplan for hver delleveranse.</w:t>
      </w:r>
    </w:p>
    <w:p w:rsidRPr="00F55970" w:rsidR="008036CB" w:rsidP="008036CB" w:rsidRDefault="008036CB" w14:paraId="013E701A" w14:textId="77777777">
      <w:pPr>
        <w:rPr>
          <w:rFonts w:cstheme="minorHAnsi"/>
        </w:rPr>
      </w:pPr>
    </w:p>
    <w:p w:rsidRPr="00F55970" w:rsidR="008036CB" w:rsidP="008036CB" w:rsidRDefault="008036CB" w14:paraId="535F58BB" w14:textId="6A768D8F">
      <w:pPr>
        <w:rPr>
          <w:rFonts w:cstheme="minorHAnsi"/>
        </w:rPr>
      </w:pPr>
      <w:r w:rsidRPr="00F55970">
        <w:rPr>
          <w:rFonts w:cstheme="minorHAnsi"/>
        </w:rPr>
        <w:t xml:space="preserve">Detaljplanen for etableringsfasen skal beskrive omfanget av </w:t>
      </w:r>
      <w:r w:rsidR="00692C19">
        <w:rPr>
          <w:rFonts w:cstheme="minorHAnsi"/>
        </w:rPr>
        <w:t>Oppdragsgivers</w:t>
      </w:r>
      <w:r w:rsidRPr="00F55970">
        <w:rPr>
          <w:rFonts w:cstheme="minorHAnsi"/>
        </w:rPr>
        <w:t xml:space="preserve">medvirkning. De deler av planen som vedrører </w:t>
      </w:r>
      <w:r w:rsidR="00692C19">
        <w:rPr>
          <w:rFonts w:cstheme="minorHAnsi"/>
        </w:rPr>
        <w:t>Oppdragsgivers</w:t>
      </w:r>
      <w:r w:rsidRPr="00F55970">
        <w:rPr>
          <w:rFonts w:cstheme="minorHAnsi"/>
        </w:rPr>
        <w:t xml:space="preserve">medvirkning, skal godkjennes av </w:t>
      </w:r>
      <w:r w:rsidR="00692C19">
        <w:rPr>
          <w:rFonts w:cstheme="minorHAnsi"/>
        </w:rPr>
        <w:t>Oppdragsgiver</w:t>
      </w:r>
      <w:r w:rsidRPr="00F55970">
        <w:rPr>
          <w:rFonts w:cstheme="minorHAnsi"/>
        </w:rPr>
        <w:t xml:space="preserve">. Slik godkjenning reduserer ikke Leverandørens ansvar. </w:t>
      </w:r>
    </w:p>
    <w:p w:rsidRPr="00F55970" w:rsidR="008036CB" w:rsidP="008036CB" w:rsidRDefault="008036CB" w14:paraId="0BDBDC20" w14:textId="77777777">
      <w:pPr>
        <w:rPr>
          <w:rFonts w:cstheme="minorHAnsi"/>
        </w:rPr>
      </w:pPr>
    </w:p>
    <w:p w:rsidRPr="00F55970" w:rsidR="008036CB" w:rsidP="008036CB" w:rsidRDefault="00692C19" w14:paraId="0C985C91" w14:textId="5C49B50A">
      <w:pPr>
        <w:rPr>
          <w:rFonts w:cstheme="minorHAnsi"/>
        </w:rPr>
      </w:pPr>
      <w:r>
        <w:rPr>
          <w:rFonts w:cstheme="minorHAnsi"/>
        </w:rPr>
        <w:t>Oppdragsgiver</w:t>
      </w:r>
      <w:r w:rsidRPr="00F55970" w:rsidR="008036CB">
        <w:rPr>
          <w:rFonts w:cstheme="minorHAnsi"/>
        </w:rPr>
        <w:t xml:space="preserve"> kan ikke nekte godkjenning av detaljplanen uten saklig grunn, f.eks. at detaljplanen ikke er i samsvar med kravene i bilag 1, ikke er i overensstemmelse med prosjektplanen eller vil innebære vesentlige negative konsekvenser for </w:t>
      </w:r>
      <w:r>
        <w:rPr>
          <w:rFonts w:cstheme="minorHAnsi"/>
        </w:rPr>
        <w:t>Oppdragsgiver</w:t>
      </w:r>
      <w:r w:rsidRPr="00F55970" w:rsidR="008036CB">
        <w:rPr>
          <w:rFonts w:cstheme="minorHAnsi"/>
        </w:rPr>
        <w:t xml:space="preserve">. </w:t>
      </w:r>
    </w:p>
    <w:p w:rsidRPr="00F55970" w:rsidR="008036CB" w:rsidP="008036CB" w:rsidRDefault="008036CB" w14:paraId="4C23EF35" w14:textId="77777777">
      <w:pPr>
        <w:pStyle w:val="Overskrift4"/>
      </w:pPr>
      <w:bookmarkStart w:name="_Toc139439850" w:id="80"/>
      <w:bookmarkStart w:name="_Toc139680115" w:id="81"/>
      <w:r w:rsidRPr="00F55970">
        <w:t>Test</w:t>
      </w:r>
      <w:bookmarkEnd w:id="80"/>
      <w:bookmarkEnd w:id="81"/>
      <w:r w:rsidRPr="00F55970">
        <w:t>planer</w:t>
      </w:r>
    </w:p>
    <w:p w:rsidRPr="00F55970" w:rsidR="008036CB" w:rsidP="008036CB" w:rsidRDefault="009D43C5" w14:paraId="199C9780" w14:textId="6162FD85">
      <w:pPr>
        <w:rPr>
          <w:rFonts w:cstheme="minorHAnsi"/>
        </w:rPr>
      </w:pPr>
      <w:r>
        <w:rPr>
          <w:rFonts w:cstheme="minorHAnsi"/>
        </w:rPr>
        <w:t>Avtaleparten</w:t>
      </w:r>
      <w:r w:rsidRPr="00F55970" w:rsidR="008036CB">
        <w:rPr>
          <w:rFonts w:cstheme="minorHAnsi"/>
        </w:rPr>
        <w:t xml:space="preserve"> skal innen de frister som er angitt i bilag 4, ha utarbeidet en plan for test av driftstjenesten før oppstartsdag, jf. punkt 2.</w:t>
      </w:r>
      <w:r w:rsidR="008036CB">
        <w:rPr>
          <w:rFonts w:cstheme="minorHAnsi"/>
        </w:rPr>
        <w:t>3</w:t>
      </w:r>
      <w:r w:rsidRPr="00F55970" w:rsidR="008036CB">
        <w:rPr>
          <w:rFonts w:cstheme="minorHAnsi"/>
        </w:rPr>
        <w:t xml:space="preserve">.4. </w:t>
      </w:r>
    </w:p>
    <w:p w:rsidRPr="00F55970" w:rsidR="008036CB" w:rsidP="008036CB" w:rsidRDefault="008036CB" w14:paraId="276CDBC6" w14:textId="77777777">
      <w:pPr>
        <w:rPr>
          <w:rFonts w:cstheme="minorHAnsi"/>
        </w:rPr>
      </w:pPr>
    </w:p>
    <w:p w:rsidRPr="00F55970" w:rsidR="008036CB" w:rsidP="008036CB" w:rsidRDefault="008036CB" w14:paraId="1637FF58" w14:textId="3EA994A5">
      <w:pPr>
        <w:rPr>
          <w:rFonts w:cstheme="minorHAnsi"/>
        </w:rPr>
      </w:pPr>
      <w:r w:rsidRPr="00F55970">
        <w:rPr>
          <w:rFonts w:cstheme="minorHAnsi"/>
        </w:rPr>
        <w:t xml:space="preserve">Planen skal beskrive hvilke tester som skal gjennomføres, hvordan det skal skje, samt akseptansekriterier for testen. </w:t>
      </w:r>
      <w:r w:rsidR="00692C19">
        <w:rPr>
          <w:rFonts w:cstheme="minorHAnsi"/>
        </w:rPr>
        <w:t>Oppdragsgiver</w:t>
      </w:r>
      <w:r w:rsidRPr="00F55970">
        <w:rPr>
          <w:rFonts w:cstheme="minorHAnsi"/>
        </w:rPr>
        <w:t xml:space="preserve"> skal på oppfordring fra </w:t>
      </w:r>
      <w:r w:rsidR="009D43C5">
        <w:rPr>
          <w:rFonts w:cstheme="minorHAnsi"/>
        </w:rPr>
        <w:t>Avtaleparten</w:t>
      </w:r>
      <w:r w:rsidRPr="00F55970">
        <w:rPr>
          <w:rFonts w:cstheme="minorHAnsi"/>
        </w:rPr>
        <w:t xml:space="preserve"> delta i arbeidet med testplanen. </w:t>
      </w:r>
      <w:r w:rsidR="00692C19">
        <w:rPr>
          <w:rFonts w:cstheme="minorHAnsi"/>
        </w:rPr>
        <w:t>Oppdragsgiver</w:t>
      </w:r>
      <w:r w:rsidRPr="00F55970">
        <w:rPr>
          <w:rFonts w:cstheme="minorHAnsi"/>
        </w:rPr>
        <w:t xml:space="preserve"> kan i bilag 4 ha angitt krav til akseptansekriterier og andre rammer for testplanen, herunder om </w:t>
      </w:r>
      <w:r w:rsidR="00692C19">
        <w:rPr>
          <w:rFonts w:cstheme="minorHAnsi"/>
        </w:rPr>
        <w:t>Oppdragsgiver</w:t>
      </w:r>
      <w:r w:rsidRPr="00F55970">
        <w:rPr>
          <w:rFonts w:cstheme="minorHAnsi"/>
        </w:rPr>
        <w:t xml:space="preserve"> ønsker å delta i arbeidet med testplanen. </w:t>
      </w:r>
      <w:r w:rsidR="00692C19">
        <w:rPr>
          <w:rFonts w:cstheme="minorHAnsi"/>
        </w:rPr>
        <w:t xml:space="preserve">Oppdragsgivers </w:t>
      </w:r>
      <w:r w:rsidRPr="00F55970">
        <w:rPr>
          <w:rFonts w:cstheme="minorHAnsi"/>
        </w:rPr>
        <w:t>deltagelse i arbeidet reduserer ikke Leverandørens ansvar for å drive prosessen og utarbeide testplanen.</w:t>
      </w:r>
    </w:p>
    <w:p w:rsidRPr="00F55970" w:rsidR="008036CB" w:rsidP="008036CB" w:rsidRDefault="008036CB" w14:paraId="7D4B8039" w14:textId="77777777">
      <w:pPr>
        <w:rPr>
          <w:rFonts w:cstheme="minorHAnsi"/>
        </w:rPr>
      </w:pPr>
    </w:p>
    <w:p w:rsidRPr="00F55970" w:rsidR="008036CB" w:rsidP="008036CB" w:rsidRDefault="008036CB" w14:paraId="5482FFD2" w14:textId="3233182C">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4, skal Leverandørens forslag til testplan forelegges </w:t>
      </w:r>
      <w:r w:rsidR="00692C19">
        <w:rPr>
          <w:rFonts w:cstheme="minorHAnsi"/>
        </w:rPr>
        <w:t>Oppdragsgiver</w:t>
      </w:r>
      <w:r w:rsidRPr="00F55970">
        <w:rPr>
          <w:rFonts w:cstheme="minorHAnsi"/>
        </w:rPr>
        <w:t xml:space="preserve"> for godkjenning senest 4 uker før planlagt oppstart av testen. </w:t>
      </w:r>
    </w:p>
    <w:p w:rsidRPr="00F55970" w:rsidR="008036CB" w:rsidP="008036CB" w:rsidRDefault="008036CB" w14:paraId="409CF188" w14:textId="77777777">
      <w:pPr>
        <w:rPr>
          <w:rFonts w:cstheme="minorHAnsi"/>
        </w:rPr>
      </w:pPr>
    </w:p>
    <w:p w:rsidRPr="00F55970" w:rsidR="008036CB" w:rsidP="008036CB" w:rsidRDefault="008036CB" w14:paraId="5FEACADE" w14:textId="2E3C00FB">
      <w:pPr>
        <w:rPr>
          <w:rFonts w:cstheme="minorHAnsi"/>
        </w:rPr>
      </w:pPr>
      <w:r w:rsidRPr="00F55970">
        <w:rPr>
          <w:rFonts w:cstheme="minorHAnsi"/>
        </w:rPr>
        <w:t xml:space="preserve">Hvis </w:t>
      </w:r>
      <w:r w:rsidR="00692C19">
        <w:rPr>
          <w:rFonts w:cstheme="minorHAnsi"/>
        </w:rPr>
        <w:t>Oppdragsgiver</w:t>
      </w:r>
      <w:r w:rsidRPr="00F55970">
        <w:rPr>
          <w:rFonts w:cstheme="minorHAnsi"/>
        </w:rPr>
        <w:t xml:space="preserve"> har innvendinger mot testplanen, skal </w:t>
      </w:r>
      <w:r w:rsidR="00692C19">
        <w:rPr>
          <w:rFonts w:cstheme="minorHAnsi"/>
        </w:rPr>
        <w:t>Oppdragsgiver</w:t>
      </w:r>
      <w:r w:rsidRPr="00F55970">
        <w:rPr>
          <w:rFonts w:cstheme="minorHAnsi"/>
        </w:rPr>
        <w:t xml:space="preserve"> varsle </w:t>
      </w:r>
      <w:r w:rsidR="009D43C5">
        <w:rPr>
          <w:rFonts w:cstheme="minorHAnsi"/>
        </w:rPr>
        <w:t>Avtaleparten</w:t>
      </w:r>
      <w:r w:rsidRPr="00F55970">
        <w:rPr>
          <w:rFonts w:cstheme="minorHAnsi"/>
        </w:rPr>
        <w:t xml:space="preserve"> om dette senest 7 (syv) virkedager etter at </w:t>
      </w:r>
      <w:r w:rsidR="00692C19">
        <w:rPr>
          <w:rFonts w:cstheme="minorHAnsi"/>
        </w:rPr>
        <w:t>Oppdragsgiver</w:t>
      </w:r>
      <w:r w:rsidRPr="00F55970">
        <w:rPr>
          <w:rFonts w:cstheme="minorHAnsi"/>
        </w:rPr>
        <w:t xml:space="preserve"> mottok testplanen. Varselet skal være skriftlig og inneholde en redegjørelse for hva som må rettes. </w:t>
      </w:r>
      <w:r w:rsidR="009D43C5">
        <w:rPr>
          <w:rFonts w:cstheme="minorHAnsi"/>
        </w:rPr>
        <w:t>Avtaleparten</w:t>
      </w:r>
      <w:r w:rsidRPr="00F55970">
        <w:rPr>
          <w:rFonts w:cstheme="minorHAnsi"/>
        </w:rPr>
        <w:t xml:space="preserve"> skal rette testplanen og forelegge den for </w:t>
      </w:r>
      <w:r w:rsidR="00692C19">
        <w:rPr>
          <w:rFonts w:cstheme="minorHAnsi"/>
        </w:rPr>
        <w:t>Oppdragsgiver</w:t>
      </w:r>
      <w:r w:rsidRPr="00F55970">
        <w:rPr>
          <w:rFonts w:cstheme="minorHAnsi"/>
        </w:rPr>
        <w:t xml:space="preserve"> på ny, innen 7 (syv) virkedager etter at </w:t>
      </w:r>
      <w:r w:rsidR="009D43C5">
        <w:rPr>
          <w:rFonts w:cstheme="minorHAnsi"/>
        </w:rPr>
        <w:t>Avtaleparten</w:t>
      </w:r>
      <w:r w:rsidRPr="00F55970">
        <w:rPr>
          <w:rFonts w:cstheme="minorHAnsi"/>
        </w:rPr>
        <w:t xml:space="preserve"> mottok varselet fra </w:t>
      </w:r>
      <w:r w:rsidR="00692C19">
        <w:rPr>
          <w:rFonts w:cstheme="minorHAnsi"/>
        </w:rPr>
        <w:t>Oppdragsgiver</w:t>
      </w:r>
      <w:r w:rsidRPr="00F55970">
        <w:rPr>
          <w:rFonts w:cstheme="minorHAnsi"/>
        </w:rPr>
        <w:t>.</w:t>
      </w:r>
    </w:p>
    <w:p w:rsidRPr="00F55970" w:rsidR="008036CB" w:rsidP="008036CB" w:rsidRDefault="008036CB" w14:paraId="4D758608" w14:textId="77777777">
      <w:pPr>
        <w:rPr>
          <w:rFonts w:cstheme="minorHAnsi"/>
        </w:rPr>
      </w:pPr>
    </w:p>
    <w:p w:rsidRPr="00F55970" w:rsidR="008036CB" w:rsidP="008036CB" w:rsidRDefault="008036CB" w14:paraId="30A3C383" w14:textId="5AF00A4B">
      <w:pPr>
        <w:rPr>
          <w:rFonts w:cstheme="minorHAnsi"/>
        </w:rPr>
      </w:pPr>
      <w:r w:rsidRPr="00F55970">
        <w:rPr>
          <w:rFonts w:cstheme="minorHAnsi"/>
        </w:rPr>
        <w:t xml:space="preserve">Hvis det benyttes delleveranser, skal det, i den grad det er relevant som en del av testen for den enkelte delleveranse, </w:t>
      </w:r>
      <w:proofErr w:type="gramStart"/>
      <w:r w:rsidRPr="00F55970">
        <w:rPr>
          <w:rFonts w:cstheme="minorHAnsi"/>
        </w:rPr>
        <w:t>fremgå</w:t>
      </w:r>
      <w:proofErr w:type="gramEnd"/>
      <w:r w:rsidRPr="00F55970">
        <w:rPr>
          <w:rFonts w:cstheme="minorHAnsi"/>
        </w:rPr>
        <w:t xml:space="preserve"> av planen hvordan </w:t>
      </w:r>
      <w:r w:rsidR="009D43C5">
        <w:rPr>
          <w:rFonts w:cstheme="minorHAnsi"/>
        </w:rPr>
        <w:t>Avtaleparten</w:t>
      </w:r>
      <w:r w:rsidRPr="00F55970">
        <w:rPr>
          <w:rFonts w:cstheme="minorHAnsi"/>
        </w:rPr>
        <w:t xml:space="preserve"> vil kontrollere at delleveranser som allerede er satt i drift, fortsatt fungerer i henhold til avtalen. I den utstrekning det er mulig, bør det i testen også inngå en samlet test av ytelse, kapasitet og stabilitet for alle de inntil da etablerte deler av driftstjenesten.</w:t>
      </w:r>
    </w:p>
    <w:p w:rsidRPr="00F55970" w:rsidR="008036CB" w:rsidP="008036CB" w:rsidRDefault="008036CB" w14:paraId="159053EE" w14:textId="77777777">
      <w:pPr>
        <w:pStyle w:val="Overskrift4"/>
      </w:pPr>
      <w:bookmarkStart w:name="_Toc136153063" w:id="82"/>
      <w:bookmarkStart w:name="_Toc135048730" w:id="83"/>
      <w:bookmarkStart w:name="_Toc136153072" w:id="84"/>
      <w:r w:rsidRPr="00F55970">
        <w:t>Samhandlingsplan og driftsspesifikasjon</w:t>
      </w:r>
    </w:p>
    <w:bookmarkEnd w:id="82"/>
    <w:p w:rsidRPr="00F55970" w:rsidR="008036CB" w:rsidP="008036CB" w:rsidRDefault="009D43C5" w14:paraId="5CF0950B" w14:textId="19D51583">
      <w:pPr>
        <w:rPr>
          <w:rFonts w:cstheme="minorHAnsi"/>
        </w:rPr>
      </w:pPr>
      <w:r>
        <w:rPr>
          <w:rFonts w:cstheme="minorHAnsi"/>
        </w:rPr>
        <w:t>Avtaleparten</w:t>
      </w:r>
      <w:r w:rsidRPr="00F55970" w:rsidR="008036CB">
        <w:rPr>
          <w:rFonts w:cstheme="minorHAnsi"/>
        </w:rPr>
        <w:t xml:space="preserve"> skal utarbeide eller gjøre tilgjengelig en samhandlingsplan og en driftsspesifikasjon til godkjenningsperioden starter. </w:t>
      </w:r>
    </w:p>
    <w:p w:rsidRPr="00F55970" w:rsidR="008036CB" w:rsidP="008036CB" w:rsidRDefault="008036CB" w14:paraId="1492C10F" w14:textId="77777777">
      <w:pPr>
        <w:rPr>
          <w:rFonts w:cstheme="minorHAnsi"/>
        </w:rPr>
      </w:pPr>
    </w:p>
    <w:p w:rsidRPr="00F55970" w:rsidR="008036CB" w:rsidP="008036CB" w:rsidRDefault="008036CB" w14:paraId="5D050BCD" w14:textId="70F20284">
      <w:pPr>
        <w:rPr>
          <w:rFonts w:cstheme="minorHAnsi"/>
        </w:rPr>
      </w:pPr>
      <w:r w:rsidRPr="00F55970">
        <w:rPr>
          <w:rFonts w:cstheme="minorHAnsi"/>
        </w:rPr>
        <w:t xml:space="preserve">Samhandlingsplanen skal ferdigstilles i samarbeid med </w:t>
      </w:r>
      <w:r w:rsidR="00692C19">
        <w:rPr>
          <w:rFonts w:cstheme="minorHAnsi"/>
        </w:rPr>
        <w:t>Oppdragsgiver</w:t>
      </w:r>
      <w:r w:rsidRPr="00F55970">
        <w:rPr>
          <w:rFonts w:cstheme="minorHAnsi"/>
        </w:rPr>
        <w:t>. Samhandlings</w:t>
      </w:r>
      <w:r w:rsidRPr="00F55970">
        <w:rPr>
          <w:rFonts w:cstheme="minorHAnsi"/>
        </w:rPr>
        <w:softHyphen/>
      </w:r>
      <w:r w:rsidRPr="00F55970">
        <w:rPr>
          <w:rFonts w:cstheme="minorHAnsi"/>
        </w:rPr>
        <w:t xml:space="preserve">planen skal inneholde rutiner og prosedyrer som er nødvendige for samhandlingen mellom </w:t>
      </w:r>
      <w:r w:rsidR="00692C19">
        <w:rPr>
          <w:rFonts w:cstheme="minorHAnsi"/>
        </w:rPr>
        <w:t>Oppdragsgiver</w:t>
      </w:r>
      <w:r w:rsidRPr="00F55970">
        <w:rPr>
          <w:rFonts w:cstheme="minorHAnsi"/>
        </w:rPr>
        <w:t xml:space="preserve"> og </w:t>
      </w:r>
      <w:r w:rsidR="009D43C5">
        <w:rPr>
          <w:rFonts w:cstheme="minorHAnsi"/>
        </w:rPr>
        <w:t>Avtaleparten</w:t>
      </w:r>
      <w:r w:rsidRPr="00F55970">
        <w:rPr>
          <w:rFonts w:cstheme="minorHAnsi"/>
        </w:rPr>
        <w:t xml:space="preserve">, herunder prosedyrer for endringshåndtering og prosedyrer for å håndtere uønskede hendelser, og skal være basert på de krav til samhandling som </w:t>
      </w:r>
      <w:r w:rsidR="00692C19">
        <w:rPr>
          <w:rFonts w:cstheme="minorHAnsi"/>
        </w:rPr>
        <w:t>Oppdragsgiver</w:t>
      </w:r>
      <w:r w:rsidRPr="00F55970">
        <w:rPr>
          <w:rFonts w:cstheme="minorHAnsi"/>
        </w:rPr>
        <w:t xml:space="preserve"> har angitt i bilag 5</w:t>
      </w:r>
      <w:r>
        <w:rPr>
          <w:rFonts w:cstheme="minorHAnsi"/>
        </w:rPr>
        <w:t>.</w:t>
      </w:r>
    </w:p>
    <w:p w:rsidRPr="00F55970" w:rsidR="008036CB" w:rsidP="008036CB" w:rsidRDefault="008036CB" w14:paraId="25A2AFE2" w14:textId="77777777">
      <w:pPr>
        <w:rPr>
          <w:rFonts w:cstheme="minorHAnsi"/>
        </w:rPr>
      </w:pPr>
    </w:p>
    <w:p w:rsidRPr="00F55970" w:rsidR="008036CB" w:rsidP="008036CB" w:rsidRDefault="008036CB" w14:paraId="6D4246F8" w14:textId="77777777">
      <w:pPr>
        <w:rPr>
          <w:rFonts w:cstheme="minorHAnsi"/>
        </w:rPr>
      </w:pPr>
      <w:r w:rsidRPr="00F55970">
        <w:rPr>
          <w:rFonts w:cstheme="minorHAnsi"/>
        </w:rPr>
        <w:t>Driftsspesifikasjonen skal beskrive driftstjenesten som leveres, og skal oppdateres løpende som følge av endringer ved driften (sml. 2.</w:t>
      </w:r>
      <w:r>
        <w:rPr>
          <w:rFonts w:cstheme="minorHAnsi"/>
        </w:rPr>
        <w:t>4</w:t>
      </w:r>
      <w:r w:rsidRPr="00F55970">
        <w:rPr>
          <w:rFonts w:cstheme="minorHAnsi"/>
        </w:rPr>
        <w:t xml:space="preserve">.3). Detaljnivået skal ta hensyn til driftstypen og kan spesifiseres nærmere i bilag </w:t>
      </w:r>
      <w:r>
        <w:rPr>
          <w:rFonts w:cstheme="minorHAnsi"/>
        </w:rPr>
        <w:t>5.</w:t>
      </w:r>
    </w:p>
    <w:p w:rsidRPr="00F55970" w:rsidR="008036CB" w:rsidP="008036CB" w:rsidRDefault="008036CB" w14:paraId="22A97814" w14:textId="77777777">
      <w:pPr>
        <w:pStyle w:val="Overskrift4"/>
      </w:pPr>
      <w:r w:rsidRPr="00F55970">
        <w:t>Aktivitets- og oppfølgingsplan for godkjenningsperioden</w:t>
      </w:r>
    </w:p>
    <w:p w:rsidRPr="00F55970" w:rsidR="008036CB" w:rsidP="008036CB" w:rsidRDefault="009D43C5" w14:paraId="5A7064F7" w14:textId="26D37C33">
      <w:pPr>
        <w:rPr>
          <w:rFonts w:cstheme="minorHAnsi"/>
        </w:rPr>
      </w:pPr>
      <w:r>
        <w:rPr>
          <w:rFonts w:cstheme="minorHAnsi"/>
        </w:rPr>
        <w:t>Avtaleparten</w:t>
      </w:r>
      <w:r w:rsidRPr="00F55970" w:rsidR="008036CB">
        <w:rPr>
          <w:rFonts w:cstheme="minorHAnsi"/>
        </w:rPr>
        <w:t xml:space="preserve"> skal bistå </w:t>
      </w:r>
      <w:r w:rsidR="00692C19">
        <w:rPr>
          <w:rFonts w:cstheme="minorHAnsi"/>
        </w:rPr>
        <w:t>Oppdragsgiver</w:t>
      </w:r>
      <w:r w:rsidRPr="00F55970" w:rsidR="008036CB">
        <w:rPr>
          <w:rFonts w:cstheme="minorHAnsi"/>
        </w:rPr>
        <w:t xml:space="preserve"> med å utarbeide en aktivitets- og oppfølgingsplan for godkjenningsperioden som angitt i</w:t>
      </w:r>
      <w:r w:rsidR="008036CB">
        <w:rPr>
          <w:rFonts w:cstheme="minorHAnsi"/>
        </w:rPr>
        <w:t xml:space="preserve"> punkt</w:t>
      </w:r>
      <w:r w:rsidRPr="00F55970" w:rsidR="008036CB">
        <w:rPr>
          <w:rFonts w:cstheme="minorHAnsi"/>
        </w:rPr>
        <w:t xml:space="preserve"> 2.</w:t>
      </w:r>
      <w:r w:rsidR="008036CB">
        <w:rPr>
          <w:rFonts w:cstheme="minorHAnsi"/>
        </w:rPr>
        <w:t>3.</w:t>
      </w:r>
      <w:r w:rsidRPr="00F55970" w:rsidR="008036CB">
        <w:rPr>
          <w:rFonts w:cstheme="minorHAnsi"/>
        </w:rPr>
        <w:t>1.1 tredje avsnitt</w:t>
      </w:r>
      <w:r w:rsidR="008036CB">
        <w:rPr>
          <w:rFonts w:cstheme="minorHAnsi"/>
        </w:rPr>
        <w:t xml:space="preserve"> nr. 6</w:t>
      </w:r>
      <w:r w:rsidRPr="00F55970" w:rsidR="008036CB">
        <w:rPr>
          <w:rFonts w:cstheme="minorHAnsi"/>
        </w:rPr>
        <w:t xml:space="preserve"> og punkt 2.</w:t>
      </w:r>
      <w:r w:rsidR="008036CB">
        <w:rPr>
          <w:rFonts w:cstheme="minorHAnsi"/>
        </w:rPr>
        <w:t>3</w:t>
      </w:r>
      <w:r w:rsidRPr="00F55970" w:rsidR="008036CB">
        <w:rPr>
          <w:rFonts w:cstheme="minorHAnsi"/>
        </w:rPr>
        <w:t>.6.5. Planen skal være ferdig før godkjenningsperioden starter.</w:t>
      </w:r>
    </w:p>
    <w:p w:rsidRPr="00F55970" w:rsidR="008036CB" w:rsidP="008036CB" w:rsidRDefault="008036CB" w14:paraId="24DE3F6F" w14:textId="10D27706">
      <w:pPr>
        <w:pStyle w:val="Overskrift4"/>
      </w:pPr>
      <w:r w:rsidRPr="00F55970">
        <w:t xml:space="preserve">Leverandørens overtakelse av </w:t>
      </w:r>
      <w:r w:rsidR="00F55F90">
        <w:t>Oppdragsgivers</w:t>
      </w:r>
      <w:r w:rsidRPr="00F55970" w:rsidR="00F55F90">
        <w:t xml:space="preserve"> infrastruktur</w:t>
      </w:r>
      <w:r w:rsidRPr="00F55970">
        <w:t xml:space="preserve"> – verifisering mv.</w:t>
      </w:r>
    </w:p>
    <w:p w:rsidRPr="00F55970" w:rsidR="008036CB" w:rsidP="008036CB" w:rsidRDefault="008036CB" w14:paraId="7D3447C8" w14:textId="4E7F21F7">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skal overta hele eller deler av </w:t>
      </w:r>
      <w:r w:rsidR="00F55F90">
        <w:rPr>
          <w:rFonts w:cstheme="minorHAnsi"/>
        </w:rPr>
        <w:t>Oppdragsgivers</w:t>
      </w:r>
      <w:r w:rsidRPr="00F55970" w:rsidR="00F55F90">
        <w:rPr>
          <w:rFonts w:cstheme="minorHAnsi"/>
        </w:rPr>
        <w:t xml:space="preserve"> eksisterende</w:t>
      </w:r>
      <w:r w:rsidRPr="00F55970">
        <w:rPr>
          <w:rFonts w:cstheme="minorHAnsi"/>
        </w:rPr>
        <w:t xml:space="preserve"> utstyr, programvare og infrastruktur (aktiva), skal </w:t>
      </w:r>
      <w:r w:rsidR="009D43C5">
        <w:rPr>
          <w:rFonts w:cstheme="minorHAnsi"/>
        </w:rPr>
        <w:t>Avtaleparten</w:t>
      </w:r>
      <w:r w:rsidRPr="00F55970">
        <w:rPr>
          <w:rFonts w:cstheme="minorHAnsi"/>
        </w:rPr>
        <w:t xml:space="preserve"> ha rett til å undersøke om </w:t>
      </w:r>
      <w:r w:rsidR="00F55F90">
        <w:rPr>
          <w:rFonts w:cstheme="minorHAnsi"/>
        </w:rPr>
        <w:t>Oppdragsgivers</w:t>
      </w:r>
      <w:r w:rsidRPr="00F55970" w:rsidR="00F55F90">
        <w:rPr>
          <w:rFonts w:cstheme="minorHAnsi"/>
        </w:rPr>
        <w:t xml:space="preserve"> aktiva</w:t>
      </w:r>
      <w:r w:rsidRPr="00F55970">
        <w:rPr>
          <w:rFonts w:cstheme="minorHAnsi"/>
        </w:rPr>
        <w:t xml:space="preserve"> er i henhold til de opplysninger som er gitt av </w:t>
      </w:r>
      <w:r w:rsidR="00692C19">
        <w:rPr>
          <w:rFonts w:cstheme="minorHAnsi"/>
        </w:rPr>
        <w:t>Oppdragsgiver</w:t>
      </w:r>
      <w:r w:rsidRPr="00F55970">
        <w:rPr>
          <w:rFonts w:cstheme="minorHAnsi"/>
        </w:rPr>
        <w:t xml:space="preserve"> før kontraktsinngåelse, og de forutsetninger som det </w:t>
      </w:r>
      <w:proofErr w:type="gramStart"/>
      <w:r w:rsidRPr="00F55970">
        <w:rPr>
          <w:rFonts w:cstheme="minorHAnsi"/>
        </w:rPr>
        <w:t>fremgår</w:t>
      </w:r>
      <w:proofErr w:type="gramEnd"/>
      <w:r w:rsidRPr="00F55970">
        <w:rPr>
          <w:rFonts w:cstheme="minorHAnsi"/>
        </w:rPr>
        <w:t xml:space="preserve"> av bilag 2 at </w:t>
      </w:r>
      <w:r w:rsidR="009D43C5">
        <w:rPr>
          <w:rFonts w:cstheme="minorHAnsi"/>
        </w:rPr>
        <w:t>Avtaleparten</w:t>
      </w:r>
      <w:r w:rsidRPr="00F55970">
        <w:rPr>
          <w:rFonts w:cstheme="minorHAnsi"/>
        </w:rPr>
        <w:t xml:space="preserve"> har lagt til grunn for sitt tilbud. Innholdet i, omfanget av og tidspunktet for undersøkelsen er beskrevet i bilag 4. </w:t>
      </w:r>
    </w:p>
    <w:p w:rsidRPr="00F55970" w:rsidR="008036CB" w:rsidP="008036CB" w:rsidRDefault="008036CB" w14:paraId="59B2C847" w14:textId="77777777">
      <w:pPr>
        <w:rPr>
          <w:rFonts w:cstheme="minorHAnsi"/>
        </w:rPr>
      </w:pPr>
    </w:p>
    <w:p w:rsidRPr="00F55970" w:rsidR="008036CB" w:rsidP="008036CB" w:rsidRDefault="008036CB" w14:paraId="3ABA391D" w14:textId="5094C985">
      <w:pPr>
        <w:rPr>
          <w:rFonts w:cstheme="minorHAnsi"/>
        </w:rPr>
      </w:pPr>
      <w:r w:rsidRPr="00F55970">
        <w:rPr>
          <w:rFonts w:cstheme="minorHAnsi"/>
        </w:rPr>
        <w:t xml:space="preserve">Hvis undersøkelsene etter en objektiv vurdering viser at opplysningene </w:t>
      </w:r>
      <w:r w:rsidR="00692C19">
        <w:rPr>
          <w:rFonts w:cstheme="minorHAnsi"/>
        </w:rPr>
        <w:t>Oppdragsgiver</w:t>
      </w:r>
      <w:r w:rsidRPr="00F55970">
        <w:rPr>
          <w:rFonts w:cstheme="minorHAnsi"/>
        </w:rPr>
        <w:t xml:space="preserve"> har gitt er uriktige, eller at forutsetningene som det </w:t>
      </w:r>
      <w:proofErr w:type="gramStart"/>
      <w:r w:rsidRPr="00F55970">
        <w:rPr>
          <w:rFonts w:cstheme="minorHAnsi"/>
        </w:rPr>
        <w:t>fremgår</w:t>
      </w:r>
      <w:proofErr w:type="gramEnd"/>
      <w:r w:rsidRPr="00F55970">
        <w:rPr>
          <w:rFonts w:cstheme="minorHAnsi"/>
        </w:rPr>
        <w:t xml:space="preserve"> av bilag 2 at </w:t>
      </w:r>
      <w:r w:rsidR="009D43C5">
        <w:rPr>
          <w:rFonts w:cstheme="minorHAnsi"/>
        </w:rPr>
        <w:t>Avtaleparten</w:t>
      </w:r>
      <w:r w:rsidRPr="00F55970">
        <w:rPr>
          <w:rFonts w:cstheme="minorHAnsi"/>
        </w:rPr>
        <w:t xml:space="preserve"> har bygget på ikke stemmer, kan </w:t>
      </w:r>
      <w:r w:rsidR="009D43C5">
        <w:rPr>
          <w:rFonts w:cstheme="minorHAnsi"/>
        </w:rPr>
        <w:t>Avtaleparten</w:t>
      </w:r>
      <w:r w:rsidRPr="00F55970">
        <w:rPr>
          <w:rFonts w:cstheme="minorHAnsi"/>
        </w:rPr>
        <w:t xml:space="preserve"> kreve at det utstedes endringsordre. Endringsordren kan gjelde endring av krav til tjenestenivå, dekning av merkostnader eller slik oppgradering av infrastrukturen som er nødvendig for at avtalte krav til tjenestenivå kan oppnås. </w:t>
      </w:r>
    </w:p>
    <w:p w:rsidRPr="00F55970" w:rsidR="008036CB" w:rsidP="008036CB" w:rsidRDefault="008036CB" w14:paraId="152DE7E7" w14:textId="77777777">
      <w:pPr>
        <w:rPr>
          <w:rFonts w:cstheme="minorHAnsi"/>
        </w:rPr>
      </w:pPr>
    </w:p>
    <w:p w:rsidRPr="00F55970" w:rsidR="008036CB" w:rsidP="008036CB" w:rsidRDefault="008036CB" w14:paraId="1D263EA5" w14:textId="77777777">
      <w:pPr>
        <w:pStyle w:val="Overskrift3"/>
      </w:pPr>
      <w:bookmarkStart w:name="_Toc139439855" w:id="85"/>
      <w:bookmarkStart w:name="_Toc139680120" w:id="86"/>
      <w:bookmarkStart w:name="_Toc511649962" w:id="87"/>
      <w:bookmarkStart w:name="_Toc9493546" w:id="88"/>
      <w:bookmarkStart w:name="_Toc111467940" w:id="89"/>
      <w:bookmarkStart w:name="_Toc235188549" w:id="90"/>
      <w:r>
        <w:t>Gjennomføring</w:t>
      </w:r>
      <w:bookmarkEnd w:id="85"/>
      <w:bookmarkEnd w:id="86"/>
      <w:r>
        <w:t xml:space="preserve"> av etableringsfasen</w:t>
      </w:r>
      <w:bookmarkEnd w:id="87"/>
      <w:bookmarkEnd w:id="88"/>
      <w:bookmarkEnd w:id="89"/>
      <w:bookmarkEnd w:id="90"/>
    </w:p>
    <w:p w:rsidRPr="00F55970" w:rsidR="008036CB" w:rsidP="008036CB" w:rsidRDefault="008036CB" w14:paraId="5F3DFC7B" w14:textId="77777777">
      <w:pPr>
        <w:pStyle w:val="Overskrift4"/>
      </w:pPr>
      <w:bookmarkStart w:name="_Toc135048728" w:id="91"/>
      <w:bookmarkStart w:name="_Toc136153070" w:id="92"/>
      <w:bookmarkStart w:name="_Toc139439856" w:id="93"/>
      <w:bookmarkStart w:name="_Toc139680121" w:id="94"/>
      <w:r w:rsidRPr="00F55970">
        <w:t xml:space="preserve">Leverandørens </w:t>
      </w:r>
      <w:bookmarkEnd w:id="91"/>
      <w:bookmarkEnd w:id="92"/>
      <w:bookmarkEnd w:id="93"/>
      <w:bookmarkEnd w:id="94"/>
      <w:r w:rsidRPr="00F55970">
        <w:t>gjennomføring</w:t>
      </w:r>
    </w:p>
    <w:p w:rsidRPr="00F55970" w:rsidR="008036CB" w:rsidP="008036CB" w:rsidRDefault="009D43C5" w14:paraId="680BF1E4" w14:textId="582760C5">
      <w:pPr>
        <w:rPr>
          <w:rFonts w:cstheme="minorHAnsi"/>
        </w:rPr>
      </w:pPr>
      <w:r>
        <w:rPr>
          <w:rFonts w:cstheme="minorHAnsi"/>
        </w:rPr>
        <w:t>Avtaleparten</w:t>
      </w:r>
      <w:r w:rsidRPr="00F55970" w:rsidR="008036CB">
        <w:rPr>
          <w:rFonts w:cstheme="minorHAnsi"/>
        </w:rPr>
        <w:t xml:space="preserve"> skal gjennomføre etableringen av driftstjenesten i henhold til detaljplanen for etableringsfasen (sml. 2.</w:t>
      </w:r>
      <w:r w:rsidR="008036CB">
        <w:rPr>
          <w:rFonts w:cstheme="minorHAnsi"/>
        </w:rPr>
        <w:t>3</w:t>
      </w:r>
      <w:r w:rsidRPr="00F55970" w:rsidR="008036CB">
        <w:rPr>
          <w:rFonts w:cstheme="minorHAnsi"/>
        </w:rPr>
        <w:t xml:space="preserve">.2.2). </w:t>
      </w:r>
    </w:p>
    <w:p w:rsidRPr="00F55970" w:rsidR="008036CB" w:rsidP="008036CB" w:rsidRDefault="00692C19" w14:paraId="2D4BB7A8" w14:textId="5375BC31">
      <w:pPr>
        <w:pStyle w:val="Overskrift4"/>
      </w:pPr>
      <w:bookmarkStart w:name="_Toc135048729" w:id="95"/>
      <w:bookmarkStart w:name="_Toc136153071" w:id="96"/>
      <w:bookmarkStart w:name="_Toc139439857" w:id="97"/>
      <w:bookmarkStart w:name="_Toc139680122" w:id="98"/>
      <w:r>
        <w:t>Oppdragsgivers</w:t>
      </w:r>
      <w:r w:rsidRPr="00F55970" w:rsidR="008036CB">
        <w:t>tilrettelegging</w:t>
      </w:r>
      <w:bookmarkEnd w:id="95"/>
      <w:bookmarkEnd w:id="96"/>
      <w:bookmarkEnd w:id="97"/>
      <w:bookmarkEnd w:id="98"/>
      <w:r w:rsidRPr="00F55970" w:rsidR="008036CB">
        <w:t xml:space="preserve"> </w:t>
      </w:r>
    </w:p>
    <w:p w:rsidRPr="00F55970" w:rsidR="008036CB" w:rsidP="008036CB" w:rsidRDefault="00692C19" w14:paraId="4CD17D39" w14:textId="487102FF">
      <w:pPr>
        <w:rPr>
          <w:rFonts w:cstheme="minorHAnsi"/>
        </w:rPr>
      </w:pPr>
      <w:r>
        <w:rPr>
          <w:rFonts w:cstheme="minorHAnsi"/>
        </w:rPr>
        <w:t>Oppdragsgiver</w:t>
      </w:r>
      <w:r w:rsidRPr="00F55970" w:rsidR="008036CB">
        <w:rPr>
          <w:rFonts w:cstheme="minorHAnsi"/>
        </w:rPr>
        <w:t xml:space="preserve"> skal legge til rette for at </w:t>
      </w:r>
      <w:r w:rsidR="009D43C5">
        <w:rPr>
          <w:rFonts w:cstheme="minorHAnsi"/>
        </w:rPr>
        <w:t>Avtaleparten</w:t>
      </w:r>
      <w:r w:rsidRPr="00F55970" w:rsidR="008036CB">
        <w:rPr>
          <w:rFonts w:cstheme="minorHAnsi"/>
        </w:rPr>
        <w:t xml:space="preserve"> får tilgang til nødvendig informasjon og kompetanse fra </w:t>
      </w:r>
      <w:r>
        <w:rPr>
          <w:rFonts w:cstheme="minorHAnsi"/>
        </w:rPr>
        <w:t>Oppdragsgiver</w:t>
      </w:r>
      <w:r w:rsidRPr="00F55970" w:rsidR="008036CB">
        <w:rPr>
          <w:rFonts w:cstheme="minorHAnsi"/>
        </w:rPr>
        <w:t xml:space="preserve"> selv, eksisterende driftsleverandør og </w:t>
      </w:r>
      <w:r w:rsidR="00F55F90">
        <w:rPr>
          <w:rFonts w:cstheme="minorHAnsi"/>
        </w:rPr>
        <w:t>Oppdragsgivers</w:t>
      </w:r>
      <w:r w:rsidRPr="00F55970" w:rsidR="00F55F90">
        <w:rPr>
          <w:rFonts w:cstheme="minorHAnsi"/>
        </w:rPr>
        <w:t xml:space="preserve"> øvrige</w:t>
      </w:r>
      <w:r w:rsidRPr="00F55970" w:rsidR="008036CB">
        <w:rPr>
          <w:rFonts w:cstheme="minorHAnsi"/>
        </w:rPr>
        <w:t xml:space="preserve"> kontraktsparter i forbindelse med etableringen av driften. Nærmere krav til </w:t>
      </w:r>
      <w:r>
        <w:rPr>
          <w:rFonts w:cstheme="minorHAnsi"/>
        </w:rPr>
        <w:t>Oppdragsgivers</w:t>
      </w:r>
      <w:r w:rsidRPr="00F55970" w:rsidR="008036CB">
        <w:rPr>
          <w:rFonts w:cstheme="minorHAnsi"/>
        </w:rPr>
        <w:t xml:space="preserve">medvirkning, inkludert nødvendig informasjon fra tredjeparter, kan beskrives i bilag 6. </w:t>
      </w:r>
    </w:p>
    <w:p w:rsidRPr="00F55970" w:rsidR="008036CB" w:rsidP="008036CB" w:rsidRDefault="008036CB" w14:paraId="1BBDE1B4" w14:textId="77777777">
      <w:pPr>
        <w:rPr>
          <w:rFonts w:cstheme="minorHAnsi"/>
        </w:rPr>
      </w:pPr>
    </w:p>
    <w:p w:rsidRPr="00F55970" w:rsidR="008036CB" w:rsidP="008036CB" w:rsidRDefault="008036CB" w14:paraId="5E8882BE" w14:textId="77777777">
      <w:pPr>
        <w:pStyle w:val="Overskrift3"/>
      </w:pPr>
      <w:bookmarkStart w:name="_Toc511649963" w:id="99"/>
      <w:bookmarkStart w:name="_Toc9493547" w:id="100"/>
      <w:bookmarkStart w:name="_Toc111467941" w:id="101"/>
      <w:bookmarkStart w:name="_Toc235188550" w:id="102"/>
      <w:bookmarkEnd w:id="83"/>
      <w:bookmarkEnd w:id="84"/>
      <w:r>
        <w:t>Test før oppstartsdag</w:t>
      </w:r>
      <w:bookmarkEnd w:id="99"/>
      <w:bookmarkEnd w:id="100"/>
      <w:bookmarkEnd w:id="101"/>
      <w:bookmarkEnd w:id="102"/>
    </w:p>
    <w:p w:rsidRPr="00F55970" w:rsidR="008036CB" w:rsidP="008036CB" w:rsidRDefault="008036CB" w14:paraId="360C9063" w14:textId="17015A53">
      <w:pPr>
        <w:rPr>
          <w:rFonts w:cstheme="minorHAnsi"/>
        </w:rPr>
      </w:pPr>
      <w:r w:rsidRPr="00F55970">
        <w:rPr>
          <w:rFonts w:cstheme="minorHAnsi"/>
        </w:rPr>
        <w:t xml:space="preserve">Når driftstjenesten eller en delleveranse er etablert og klar til å tas i bruk, skal partene gjennomføre de tester som </w:t>
      </w:r>
      <w:proofErr w:type="gramStart"/>
      <w:r w:rsidRPr="00F55970">
        <w:rPr>
          <w:rFonts w:cstheme="minorHAnsi"/>
        </w:rPr>
        <w:t>fremgår</w:t>
      </w:r>
      <w:proofErr w:type="gramEnd"/>
      <w:r w:rsidRPr="00F55970">
        <w:rPr>
          <w:rFonts w:cstheme="minorHAnsi"/>
        </w:rPr>
        <w:t xml:space="preserve"> av testplanen for å verifisere om driftstjenesten er klar for å tas i bruk av </w:t>
      </w:r>
      <w:r w:rsidR="00692C19">
        <w:rPr>
          <w:rFonts w:cstheme="minorHAnsi"/>
        </w:rPr>
        <w:t>Oppdragsgiver</w:t>
      </w:r>
      <w:r w:rsidRPr="00F55970">
        <w:rPr>
          <w:rFonts w:cstheme="minorHAnsi"/>
        </w:rPr>
        <w:t xml:space="preserve">. </w:t>
      </w:r>
    </w:p>
    <w:p w:rsidRPr="00F55970" w:rsidR="008036CB" w:rsidP="008036CB" w:rsidRDefault="008036CB" w14:paraId="1B0BE5E2" w14:textId="77777777">
      <w:pPr>
        <w:rPr>
          <w:rFonts w:cstheme="minorHAnsi"/>
        </w:rPr>
      </w:pPr>
    </w:p>
    <w:p w:rsidRPr="00F55970" w:rsidR="008036CB" w:rsidP="008036CB" w:rsidRDefault="009D43C5" w14:paraId="327EC041" w14:textId="6ABA4E87">
      <w:pPr>
        <w:rPr>
          <w:rFonts w:cstheme="minorHAnsi"/>
        </w:rPr>
      </w:pPr>
      <w:r>
        <w:rPr>
          <w:rFonts w:cstheme="minorHAnsi"/>
        </w:rPr>
        <w:t>Avtaleparten</w:t>
      </w:r>
      <w:r w:rsidRPr="00F55970" w:rsidR="008036CB">
        <w:rPr>
          <w:rFonts w:cstheme="minorHAnsi"/>
        </w:rPr>
        <w:t xml:space="preserve"> skal utarbeide rapport fra testen og gjøre rapporten tilgjengelig for </w:t>
      </w:r>
      <w:r w:rsidR="00692C19">
        <w:rPr>
          <w:rFonts w:cstheme="minorHAnsi"/>
        </w:rPr>
        <w:t>Oppdragsgiver</w:t>
      </w:r>
      <w:r w:rsidRPr="00F55970" w:rsidR="008036CB">
        <w:rPr>
          <w:rFonts w:cstheme="minorHAnsi"/>
        </w:rPr>
        <w:t xml:space="preserve">. Med mindre annet </w:t>
      </w:r>
      <w:proofErr w:type="gramStart"/>
      <w:r w:rsidRPr="00F55970" w:rsidR="008036CB">
        <w:rPr>
          <w:rFonts w:cstheme="minorHAnsi"/>
        </w:rPr>
        <w:t>fremgår</w:t>
      </w:r>
      <w:proofErr w:type="gramEnd"/>
      <w:r w:rsidRPr="00F55970" w:rsidR="008036CB">
        <w:rPr>
          <w:rFonts w:cstheme="minorHAnsi"/>
        </w:rPr>
        <w:t xml:space="preserve"> av testplanen, skal </w:t>
      </w:r>
      <w:r w:rsidR="00692C19">
        <w:rPr>
          <w:rFonts w:cstheme="minorHAnsi"/>
        </w:rPr>
        <w:t>Oppdragsgiver</w:t>
      </w:r>
      <w:r w:rsidRPr="00F55970" w:rsidR="008036CB">
        <w:rPr>
          <w:rFonts w:cstheme="minorHAnsi"/>
        </w:rPr>
        <w:t xml:space="preserve"> innen 10 (ti) virkedager ta stilling til rapporten og gi </w:t>
      </w:r>
      <w:r>
        <w:rPr>
          <w:rFonts w:cstheme="minorHAnsi"/>
        </w:rPr>
        <w:t>Avtaleparten</w:t>
      </w:r>
      <w:r w:rsidRPr="00F55970" w:rsidR="008036CB">
        <w:rPr>
          <w:rFonts w:cstheme="minorHAnsi"/>
        </w:rPr>
        <w:t xml:space="preserve"> skriftlig melding om testen er godkjent eller underkjent. </w:t>
      </w:r>
    </w:p>
    <w:p w:rsidRPr="00F55970" w:rsidR="008036CB" w:rsidP="008036CB" w:rsidRDefault="008036CB" w14:paraId="43A25D72" w14:textId="77777777">
      <w:pPr>
        <w:rPr>
          <w:rFonts w:cstheme="minorHAnsi"/>
        </w:rPr>
      </w:pPr>
    </w:p>
    <w:p w:rsidRPr="00F55970" w:rsidR="008036CB" w:rsidP="008036CB" w:rsidRDefault="008036CB" w14:paraId="46E7C477" w14:textId="1882F57C">
      <w:pPr>
        <w:rPr>
          <w:rFonts w:cstheme="minorHAnsi"/>
        </w:rPr>
      </w:pPr>
      <w:r w:rsidRPr="00F55970">
        <w:rPr>
          <w:rFonts w:cstheme="minorHAnsi"/>
        </w:rPr>
        <w:t xml:space="preserve">Hvis slik melding ikke blir gitt innen det fastsatte antall dager, anses testen som godkjent. Hvis </w:t>
      </w:r>
      <w:r w:rsidR="00692C19">
        <w:rPr>
          <w:rFonts w:cstheme="minorHAnsi"/>
        </w:rPr>
        <w:t>Oppdragsgiver</w:t>
      </w:r>
      <w:r w:rsidRPr="00F55970">
        <w:rPr>
          <w:rFonts w:cstheme="minorHAnsi"/>
        </w:rPr>
        <w:t xml:space="preserve"> underkjenner testen, skal </w:t>
      </w:r>
      <w:r w:rsidR="00692C19">
        <w:rPr>
          <w:rFonts w:cstheme="minorHAnsi"/>
        </w:rPr>
        <w:t>Oppdragsgiver</w:t>
      </w:r>
      <w:r w:rsidRPr="00F55970">
        <w:rPr>
          <w:rFonts w:cstheme="minorHAnsi"/>
        </w:rPr>
        <w:t xml:space="preserve"> angi grunnlaget for dette med referanse til hvilke krav i avtalen som ikke er oppfylt. </w:t>
      </w:r>
    </w:p>
    <w:p w:rsidRPr="00F55970" w:rsidR="008036CB" w:rsidP="008036CB" w:rsidRDefault="008036CB" w14:paraId="4468F234" w14:textId="77777777">
      <w:pPr>
        <w:rPr>
          <w:rFonts w:cstheme="minorHAnsi"/>
        </w:rPr>
      </w:pPr>
    </w:p>
    <w:p w:rsidRPr="00F55970" w:rsidR="008036CB" w:rsidP="008036CB" w:rsidRDefault="008036CB" w14:paraId="0920A117" w14:textId="095951D0">
      <w:pPr>
        <w:rPr>
          <w:rFonts w:cstheme="minorHAnsi"/>
        </w:rPr>
      </w:pPr>
      <w:r w:rsidRPr="00F55970">
        <w:rPr>
          <w:rFonts w:cstheme="minorHAnsi"/>
        </w:rPr>
        <w:t xml:space="preserve">Hvis ikke andre godkjenningskriterier er avtalt i testplanen, gjelder følgende: </w:t>
      </w:r>
      <w:r w:rsidR="00692C19">
        <w:rPr>
          <w:rFonts w:cstheme="minorHAnsi"/>
        </w:rPr>
        <w:t>Oppdragsgiver</w:t>
      </w:r>
      <w:r w:rsidRPr="00F55970">
        <w:rPr>
          <w:rFonts w:cstheme="minorHAnsi"/>
        </w:rPr>
        <w:t xml:space="preserve"> kan ikke nekte godkjenning av testen på grunn av forhold som er av uvesentlig betydning for </w:t>
      </w:r>
      <w:r w:rsidR="00F55F90">
        <w:rPr>
          <w:rFonts w:cstheme="minorHAnsi"/>
        </w:rPr>
        <w:t>Oppdragsgivers</w:t>
      </w:r>
      <w:r w:rsidRPr="00F55970" w:rsidR="00F55F90">
        <w:rPr>
          <w:rFonts w:cstheme="minorHAnsi"/>
        </w:rPr>
        <w:t xml:space="preserve"> mulighet</w:t>
      </w:r>
      <w:r w:rsidRPr="00F55970">
        <w:rPr>
          <w:rFonts w:cstheme="minorHAnsi"/>
        </w:rPr>
        <w:t xml:space="preserve"> til å ta driftstjenesten i bruk. </w:t>
      </w:r>
    </w:p>
    <w:p w:rsidRPr="00F55970" w:rsidR="008036CB" w:rsidP="008036CB" w:rsidRDefault="008036CB" w14:paraId="43D0ADEC" w14:textId="77777777">
      <w:pPr>
        <w:rPr>
          <w:rFonts w:cstheme="minorHAnsi"/>
        </w:rPr>
      </w:pPr>
    </w:p>
    <w:p w:rsidRPr="00F55970" w:rsidR="008036CB" w:rsidP="008036CB" w:rsidRDefault="008036CB" w14:paraId="37AD03E9" w14:textId="3C4C3C5F">
      <w:pPr>
        <w:rPr>
          <w:rFonts w:cstheme="minorHAnsi"/>
        </w:rPr>
      </w:pPr>
      <w:r w:rsidRPr="00F55970">
        <w:rPr>
          <w:rFonts w:cstheme="minorHAnsi"/>
        </w:rPr>
        <w:t xml:space="preserve">Hvis testen underkjennes, skal </w:t>
      </w:r>
      <w:r w:rsidR="009D43C5">
        <w:rPr>
          <w:rFonts w:cstheme="minorHAnsi"/>
        </w:rPr>
        <w:t>Avtaleparten</w:t>
      </w:r>
      <w:r w:rsidRPr="00F55970">
        <w:rPr>
          <w:rFonts w:cstheme="minorHAnsi"/>
        </w:rPr>
        <w:t xml:space="preserve"> utbedre de forhold som var årsak til at testen ble underkjent. Etter at forholdene er utbedret, skal de berørte deler av testen gjennomføres på nytt, slik at man får verifisert at den aktuelle del av tjenesten fungerer som en helhet. Det skal utarbeides rapport fra den nye testen. </w:t>
      </w:r>
    </w:p>
    <w:p w:rsidRPr="00F55970" w:rsidR="008036CB" w:rsidP="008036CB" w:rsidRDefault="008036CB" w14:paraId="037BDEEF" w14:textId="77777777">
      <w:pPr>
        <w:rPr>
          <w:rFonts w:cstheme="minorHAnsi"/>
        </w:rPr>
      </w:pPr>
    </w:p>
    <w:p w:rsidRPr="00F55970" w:rsidR="008036CB" w:rsidP="008036CB" w:rsidRDefault="008036CB" w14:paraId="42242FC5" w14:textId="5C8583B8">
      <w:pPr>
        <w:rPr>
          <w:rFonts w:cstheme="minorHAnsi"/>
        </w:rPr>
      </w:pPr>
      <w:r w:rsidRPr="00F55970">
        <w:rPr>
          <w:rFonts w:cstheme="minorHAnsi"/>
        </w:rPr>
        <w:t xml:space="preserve">Hvis testen ikke kan godkjennes på grunn av forhold som </w:t>
      </w:r>
      <w:r w:rsidR="00692C19">
        <w:rPr>
          <w:rFonts w:cstheme="minorHAnsi"/>
        </w:rPr>
        <w:t>Oppdragsgiver</w:t>
      </w:r>
      <w:r w:rsidRPr="00F55970">
        <w:rPr>
          <w:rFonts w:cstheme="minorHAnsi"/>
        </w:rPr>
        <w:t xml:space="preserve"> etter avtalen er ansvarlig for, har </w:t>
      </w:r>
      <w:r w:rsidR="009D43C5">
        <w:rPr>
          <w:rFonts w:cstheme="minorHAnsi"/>
        </w:rPr>
        <w:t>Avtaleparten</w:t>
      </w:r>
      <w:r w:rsidRPr="00F55970">
        <w:rPr>
          <w:rFonts w:cstheme="minorHAnsi"/>
        </w:rPr>
        <w:t xml:space="preserve"> krav på vederlag for det merarbeid </w:t>
      </w:r>
      <w:r w:rsidR="009D43C5">
        <w:rPr>
          <w:rFonts w:cstheme="minorHAnsi"/>
        </w:rPr>
        <w:t>Avtaleparten</w:t>
      </w:r>
      <w:r w:rsidRPr="00F55970">
        <w:rPr>
          <w:rFonts w:cstheme="minorHAnsi"/>
        </w:rPr>
        <w:t xml:space="preserve"> blir påført som følge av </w:t>
      </w:r>
      <w:r w:rsidR="00F55F90">
        <w:rPr>
          <w:rFonts w:cstheme="minorHAnsi"/>
        </w:rPr>
        <w:t>Oppdragsgivers</w:t>
      </w:r>
      <w:r w:rsidRPr="00F55970" w:rsidR="00F55F90">
        <w:rPr>
          <w:rFonts w:cstheme="minorHAnsi"/>
        </w:rPr>
        <w:t xml:space="preserve"> forhold</w:t>
      </w:r>
      <w:r w:rsidRPr="00F55970">
        <w:rPr>
          <w:rFonts w:cstheme="minorHAnsi"/>
        </w:rPr>
        <w:t xml:space="preserve">. </w:t>
      </w:r>
      <w:r w:rsidR="009D43C5">
        <w:rPr>
          <w:rFonts w:cstheme="minorHAnsi"/>
        </w:rPr>
        <w:t>Avtaleparten</w:t>
      </w:r>
      <w:r w:rsidRPr="00F55970">
        <w:rPr>
          <w:rFonts w:cstheme="minorHAnsi"/>
        </w:rPr>
        <w:t xml:space="preserve"> skal iverksette rimelige tiltak for å unngå at oppstartsdag blir forsinket. </w:t>
      </w:r>
      <w:r w:rsidR="009D43C5">
        <w:rPr>
          <w:rFonts w:cstheme="minorHAnsi"/>
        </w:rPr>
        <w:t>Avtaleparten</w:t>
      </w:r>
      <w:r w:rsidRPr="00F55970">
        <w:rPr>
          <w:rFonts w:cstheme="minorHAnsi"/>
        </w:rPr>
        <w:t xml:space="preserve"> har krav på vederlag for slike forseringstiltak. Vederlaget utmåles i henhold til avtalens ordinære priser for tilleggstjenester. </w:t>
      </w:r>
    </w:p>
    <w:p w:rsidRPr="00F55970" w:rsidR="008036CB" w:rsidP="008036CB" w:rsidRDefault="008036CB" w14:paraId="01497435" w14:textId="77777777">
      <w:pPr>
        <w:rPr>
          <w:rFonts w:cstheme="minorHAnsi"/>
        </w:rPr>
      </w:pPr>
    </w:p>
    <w:p w:rsidRPr="00F55970" w:rsidR="008036CB" w:rsidP="008036CB" w:rsidRDefault="008036CB" w14:paraId="79FBCE59" w14:textId="77777777">
      <w:pPr>
        <w:pStyle w:val="Overskrift3"/>
      </w:pPr>
      <w:bookmarkStart w:name="_Toc139439859" w:id="103"/>
      <w:bookmarkStart w:name="_Toc139680124" w:id="104"/>
      <w:bookmarkStart w:name="_Toc511649964" w:id="105"/>
      <w:bookmarkStart w:name="_Toc9493548" w:id="106"/>
      <w:bookmarkStart w:name="_Toc111467942" w:id="107"/>
      <w:bookmarkStart w:name="_Toc235188551" w:id="108"/>
      <w:bookmarkStart w:name="_Toc135048733" w:id="109"/>
      <w:bookmarkStart w:name="_Toc136153075" w:id="110"/>
      <w:bookmarkStart w:name="_Toc120952903" w:id="111"/>
      <w:bookmarkStart w:name="_Toc120952957" w:id="112"/>
      <w:bookmarkStart w:name="_Toc120953033" w:id="113"/>
      <w:bookmarkStart w:name="_Toc120953207" w:id="114"/>
      <w:bookmarkStart w:name="_Toc120953284" w:id="115"/>
      <w:bookmarkStart w:name="_Toc120953337" w:id="116"/>
      <w:bookmarkStart w:name="_Toc134700200" w:id="117"/>
      <w:r>
        <w:t>Oppstartsperiode</w:t>
      </w:r>
      <w:bookmarkEnd w:id="103"/>
      <w:bookmarkEnd w:id="104"/>
      <w:r>
        <w:t xml:space="preserve"> og oppstartsdag</w:t>
      </w:r>
      <w:bookmarkEnd w:id="105"/>
      <w:bookmarkEnd w:id="106"/>
      <w:bookmarkEnd w:id="107"/>
      <w:bookmarkEnd w:id="108"/>
      <w:r>
        <w:t xml:space="preserve"> </w:t>
      </w:r>
    </w:p>
    <w:p w:rsidRPr="00F55970" w:rsidR="008036CB" w:rsidP="008036CB" w:rsidRDefault="008036CB" w14:paraId="4C2815E8" w14:textId="5A5B0312">
      <w:pPr>
        <w:rPr>
          <w:rFonts w:cstheme="minorHAnsi"/>
        </w:rPr>
      </w:pPr>
      <w:r w:rsidRPr="00F55970">
        <w:rPr>
          <w:rFonts w:cstheme="minorHAnsi"/>
        </w:rPr>
        <w:t xml:space="preserve">Etter at driftstjenesten er testet og godkjent, skal det gjennomføres en oppstartperiode hvor driftstjenesten gjøres klar for ordinær bruk for </w:t>
      </w:r>
      <w:r w:rsidR="00692C19">
        <w:rPr>
          <w:rFonts w:cstheme="minorHAnsi"/>
        </w:rPr>
        <w:t>Oppdragsgiver</w:t>
      </w:r>
      <w:r w:rsidRPr="00F55970">
        <w:rPr>
          <w:rFonts w:cstheme="minorHAnsi"/>
        </w:rPr>
        <w:t xml:space="preserve">. Omfang og rekkefølge på aktivitetene i oppstartsperioden skal være beskrevet i detaljplanen for etableringsfasen. </w:t>
      </w:r>
    </w:p>
    <w:p w:rsidRPr="00F55970" w:rsidR="008036CB" w:rsidP="008036CB" w:rsidRDefault="008036CB" w14:paraId="38DD481D" w14:textId="77777777">
      <w:pPr>
        <w:rPr>
          <w:rFonts w:cstheme="minorHAnsi"/>
        </w:rPr>
      </w:pPr>
    </w:p>
    <w:p w:rsidRPr="00F55970" w:rsidR="008036CB" w:rsidP="008036CB" w:rsidRDefault="009D43C5" w14:paraId="1C244A6B" w14:textId="1CD1A0FE">
      <w:pPr>
        <w:rPr>
          <w:rFonts w:cstheme="minorHAnsi"/>
        </w:rPr>
      </w:pPr>
      <w:r>
        <w:rPr>
          <w:rFonts w:cstheme="minorHAnsi"/>
        </w:rPr>
        <w:t>Avtaleparten</w:t>
      </w:r>
      <w:r w:rsidRPr="00F55970" w:rsidR="008036CB">
        <w:rPr>
          <w:rFonts w:cstheme="minorHAnsi"/>
        </w:rPr>
        <w:t xml:space="preserve"> skal gi skriftlig melding til </w:t>
      </w:r>
      <w:r w:rsidR="00692C19">
        <w:rPr>
          <w:rFonts w:cstheme="minorHAnsi"/>
        </w:rPr>
        <w:t>Oppdragsgiver</w:t>
      </w:r>
      <w:r w:rsidRPr="00F55970" w:rsidR="008036CB">
        <w:rPr>
          <w:rFonts w:cstheme="minorHAnsi"/>
        </w:rPr>
        <w:t xml:space="preserve"> når driftstjenesten er klar for </w:t>
      </w:r>
      <w:r w:rsidR="00F55F90">
        <w:rPr>
          <w:rFonts w:cstheme="minorHAnsi"/>
        </w:rPr>
        <w:t>Oppdragsgivers</w:t>
      </w:r>
      <w:r w:rsidRPr="00F55970" w:rsidR="00F55F90">
        <w:rPr>
          <w:rFonts w:cstheme="minorHAnsi"/>
        </w:rPr>
        <w:t xml:space="preserve"> nærmere</w:t>
      </w:r>
      <w:r w:rsidRPr="00F55970" w:rsidR="008036CB">
        <w:rPr>
          <w:rFonts w:cstheme="minorHAnsi"/>
        </w:rPr>
        <w:t xml:space="preserve"> undersøkelse i en godkjenningsperiode, jf. punkt 2.</w:t>
      </w:r>
      <w:r w:rsidR="008036CB">
        <w:rPr>
          <w:rFonts w:cstheme="minorHAnsi"/>
        </w:rPr>
        <w:t>3</w:t>
      </w:r>
      <w:r w:rsidRPr="00F55970" w:rsidR="008036CB">
        <w:rPr>
          <w:rFonts w:cstheme="minorHAnsi"/>
        </w:rPr>
        <w:t xml:space="preserve">.6. Dagen etter at meldingen er sendt kalles oppstartsdag, og driftstjenesten kan tas i ordinær bruk av </w:t>
      </w:r>
      <w:r w:rsidR="00692C19">
        <w:rPr>
          <w:rFonts w:cstheme="minorHAnsi"/>
        </w:rPr>
        <w:t>Oppdragsgiver</w:t>
      </w:r>
      <w:r w:rsidRPr="00F55970" w:rsidR="008036CB">
        <w:rPr>
          <w:rFonts w:cstheme="minorHAnsi"/>
        </w:rPr>
        <w:t xml:space="preserve">. </w:t>
      </w:r>
    </w:p>
    <w:p w:rsidRPr="00F55970" w:rsidR="008036CB" w:rsidP="008036CB" w:rsidRDefault="008036CB" w14:paraId="3747A218" w14:textId="77777777">
      <w:pPr>
        <w:rPr>
          <w:rFonts w:cstheme="minorHAnsi"/>
        </w:rPr>
      </w:pPr>
    </w:p>
    <w:p w:rsidRPr="00F55970" w:rsidR="008036CB" w:rsidP="008036CB" w:rsidRDefault="008036CB" w14:paraId="52224789" w14:textId="77777777">
      <w:pPr>
        <w:rPr>
          <w:rFonts w:cstheme="minorHAnsi"/>
        </w:rPr>
      </w:pPr>
      <w:r w:rsidRPr="00F55970">
        <w:rPr>
          <w:rFonts w:cstheme="minorHAnsi"/>
        </w:rPr>
        <w:t>Delleveranser som driftsettes fortløpende etter hvert som de er ferdig etablert, har hver sin oppstartsdag. Hvis det benyttes delleveranser som skal tas i bruk samlet, vil oppstartsdag først inntre når siste aktuelle delleveranse er klar for godkjenningsperiode.</w:t>
      </w:r>
    </w:p>
    <w:p w:rsidRPr="00F55970" w:rsidR="008036CB" w:rsidP="008036CB" w:rsidRDefault="008036CB" w14:paraId="081F444A" w14:textId="77777777">
      <w:pPr>
        <w:pStyle w:val="Merknadstekst"/>
      </w:pPr>
    </w:p>
    <w:p w:rsidRPr="00F55970" w:rsidR="008036CB" w:rsidP="008036CB" w:rsidRDefault="008036CB" w14:paraId="328B857A" w14:textId="77777777">
      <w:pPr>
        <w:pStyle w:val="Overskrift3"/>
      </w:pPr>
      <w:bookmarkStart w:name="_Toc139439860" w:id="118"/>
      <w:bookmarkStart w:name="_Toc139680125" w:id="119"/>
      <w:bookmarkStart w:name="_Toc511649965" w:id="120"/>
      <w:bookmarkStart w:name="_Toc9493549" w:id="121"/>
      <w:bookmarkStart w:name="_Toc111467943" w:id="122"/>
      <w:bookmarkStart w:name="_Toc235188552" w:id="123"/>
      <w:r>
        <w:t>Godkjenning</w:t>
      </w:r>
      <w:bookmarkEnd w:id="109"/>
      <w:bookmarkEnd w:id="110"/>
      <w:bookmarkEnd w:id="118"/>
      <w:bookmarkEnd w:id="119"/>
      <w:r>
        <w:t>speriode</w:t>
      </w:r>
      <w:bookmarkEnd w:id="120"/>
      <w:bookmarkEnd w:id="121"/>
      <w:bookmarkEnd w:id="122"/>
      <w:bookmarkEnd w:id="123"/>
    </w:p>
    <w:p w:rsidRPr="00F55970" w:rsidR="008036CB" w:rsidP="008036CB" w:rsidRDefault="008036CB" w14:paraId="2D8C74CF" w14:textId="77777777">
      <w:pPr>
        <w:pStyle w:val="Overskrift4"/>
      </w:pPr>
      <w:bookmarkStart w:name="_Toc136153076" w:id="124"/>
      <w:bookmarkStart w:name="_Toc139439861" w:id="125"/>
      <w:bookmarkStart w:name="_Toc139680126" w:id="126"/>
      <w:r w:rsidRPr="00F55970">
        <w:t>Godkjenningsperiodens varighet</w:t>
      </w:r>
    </w:p>
    <w:p w:rsidRPr="00F55970" w:rsidR="008036CB" w:rsidP="008036CB" w:rsidRDefault="008036CB" w14:paraId="0069FABA" w14:textId="77777777">
      <w:pPr>
        <w:rPr>
          <w:rFonts w:cstheme="minorHAnsi"/>
        </w:rPr>
      </w:pPr>
      <w:r w:rsidRPr="00F55970">
        <w:rPr>
          <w:rFonts w:cstheme="minorHAnsi"/>
        </w:rPr>
        <w:t>Fra og med oppstartsdag løper en godkjenningsperiode på 2 (to) måneder, med mindre annen varighet er avtalt i bilag 4.</w:t>
      </w:r>
    </w:p>
    <w:p w:rsidRPr="00F55970" w:rsidR="008036CB" w:rsidP="008036CB" w:rsidRDefault="008036CB" w14:paraId="7CC456A8" w14:textId="77777777">
      <w:pPr>
        <w:rPr>
          <w:rFonts w:cstheme="minorHAnsi"/>
        </w:rPr>
      </w:pPr>
    </w:p>
    <w:p w:rsidRPr="00F55970" w:rsidR="008036CB" w:rsidP="008036CB" w:rsidRDefault="008036CB" w14:paraId="133D67DE" w14:textId="0CA46B21">
      <w:pPr>
        <w:rPr>
          <w:rFonts w:cstheme="minorHAnsi"/>
        </w:rPr>
      </w:pPr>
      <w:r w:rsidRPr="00F55970">
        <w:rPr>
          <w:rFonts w:cstheme="minorHAnsi"/>
        </w:rPr>
        <w:t xml:space="preserve">Hvis oppstartsdag blir forsinket som følge av </w:t>
      </w:r>
      <w:r w:rsidR="00F55F90">
        <w:rPr>
          <w:rFonts w:cstheme="minorHAnsi"/>
        </w:rPr>
        <w:t>Oppdragsgivers</w:t>
      </w:r>
      <w:r w:rsidRPr="00F55970" w:rsidR="00F55F90">
        <w:rPr>
          <w:rFonts w:cstheme="minorHAnsi"/>
        </w:rPr>
        <w:t xml:space="preserve"> forhold</w:t>
      </w:r>
      <w:r w:rsidRPr="00F55970">
        <w:rPr>
          <w:rFonts w:cstheme="minorHAnsi"/>
        </w:rPr>
        <w:t xml:space="preserve">, løper godkjenningsperioden likevel fra avtalt tidspunkt, med mindre </w:t>
      </w:r>
      <w:r w:rsidR="00692C19">
        <w:rPr>
          <w:rFonts w:cstheme="minorHAnsi"/>
        </w:rPr>
        <w:t>Oppdragsgiver</w:t>
      </w:r>
      <w:r w:rsidRPr="00F55970">
        <w:rPr>
          <w:rFonts w:cstheme="minorHAnsi"/>
        </w:rPr>
        <w:t xml:space="preserve"> krever endring av fremdriftsplanen i henhold til kapittel 3.</w:t>
      </w:r>
    </w:p>
    <w:p w:rsidRPr="00F55970" w:rsidR="008036CB" w:rsidP="008036CB" w:rsidRDefault="008036CB" w14:paraId="35C662AD" w14:textId="77777777">
      <w:pPr>
        <w:pStyle w:val="Overskrift4"/>
      </w:pPr>
      <w:r w:rsidRPr="00F55970">
        <w:t>Formålet med og forutsetninger for godkjenningsperioden</w:t>
      </w:r>
    </w:p>
    <w:p w:rsidR="008036CB" w:rsidP="008036CB" w:rsidRDefault="008036CB" w14:paraId="16C45513" w14:textId="77777777">
      <w:pPr>
        <w:rPr>
          <w:rFonts w:cstheme="minorHAnsi"/>
        </w:rPr>
      </w:pPr>
      <w:r w:rsidRPr="00F55970">
        <w:rPr>
          <w:rFonts w:cstheme="minorHAnsi"/>
        </w:rPr>
        <w:t xml:space="preserve">Målet med godkjenningsperioden er å få kontrollert at driftstjenesten fungerer i henhold til avtalen i ordinær drift, samt at driftsspesifikasjonen og samhandlingsplan fungerer og er i samsvar med det som er avtalt. </w:t>
      </w:r>
    </w:p>
    <w:p w:rsidRPr="002D263F" w:rsidR="008036CB" w:rsidP="008036CB" w:rsidRDefault="008036CB" w14:paraId="050085A9" w14:textId="77777777">
      <w:pPr>
        <w:rPr>
          <w:rFonts w:cstheme="minorHAnsi"/>
        </w:rPr>
      </w:pPr>
    </w:p>
    <w:p w:rsidRPr="00F55970" w:rsidR="008036CB" w:rsidP="008036CB" w:rsidRDefault="008036CB" w14:paraId="00144A03" w14:textId="77777777">
      <w:pPr>
        <w:rPr>
          <w:rFonts w:cstheme="minorHAnsi"/>
        </w:rPr>
      </w:pPr>
      <w:r w:rsidRPr="00F55970">
        <w:rPr>
          <w:rFonts w:cstheme="minorHAnsi"/>
        </w:rPr>
        <w:t xml:space="preserve">Samhandlingsplanen og driftsspesifikasjonen skal ajourføres i godkjenningsperioden. </w:t>
      </w:r>
    </w:p>
    <w:p w:rsidRPr="00F55970" w:rsidR="008036CB" w:rsidP="008036CB" w:rsidRDefault="00F55F90" w14:paraId="25680F9C" w14:textId="7733AA4F">
      <w:pPr>
        <w:pStyle w:val="Overskrift4"/>
      </w:pPr>
      <w:r>
        <w:t>Oppdragsgivers</w:t>
      </w:r>
      <w:r w:rsidRPr="00F55970">
        <w:t xml:space="preserve"> undersøkelser</w:t>
      </w:r>
    </w:p>
    <w:p w:rsidRPr="00F55970" w:rsidR="008036CB" w:rsidP="008036CB" w:rsidRDefault="00692C19" w14:paraId="242BA832" w14:textId="787794DE">
      <w:pPr>
        <w:rPr>
          <w:rFonts w:cstheme="minorHAnsi"/>
        </w:rPr>
      </w:pPr>
      <w:r>
        <w:rPr>
          <w:rFonts w:cstheme="minorHAnsi"/>
        </w:rPr>
        <w:t>Oppdragsgiver</w:t>
      </w:r>
      <w:r w:rsidRPr="00F55970" w:rsidR="008036CB">
        <w:rPr>
          <w:rFonts w:cstheme="minorHAnsi"/>
        </w:rPr>
        <w:t xml:space="preserve"> skal i løpet av godkjenningsperioden undersøke om driftstjenesten er i samsvar med det som er avtalt. </w:t>
      </w:r>
      <w:r w:rsidR="00F55F90">
        <w:rPr>
          <w:rFonts w:cstheme="minorHAnsi"/>
        </w:rPr>
        <w:t>Oppdragsgivers</w:t>
      </w:r>
      <w:r w:rsidRPr="00F55970" w:rsidR="00F55F90">
        <w:rPr>
          <w:rFonts w:cstheme="minorHAnsi"/>
        </w:rPr>
        <w:t xml:space="preserve"> undersøkelse</w:t>
      </w:r>
      <w:r w:rsidRPr="00F55970" w:rsidR="008036CB">
        <w:rPr>
          <w:rFonts w:cstheme="minorHAnsi"/>
        </w:rPr>
        <w:t xml:space="preserve"> i godkjenningsperioden skal (som minimum) gjennomføres med utgangspunkt i de ordinære, daglige drifts- og arbeidsoppgavene. </w:t>
      </w:r>
    </w:p>
    <w:p w:rsidRPr="00F55970" w:rsidR="008036CB" w:rsidP="008036CB" w:rsidRDefault="008036CB" w14:paraId="39E04315" w14:textId="77777777">
      <w:pPr>
        <w:rPr>
          <w:rFonts w:cstheme="minorHAnsi"/>
        </w:rPr>
      </w:pPr>
    </w:p>
    <w:p w:rsidRPr="00F55970" w:rsidR="008036CB" w:rsidP="008036CB" w:rsidRDefault="008036CB" w14:paraId="6B7A49F4" w14:textId="12FC465F">
      <w:pPr>
        <w:rPr>
          <w:rFonts w:cstheme="minorHAnsi"/>
        </w:rPr>
      </w:pPr>
      <w:r w:rsidRPr="00F55970">
        <w:rPr>
          <w:rFonts w:cstheme="minorHAnsi"/>
        </w:rPr>
        <w:t xml:space="preserve">En nærmere spesifisering av innholdet i godkjenningsperioden med konkret angivelse av de undersøkelsene som </w:t>
      </w:r>
      <w:r w:rsidR="00692C19">
        <w:rPr>
          <w:rFonts w:cstheme="minorHAnsi"/>
        </w:rPr>
        <w:t>Oppdragsgiver</w:t>
      </w:r>
      <w:r w:rsidRPr="00F55970">
        <w:rPr>
          <w:rFonts w:cstheme="minorHAnsi"/>
        </w:rPr>
        <w:t xml:space="preserve"> som minimum skal gjennomføre samt godkjenningskriterier for godkjenningsperioden, skal </w:t>
      </w:r>
      <w:proofErr w:type="gramStart"/>
      <w:r w:rsidRPr="00F55970">
        <w:rPr>
          <w:rFonts w:cstheme="minorHAnsi"/>
        </w:rPr>
        <w:t>fremgå</w:t>
      </w:r>
      <w:proofErr w:type="gramEnd"/>
      <w:r w:rsidRPr="00F55970">
        <w:rPr>
          <w:rFonts w:cstheme="minorHAnsi"/>
        </w:rPr>
        <w:t xml:space="preserve"> av aktivitets- og oppfølgingsplan for godkjenningsperioden.</w:t>
      </w:r>
    </w:p>
    <w:p w:rsidRPr="00F55970" w:rsidR="008036CB" w:rsidP="008036CB" w:rsidRDefault="008036CB" w14:paraId="4D7400DD" w14:textId="77777777">
      <w:pPr>
        <w:pStyle w:val="Overskrift4"/>
      </w:pPr>
      <w:bookmarkStart w:name="_Toc139422216" w:id="127"/>
      <w:bookmarkEnd w:id="124"/>
      <w:bookmarkEnd w:id="125"/>
      <w:bookmarkEnd w:id="126"/>
      <w:r w:rsidRPr="00F55970">
        <w:t>Håndtering av feil</w:t>
      </w:r>
      <w:bookmarkEnd w:id="127"/>
    </w:p>
    <w:p w:rsidRPr="00F55970" w:rsidR="008036CB" w:rsidP="008036CB" w:rsidRDefault="008036CB" w14:paraId="7651F56C" w14:textId="54171184">
      <w:pPr>
        <w:rPr>
          <w:rFonts w:cstheme="minorHAnsi"/>
        </w:rPr>
      </w:pPr>
      <w:r w:rsidRPr="00F55970">
        <w:rPr>
          <w:rFonts w:cstheme="minorHAnsi"/>
        </w:rPr>
        <w:t xml:space="preserve">I godkjenningsperioden skal </w:t>
      </w:r>
      <w:r w:rsidR="00692C19">
        <w:rPr>
          <w:rFonts w:cstheme="minorHAnsi"/>
        </w:rPr>
        <w:t>Oppdragsgiver</w:t>
      </w:r>
      <w:r w:rsidRPr="00F55970">
        <w:rPr>
          <w:rFonts w:cstheme="minorHAnsi"/>
        </w:rPr>
        <w:t xml:space="preserve"> fortløpende og uten ugrunnet opphold gi </w:t>
      </w:r>
      <w:r w:rsidR="009D43C5">
        <w:rPr>
          <w:rFonts w:cstheme="minorHAnsi"/>
        </w:rPr>
        <w:t>Avtaleparten</w:t>
      </w:r>
      <w:r w:rsidRPr="00F55970">
        <w:rPr>
          <w:rFonts w:cstheme="minorHAnsi"/>
        </w:rPr>
        <w:t xml:space="preserve"> skriftlig melding om eventuelle feil, med beskrivelse av feilene, i henhold til samhandlingsplanen. </w:t>
      </w:r>
    </w:p>
    <w:p w:rsidRPr="00F55970" w:rsidR="008036CB" w:rsidP="008036CB" w:rsidRDefault="008036CB" w14:paraId="414139F4" w14:textId="77777777">
      <w:pPr>
        <w:rPr>
          <w:rFonts w:cstheme="minorHAnsi"/>
        </w:rPr>
      </w:pPr>
    </w:p>
    <w:p w:rsidRPr="00F55970" w:rsidR="008036CB" w:rsidP="008036CB" w:rsidRDefault="009D43C5" w14:paraId="7E591A15" w14:textId="056B1809">
      <w:pPr>
        <w:rPr>
          <w:rFonts w:cstheme="minorHAnsi"/>
        </w:rPr>
      </w:pPr>
      <w:r>
        <w:rPr>
          <w:rFonts w:cstheme="minorHAnsi"/>
        </w:rPr>
        <w:t>Avtaleparten</w:t>
      </w:r>
      <w:r w:rsidRPr="00F55970" w:rsidR="008036CB">
        <w:rPr>
          <w:rFonts w:cstheme="minorHAnsi"/>
        </w:rPr>
        <w:t xml:space="preserve"> skal så raskt som mulig utbedre feilene. Feil skal rettes i prioritert rekkefølge. Hvis ikke annet er avtalt i bilag 4, skal eventuelle feil være utbedret senest innen utgangen av godkjenningsperioden. </w:t>
      </w:r>
    </w:p>
    <w:p w:rsidRPr="00F55970" w:rsidR="008036CB" w:rsidP="008036CB" w:rsidRDefault="008036CB" w14:paraId="3B4A8CAB" w14:textId="77777777">
      <w:pPr>
        <w:rPr>
          <w:rFonts w:cstheme="minorHAnsi"/>
        </w:rPr>
      </w:pPr>
      <w:r w:rsidRPr="00F55970">
        <w:rPr>
          <w:rFonts w:cstheme="minorHAnsi"/>
        </w:rPr>
        <w:t xml:space="preserve"> </w:t>
      </w:r>
    </w:p>
    <w:p w:rsidRPr="00F55970" w:rsidR="008036CB" w:rsidP="008036CB" w:rsidRDefault="008036CB" w14:paraId="36034B79" w14:textId="7284286D">
      <w:pPr>
        <w:rPr>
          <w:rFonts w:cstheme="minorHAnsi"/>
        </w:rPr>
      </w:pPr>
      <w:r w:rsidRPr="00F55970">
        <w:rPr>
          <w:rFonts w:cstheme="minorHAnsi"/>
        </w:rPr>
        <w:t xml:space="preserve">Hvis det i løpet av godkjenningsperioden oppstår feil eller avvik ved driftstjenesten som er til hinder for </w:t>
      </w:r>
      <w:r w:rsidR="00F55F90">
        <w:rPr>
          <w:rFonts w:cstheme="minorHAnsi"/>
        </w:rPr>
        <w:t>Oppdragsgivers</w:t>
      </w:r>
      <w:r w:rsidRPr="00F55970" w:rsidR="00F55F90">
        <w:rPr>
          <w:rFonts w:cstheme="minorHAnsi"/>
        </w:rPr>
        <w:t xml:space="preserve"> undersøkelse</w:t>
      </w:r>
      <w:r w:rsidRPr="00F55970">
        <w:rPr>
          <w:rFonts w:cstheme="minorHAnsi"/>
        </w:rPr>
        <w:t xml:space="preserve"> av driftstjenesten, har </w:t>
      </w:r>
      <w:r w:rsidR="00692C19">
        <w:rPr>
          <w:rFonts w:cstheme="minorHAnsi"/>
        </w:rPr>
        <w:t>Oppdragsgiver</w:t>
      </w:r>
      <w:r w:rsidRPr="00F55970">
        <w:rPr>
          <w:rFonts w:cstheme="minorHAnsi"/>
        </w:rPr>
        <w:t xml:space="preserve"> krav på forlengelse av godkjenningsperioden tilsvarende den tid feilen eller avviket varer.</w:t>
      </w:r>
    </w:p>
    <w:p w:rsidRPr="00F55970" w:rsidR="008036CB" w:rsidP="008036CB" w:rsidRDefault="008036CB" w14:paraId="37732225" w14:textId="77777777">
      <w:pPr>
        <w:pStyle w:val="Overskrift4"/>
      </w:pPr>
      <w:bookmarkStart w:name="_Toc135048734" w:id="128"/>
      <w:bookmarkStart w:name="_Toc136153077" w:id="129"/>
      <w:bookmarkStart w:name="_Toc139439862" w:id="130"/>
      <w:bookmarkStart w:name="_Toc139680127" w:id="131"/>
      <w:r w:rsidRPr="00F55970">
        <w:t xml:space="preserve">Godkjenning </w:t>
      </w:r>
      <w:bookmarkEnd w:id="111"/>
      <w:bookmarkEnd w:id="112"/>
      <w:bookmarkEnd w:id="113"/>
      <w:bookmarkEnd w:id="114"/>
      <w:bookmarkEnd w:id="115"/>
      <w:bookmarkEnd w:id="116"/>
      <w:bookmarkEnd w:id="117"/>
      <w:bookmarkEnd w:id="128"/>
      <w:bookmarkEnd w:id="129"/>
      <w:bookmarkEnd w:id="130"/>
      <w:r w:rsidRPr="00F55970">
        <w:t>– leveringsdag</w:t>
      </w:r>
      <w:bookmarkEnd w:id="131"/>
    </w:p>
    <w:p w:rsidRPr="00F55970" w:rsidR="008036CB" w:rsidP="008036CB" w:rsidRDefault="00692C19" w14:paraId="56F1C054" w14:textId="08A941FE">
      <w:pPr>
        <w:rPr>
          <w:rFonts w:cstheme="minorHAnsi"/>
        </w:rPr>
      </w:pPr>
      <w:r>
        <w:rPr>
          <w:rFonts w:cstheme="minorHAnsi"/>
        </w:rPr>
        <w:t>Oppdragsgiver</w:t>
      </w:r>
      <w:r w:rsidRPr="00F55970" w:rsidR="008036CB">
        <w:rPr>
          <w:rFonts w:cstheme="minorHAnsi"/>
        </w:rPr>
        <w:t xml:space="preserve"> skal før utløpet av godkjenningsperioden sende </w:t>
      </w:r>
      <w:r w:rsidR="009D43C5">
        <w:rPr>
          <w:rFonts w:cstheme="minorHAnsi"/>
        </w:rPr>
        <w:t>Avtaleparten</w:t>
      </w:r>
      <w:r w:rsidRPr="00F55970" w:rsidR="008036CB">
        <w:rPr>
          <w:rFonts w:cstheme="minorHAnsi"/>
        </w:rPr>
        <w:t xml:space="preserve"> en skriftlig melding om resultatet av undersøkelsen, og om driftstjenesten anses å være i samsvar med det avtalte og dermed kan godkjennes, eller ikke. Er slik melding ikke sendt innen utløpet av godkjenningsperioden, anses driftstjenesten likevel som godkjent ved passivitet.</w:t>
      </w:r>
    </w:p>
    <w:p w:rsidRPr="00F55970" w:rsidR="008036CB" w:rsidP="008036CB" w:rsidRDefault="008036CB" w14:paraId="136C3D05" w14:textId="77777777">
      <w:pPr>
        <w:rPr>
          <w:rFonts w:cstheme="minorHAnsi"/>
        </w:rPr>
      </w:pPr>
    </w:p>
    <w:p w:rsidRPr="00F55970" w:rsidR="008036CB" w:rsidP="008036CB" w:rsidRDefault="00692C19" w14:paraId="3A6DAEE0" w14:textId="4E24344D">
      <w:pPr>
        <w:rPr>
          <w:rFonts w:cstheme="minorHAnsi"/>
        </w:rPr>
      </w:pPr>
      <w:r>
        <w:rPr>
          <w:rFonts w:cstheme="minorHAnsi"/>
        </w:rPr>
        <w:t>Oppdragsgiver</w:t>
      </w:r>
      <w:r w:rsidRPr="00F55970" w:rsidR="008036CB">
        <w:rPr>
          <w:rFonts w:cstheme="minorHAnsi"/>
        </w:rPr>
        <w:t xml:space="preserve"> kan ikke nekte å godkjenne driftstjenesten på grunn av forhold som er uvesentlige for </w:t>
      </w:r>
      <w:r w:rsidR="00F55F90">
        <w:rPr>
          <w:rFonts w:cstheme="minorHAnsi"/>
        </w:rPr>
        <w:t>Oppdragsgivers</w:t>
      </w:r>
      <w:r w:rsidRPr="00F55970" w:rsidR="00F55F90">
        <w:rPr>
          <w:rFonts w:cstheme="minorHAnsi"/>
        </w:rPr>
        <w:t xml:space="preserve"> bruk</w:t>
      </w:r>
      <w:r w:rsidRPr="00F55970" w:rsidR="008036CB">
        <w:rPr>
          <w:rFonts w:cstheme="minorHAnsi"/>
        </w:rPr>
        <w:t xml:space="preserve"> av driftstjenesten. Godkjenningskriterier for godkjenningsperioden er nærmere presisert i aktivitets- og oppfølgingsplan for godkjenningsperioden. </w:t>
      </w:r>
    </w:p>
    <w:p w:rsidRPr="00F55970" w:rsidR="008036CB" w:rsidP="008036CB" w:rsidRDefault="008036CB" w14:paraId="1CDA9AD9" w14:textId="77777777">
      <w:pPr>
        <w:rPr>
          <w:rFonts w:cstheme="minorHAnsi"/>
        </w:rPr>
      </w:pPr>
    </w:p>
    <w:p w:rsidRPr="00F55970" w:rsidR="008036CB" w:rsidP="008036CB" w:rsidRDefault="008036CB" w14:paraId="097337A6" w14:textId="77777777">
      <w:pPr>
        <w:rPr>
          <w:rFonts w:cstheme="minorHAnsi"/>
        </w:rPr>
      </w:pPr>
      <w:r w:rsidRPr="00F55970">
        <w:rPr>
          <w:rFonts w:cstheme="minorHAnsi"/>
        </w:rPr>
        <w:t>Hvis ikke andre godkjenningskriterier er avtalt i aktivitets- og oppfølgingsplan for godkjenningsperioden, gjelder følgende:</w:t>
      </w:r>
    </w:p>
    <w:p w:rsidRPr="00F55970" w:rsidR="008036CB" w:rsidP="008036CB" w:rsidRDefault="008036CB" w14:paraId="242A935A" w14:textId="77777777">
      <w:pPr>
        <w:rPr>
          <w:rFonts w:cstheme="minorHAnsi"/>
        </w:rPr>
      </w:pPr>
    </w:p>
    <w:p w:rsidRPr="00F55970" w:rsidR="008036CB" w:rsidRDefault="00692C19" w14:paraId="1063B871" w14:textId="6F90EB83">
      <w:pPr>
        <w:pStyle w:val="Listeavsnitt"/>
        <w:keepLines w:val="0"/>
        <w:widowControl/>
        <w:numPr>
          <w:ilvl w:val="3"/>
          <w:numId w:val="16"/>
        </w:numPr>
        <w:spacing w:after="160" w:line="259" w:lineRule="auto"/>
        <w:ind w:left="378" w:hanging="392"/>
      </w:pPr>
      <w:r>
        <w:t>Oppdragsgiver</w:t>
      </w:r>
      <w:r w:rsidRPr="00F55970" w:rsidR="008036CB">
        <w:t xml:space="preserve"> har rett til å underkjenne godkjenningsperioden hvis det i løpet av de siste 5 (fem) virkedager av godkjennings</w:t>
      </w:r>
      <w:r w:rsidRPr="00F55970" w:rsidR="008036CB">
        <w:softHyphen/>
      </w:r>
      <w:r w:rsidRPr="00F55970" w:rsidR="008036CB">
        <w:t>perioden foreligger eller har inntruffet en eller flere kritiske hendelser, eller</w:t>
      </w:r>
    </w:p>
    <w:p w:rsidRPr="006C230B" w:rsidR="008036CB" w:rsidRDefault="008036CB" w14:paraId="5CA78B3C" w14:textId="39EB3537">
      <w:pPr>
        <w:pStyle w:val="Listeavsnitt"/>
        <w:keepLines w:val="0"/>
        <w:widowControl/>
        <w:numPr>
          <w:ilvl w:val="0"/>
          <w:numId w:val="16"/>
        </w:numPr>
        <w:spacing w:after="160" w:line="259" w:lineRule="auto"/>
      </w:pPr>
      <w:r w:rsidRPr="00F55970">
        <w:t>Hvis det har inntruffet tre eller flere alvorlige hendelser (se klassifisering av uønskede hendelser i punkt 2.</w:t>
      </w:r>
      <w:r>
        <w:t>4.</w:t>
      </w:r>
      <w:r w:rsidRPr="00F55970">
        <w:t xml:space="preserve">2). Hvis </w:t>
      </w:r>
      <w:r w:rsidR="00692C19">
        <w:t>Oppdragsgiver</w:t>
      </w:r>
      <w:r w:rsidRPr="00F55970">
        <w:t xml:space="preserve"> underkjenner godkjennings</w:t>
      </w:r>
      <w:r w:rsidRPr="00F55970">
        <w:softHyphen/>
      </w:r>
      <w:r w:rsidRPr="00F55970">
        <w:t xml:space="preserve">perioden, forlenges godkjenningsperioden til vilkårene for godkjenning er oppfylt. </w:t>
      </w:r>
    </w:p>
    <w:p w:rsidRPr="00F55970" w:rsidR="008036CB" w:rsidP="008036CB" w:rsidRDefault="008036CB" w14:paraId="229561E1" w14:textId="4FA55652">
      <w:pPr>
        <w:rPr>
          <w:rFonts w:cstheme="minorHAnsi"/>
        </w:rPr>
      </w:pPr>
      <w:r w:rsidRPr="00F55970">
        <w:rPr>
          <w:rFonts w:cstheme="minorHAnsi"/>
        </w:rPr>
        <w:t xml:space="preserve">Hvis driftstjenesten ved utløpet av godkjenningsperioden har slike feil og avvik som ville gitt </w:t>
      </w:r>
      <w:r w:rsidR="00692C19">
        <w:rPr>
          <w:rFonts w:cstheme="minorHAnsi"/>
        </w:rPr>
        <w:t>Oppdragsgiver</w:t>
      </w:r>
      <w:r w:rsidRPr="00F55970">
        <w:rPr>
          <w:rFonts w:cstheme="minorHAnsi"/>
        </w:rPr>
        <w:t xml:space="preserve"> rett til å underkjenne godkjenningsperioden, kan </w:t>
      </w:r>
      <w:r w:rsidR="00692C19">
        <w:rPr>
          <w:rFonts w:cstheme="minorHAnsi"/>
        </w:rPr>
        <w:t>Oppdragsgiver</w:t>
      </w:r>
      <w:r w:rsidRPr="00F55970">
        <w:rPr>
          <w:rFonts w:cstheme="minorHAnsi"/>
        </w:rPr>
        <w:t xml:space="preserve"> likevel velge å godkjenne med forbehold. </w:t>
      </w:r>
    </w:p>
    <w:p w:rsidRPr="00F55970" w:rsidR="008036CB" w:rsidP="008036CB" w:rsidRDefault="008036CB" w14:paraId="57D8A97D" w14:textId="77777777">
      <w:pPr>
        <w:rPr>
          <w:rFonts w:cstheme="minorHAnsi"/>
        </w:rPr>
      </w:pPr>
    </w:p>
    <w:p w:rsidRPr="00F55970" w:rsidR="008036CB" w:rsidP="008036CB" w:rsidRDefault="008036CB" w14:paraId="2DEAF575" w14:textId="7076DE4A">
      <w:pPr>
        <w:rPr>
          <w:rFonts w:cstheme="minorHAnsi"/>
        </w:rPr>
      </w:pPr>
      <w:r w:rsidRPr="00F55970">
        <w:rPr>
          <w:rFonts w:cstheme="minorHAnsi"/>
        </w:rPr>
        <w:t xml:space="preserve">Hvis </w:t>
      </w:r>
      <w:r w:rsidR="00692C19">
        <w:rPr>
          <w:rFonts w:cstheme="minorHAnsi"/>
        </w:rPr>
        <w:t>Oppdragsgiver</w:t>
      </w:r>
      <w:r w:rsidRPr="00F55970">
        <w:rPr>
          <w:rFonts w:cstheme="minorHAnsi"/>
        </w:rPr>
        <w:t xml:space="preserve"> velger å godkjenne driftstjenesten med forbehold under henvisning til omforent retteplan, og retteplanen ikke overholdes for de feilene som hindrer godkjenning, gjelder sanksjoner som om godkjenningsperioden ble forlenget (forsinkelse).</w:t>
      </w:r>
    </w:p>
    <w:p w:rsidRPr="00F55970" w:rsidR="008036CB" w:rsidP="008036CB" w:rsidRDefault="008036CB" w14:paraId="29D74333" w14:textId="77777777">
      <w:pPr>
        <w:rPr>
          <w:rFonts w:cstheme="minorHAnsi"/>
        </w:rPr>
      </w:pPr>
    </w:p>
    <w:p w:rsidRPr="00F55970" w:rsidR="008036CB" w:rsidP="008036CB" w:rsidRDefault="008036CB" w14:paraId="4239D01F" w14:textId="77777777">
      <w:pPr>
        <w:rPr>
          <w:rFonts w:cstheme="minorHAnsi"/>
        </w:rPr>
      </w:pPr>
      <w:r w:rsidRPr="00F55970">
        <w:rPr>
          <w:rFonts w:cstheme="minorHAnsi"/>
        </w:rPr>
        <w:t>Første virkedag etter at driftstjenestene er eller anses godkjent, er leveringsdag.</w:t>
      </w:r>
    </w:p>
    <w:p w:rsidRPr="00F55970" w:rsidR="008036CB" w:rsidP="008036CB" w:rsidRDefault="008036CB" w14:paraId="3EF211E0" w14:textId="77777777">
      <w:pPr>
        <w:rPr>
          <w:rFonts w:cstheme="minorHAnsi"/>
        </w:rPr>
      </w:pPr>
    </w:p>
    <w:p w:rsidRPr="00F55970" w:rsidR="008036CB" w:rsidP="008036CB" w:rsidRDefault="008036CB" w14:paraId="67A48554" w14:textId="77777777">
      <w:pPr>
        <w:rPr>
          <w:rFonts w:cstheme="minorHAnsi"/>
        </w:rPr>
      </w:pPr>
      <w:r w:rsidRPr="00F55970">
        <w:rPr>
          <w:rFonts w:cstheme="minorHAnsi"/>
        </w:rPr>
        <w:t>Feil som oppstår etter godkjenningsperiodens utløp, håndteres som uønskede hendelser etter prosedyrene i punkt 2.</w:t>
      </w:r>
      <w:r>
        <w:rPr>
          <w:rFonts w:cstheme="minorHAnsi"/>
        </w:rPr>
        <w:t>4</w:t>
      </w:r>
      <w:r w:rsidRPr="00F55970">
        <w:rPr>
          <w:rFonts w:cstheme="minorHAnsi"/>
        </w:rPr>
        <w:t>.2.</w:t>
      </w:r>
    </w:p>
    <w:p w:rsidRPr="00F55970" w:rsidR="008036CB" w:rsidP="008036CB" w:rsidRDefault="008036CB" w14:paraId="2D9BE83E" w14:textId="77777777">
      <w:pPr>
        <w:rPr>
          <w:rFonts w:cstheme="minorHAnsi"/>
        </w:rPr>
      </w:pPr>
    </w:p>
    <w:p w:rsidRPr="00F55970" w:rsidR="008036CB" w:rsidP="008036CB" w:rsidRDefault="008036CB" w14:paraId="51296E9C" w14:textId="77777777">
      <w:pPr>
        <w:pStyle w:val="Overskrift2"/>
      </w:pPr>
      <w:bookmarkStart w:name="_Toc139680128" w:id="132"/>
      <w:bookmarkStart w:name="_Toc511649966" w:id="133"/>
      <w:bookmarkStart w:name="_Toc9493550" w:id="134"/>
      <w:bookmarkStart w:name="_Toc111467944" w:id="135"/>
      <w:bookmarkStart w:name="_Toc235188553" w:id="136"/>
      <w:r>
        <w:t>Ordinær drift</w:t>
      </w:r>
      <w:bookmarkEnd w:id="132"/>
      <w:r>
        <w:t xml:space="preserve"> etter godkjenning</w:t>
      </w:r>
      <w:bookmarkEnd w:id="133"/>
      <w:bookmarkEnd w:id="134"/>
      <w:bookmarkEnd w:id="135"/>
      <w:bookmarkEnd w:id="136"/>
    </w:p>
    <w:p w:rsidRPr="00F55970" w:rsidR="008036CB" w:rsidP="008036CB" w:rsidRDefault="008036CB" w14:paraId="3D853994" w14:textId="77777777">
      <w:pPr>
        <w:pStyle w:val="Overskrift3"/>
      </w:pPr>
      <w:bookmarkStart w:name="_Toc511649967" w:id="137"/>
      <w:bookmarkStart w:name="_Toc9493551" w:id="138"/>
      <w:bookmarkStart w:name="_Toc111467945" w:id="139"/>
      <w:bookmarkStart w:name="_Toc235188554" w:id="140"/>
      <w:bookmarkStart w:name="_Toc136153080" w:id="141"/>
      <w:bookmarkStart w:name="_Toc139439865" w:id="142"/>
      <w:bookmarkStart w:name="_Toc139680130" w:id="143"/>
      <w:r>
        <w:t>Krav til tjenestenivå</w:t>
      </w:r>
      <w:bookmarkEnd w:id="137"/>
      <w:bookmarkEnd w:id="138"/>
      <w:bookmarkEnd w:id="139"/>
      <w:bookmarkEnd w:id="140"/>
    </w:p>
    <w:p w:rsidRPr="00F55970" w:rsidR="008036CB" w:rsidP="008036CB" w:rsidRDefault="009D43C5" w14:paraId="3AFEB39D" w14:textId="4CA2DB00">
      <w:pPr>
        <w:rPr>
          <w:rFonts w:cstheme="minorHAnsi"/>
        </w:rPr>
      </w:pPr>
      <w:r>
        <w:rPr>
          <w:rFonts w:cstheme="minorHAnsi"/>
        </w:rPr>
        <w:t>Avtaleparten</w:t>
      </w:r>
      <w:r w:rsidRPr="00F55970" w:rsidR="008036CB">
        <w:rPr>
          <w:rFonts w:cstheme="minorHAnsi"/>
        </w:rPr>
        <w:t xml:space="preserve"> har ansvaret for at driftstjenesten er i henhold til kravene til tjenestenivå som </w:t>
      </w:r>
      <w:proofErr w:type="gramStart"/>
      <w:r w:rsidRPr="00F55970" w:rsidR="008036CB">
        <w:rPr>
          <w:rFonts w:cstheme="minorHAnsi"/>
        </w:rPr>
        <w:t>fremgår</w:t>
      </w:r>
      <w:proofErr w:type="gramEnd"/>
      <w:r w:rsidRPr="00F55970" w:rsidR="008036CB">
        <w:rPr>
          <w:rFonts w:cstheme="minorHAnsi"/>
        </w:rPr>
        <w:t xml:space="preserve"> av bilag 5. For tjenester der det ikke er angitt eksplisitte krav til tjenestenivå, skal tjenestenivået tilsvare det som kan forventes av en alminnelig god tilsvarende tjeneste i markedet.</w:t>
      </w:r>
      <w:r w:rsidR="003C7997">
        <w:rPr>
          <w:rFonts w:cstheme="minorHAnsi"/>
        </w:rPr>
        <w:t xml:space="preserve"> </w:t>
      </w:r>
    </w:p>
    <w:p w:rsidRPr="00F55970" w:rsidR="008036CB" w:rsidP="008036CB" w:rsidRDefault="008036CB" w14:paraId="583D6780" w14:textId="77777777">
      <w:pPr>
        <w:rPr>
          <w:rFonts w:cstheme="minorHAnsi"/>
        </w:rPr>
      </w:pPr>
    </w:p>
    <w:p w:rsidRPr="00F55970" w:rsidR="008036CB" w:rsidP="008036CB" w:rsidRDefault="009D43C5" w14:paraId="46B86EB2" w14:textId="21676B21">
      <w:pPr>
        <w:rPr>
          <w:rFonts w:cstheme="minorHAnsi"/>
        </w:rPr>
      </w:pPr>
      <w:r>
        <w:rPr>
          <w:rFonts w:cstheme="minorHAnsi"/>
        </w:rPr>
        <w:t>Avtaleparten</w:t>
      </w:r>
      <w:r w:rsidRPr="00F55970" w:rsidR="008036CB">
        <w:rPr>
          <w:rFonts w:cstheme="minorHAnsi"/>
        </w:rPr>
        <w:t xml:space="preserve"> er ikke ansvarlig for manglende oppfyllelse av tjenestenivå hvis dette er forårsaket av:</w:t>
      </w:r>
    </w:p>
    <w:p w:rsidRPr="00F55970" w:rsidR="008036CB" w:rsidP="008036CB" w:rsidRDefault="008036CB" w14:paraId="2C7B6A4C" w14:textId="77777777">
      <w:pPr>
        <w:rPr>
          <w:rFonts w:cstheme="minorHAnsi"/>
        </w:rPr>
      </w:pPr>
    </w:p>
    <w:p w:rsidRPr="00F55970" w:rsidR="008036CB" w:rsidRDefault="008036CB" w14:paraId="15A9B1F7" w14:textId="3FFB19C3">
      <w:pPr>
        <w:pStyle w:val="Listeavsnitt"/>
        <w:keepLines w:val="0"/>
        <w:widowControl/>
        <w:numPr>
          <w:ilvl w:val="1"/>
          <w:numId w:val="23"/>
        </w:numPr>
        <w:spacing w:after="160" w:line="259" w:lineRule="auto"/>
      </w:pPr>
      <w:r w:rsidRPr="00F55970">
        <w:t xml:space="preserve">feil eller stans i </w:t>
      </w:r>
      <w:r w:rsidR="00F55F90">
        <w:t>Oppdragsgivers</w:t>
      </w:r>
      <w:r w:rsidRPr="00F55970" w:rsidR="00F55F90">
        <w:t xml:space="preserve"> applikasjoner</w:t>
      </w:r>
      <w:r w:rsidRPr="00F55970">
        <w:t xml:space="preserve">, eller </w:t>
      </w:r>
    </w:p>
    <w:p w:rsidRPr="00F55970" w:rsidR="008036CB" w:rsidRDefault="008036CB" w14:paraId="2A1D07BB" w14:textId="25E9AE76">
      <w:pPr>
        <w:pStyle w:val="Listeavsnitt"/>
        <w:keepLines w:val="0"/>
        <w:widowControl/>
        <w:numPr>
          <w:ilvl w:val="1"/>
          <w:numId w:val="23"/>
        </w:numPr>
        <w:spacing w:after="160" w:line="259" w:lineRule="auto"/>
      </w:pPr>
      <w:r w:rsidRPr="4FB1F26E">
        <w:t xml:space="preserve">hvis det er forårsaket av feil i standardprogramvare som er lisensiert fra produsent som </w:t>
      </w:r>
      <w:r w:rsidR="009D43C5">
        <w:t>Avtaleparten</w:t>
      </w:r>
      <w:r w:rsidRPr="4FB1F26E">
        <w:t xml:space="preserve"> er avhengig av for å levere driftstjenesten, forutsatt at </w:t>
      </w:r>
      <w:r w:rsidR="009D43C5">
        <w:t>Avtaleparten</w:t>
      </w:r>
      <w:r w:rsidRPr="4FB1F26E">
        <w:t xml:space="preserve"> kan dokumentere å ha tatt rimelige forholdsregler. </w:t>
      </w:r>
    </w:p>
    <w:p w:rsidRPr="00F55970" w:rsidR="008036CB" w:rsidP="008036CB" w:rsidRDefault="008036CB" w14:paraId="36BE50D9" w14:textId="77777777">
      <w:pPr>
        <w:rPr>
          <w:rFonts w:cstheme="minorHAnsi"/>
        </w:rPr>
      </w:pPr>
    </w:p>
    <w:p w:rsidRPr="00F55970" w:rsidR="008036CB" w:rsidP="008036CB" w:rsidRDefault="008036CB" w14:paraId="3E306C59" w14:textId="77777777">
      <w:pPr>
        <w:pStyle w:val="Overskrift3"/>
      </w:pPr>
      <w:bookmarkStart w:name="_Toc511649968" w:id="144"/>
      <w:bookmarkStart w:name="_Toc9493552" w:id="145"/>
      <w:bookmarkStart w:name="_Toc111467946" w:id="146"/>
      <w:bookmarkStart w:name="_Toc235188555" w:id="147"/>
      <w:r>
        <w:t>Uønskede hendelser</w:t>
      </w:r>
      <w:bookmarkEnd w:id="141"/>
      <w:bookmarkEnd w:id="142"/>
      <w:bookmarkEnd w:id="143"/>
      <w:bookmarkEnd w:id="144"/>
      <w:bookmarkEnd w:id="145"/>
      <w:bookmarkEnd w:id="146"/>
      <w:bookmarkEnd w:id="147"/>
      <w:r>
        <w:t xml:space="preserve"> </w:t>
      </w:r>
    </w:p>
    <w:p w:rsidRPr="00F55970" w:rsidR="008036CB" w:rsidP="008036CB" w:rsidRDefault="008036CB" w14:paraId="62B9722A" w14:textId="34E84406">
      <w:pPr>
        <w:rPr>
          <w:rFonts w:cstheme="minorHAnsi"/>
        </w:rPr>
      </w:pPr>
      <w:r w:rsidRPr="00F55970">
        <w:rPr>
          <w:rFonts w:cstheme="minorHAnsi"/>
        </w:rPr>
        <w:t xml:space="preserve">Uønskede hendelser skal håndteres innenfor de frister som </w:t>
      </w:r>
      <w:proofErr w:type="gramStart"/>
      <w:r w:rsidRPr="00F55970">
        <w:rPr>
          <w:rFonts w:cstheme="minorHAnsi"/>
        </w:rPr>
        <w:t>fremgår</w:t>
      </w:r>
      <w:proofErr w:type="gramEnd"/>
      <w:r w:rsidRPr="00F55970">
        <w:rPr>
          <w:rFonts w:cstheme="minorHAnsi"/>
        </w:rPr>
        <w:t xml:space="preserve"> av bilag 5. Hvis de avtalte frister ikke overholdes, kan </w:t>
      </w:r>
      <w:r w:rsidR="00692C19">
        <w:rPr>
          <w:rFonts w:cstheme="minorHAnsi"/>
        </w:rPr>
        <w:t>Oppdragsgiver</w:t>
      </w:r>
      <w:r w:rsidRPr="00F55970">
        <w:rPr>
          <w:rFonts w:cstheme="minorHAnsi"/>
        </w:rPr>
        <w:t xml:space="preserve"> kreve standardisert kompensasjon som angitt i bilag 5.</w:t>
      </w:r>
    </w:p>
    <w:p w:rsidRPr="00F55970" w:rsidR="008036CB" w:rsidP="008036CB" w:rsidRDefault="008036CB" w14:paraId="7F5D9B4E" w14:textId="77777777">
      <w:pPr>
        <w:rPr>
          <w:rFonts w:cstheme="minorHAnsi"/>
        </w:rPr>
      </w:pPr>
    </w:p>
    <w:p w:rsidRPr="00F55970" w:rsidR="008036CB" w:rsidP="008036CB" w:rsidRDefault="008036CB" w14:paraId="451C0EAC" w14:textId="18313C03">
      <w:pPr>
        <w:rPr>
          <w:rFonts w:cstheme="minorHAnsi"/>
        </w:rPr>
      </w:pPr>
      <w:r w:rsidRPr="00F55970">
        <w:rPr>
          <w:rFonts w:cstheme="minorHAnsi"/>
        </w:rPr>
        <w:t xml:space="preserve">Prosedyrer for å melde fra til </w:t>
      </w:r>
      <w:r w:rsidR="009D43C5">
        <w:rPr>
          <w:rFonts w:cstheme="minorHAnsi"/>
        </w:rPr>
        <w:t>Avtaleparten</w:t>
      </w:r>
      <w:r w:rsidRPr="00F55970">
        <w:rPr>
          <w:rFonts w:cstheme="minorHAnsi"/>
        </w:rPr>
        <w:t xml:space="preserve"> om uønskede hendelser skal </w:t>
      </w:r>
      <w:proofErr w:type="gramStart"/>
      <w:r w:rsidRPr="00F55970">
        <w:rPr>
          <w:rFonts w:cstheme="minorHAnsi"/>
        </w:rPr>
        <w:t>fremgå</w:t>
      </w:r>
      <w:proofErr w:type="gramEnd"/>
      <w:r w:rsidRPr="00F55970">
        <w:rPr>
          <w:rFonts w:cstheme="minorHAnsi"/>
        </w:rPr>
        <w:t xml:space="preserve"> av samhandlingsplanen, jf. punkt 2.</w:t>
      </w:r>
      <w:r>
        <w:rPr>
          <w:rFonts w:cstheme="minorHAnsi"/>
        </w:rPr>
        <w:t>3</w:t>
      </w:r>
      <w:r w:rsidRPr="00F55970">
        <w:rPr>
          <w:rFonts w:cstheme="minorHAnsi"/>
        </w:rPr>
        <w:t>.2.4.</w:t>
      </w:r>
    </w:p>
    <w:p w:rsidRPr="00F55970" w:rsidR="008036CB" w:rsidP="008036CB" w:rsidRDefault="008036CB" w14:paraId="606BC8C1" w14:textId="77777777">
      <w:pPr>
        <w:rPr>
          <w:rFonts w:cstheme="minorHAnsi"/>
        </w:rPr>
      </w:pPr>
    </w:p>
    <w:p w:rsidRPr="00F55970" w:rsidR="008036CB" w:rsidP="008036CB" w:rsidRDefault="00692C19" w14:paraId="22018003" w14:textId="3682FF01">
      <w:pPr>
        <w:rPr>
          <w:rFonts w:cstheme="minorHAnsi"/>
        </w:rPr>
      </w:pPr>
      <w:r>
        <w:rPr>
          <w:rFonts w:cstheme="minorHAnsi"/>
        </w:rPr>
        <w:t>Oppdragsgiver</w:t>
      </w:r>
      <w:r w:rsidRPr="00F55970" w:rsidR="008036CB">
        <w:rPr>
          <w:rFonts w:cstheme="minorHAnsi"/>
        </w:rPr>
        <w:t xml:space="preserve"> skal klassifisere feil og avvik som angitt i samhandlingsplanen og melde uønskede hendelser til </w:t>
      </w:r>
      <w:r w:rsidR="009D43C5">
        <w:rPr>
          <w:rFonts w:cstheme="minorHAnsi"/>
        </w:rPr>
        <w:t>Avtaleparten</w:t>
      </w:r>
      <w:r w:rsidRPr="00F55970" w:rsidR="008036CB">
        <w:rPr>
          <w:rFonts w:cstheme="minorHAnsi"/>
        </w:rPr>
        <w:t xml:space="preserve"> uten ugrunnet opphold. Meldingen skal gis på den måten som er angitt i samhandlingsplanen. </w:t>
      </w:r>
    </w:p>
    <w:p w:rsidRPr="00F55970" w:rsidR="008036CB" w:rsidP="008036CB" w:rsidRDefault="008036CB" w14:paraId="2E98BC25" w14:textId="77777777">
      <w:pPr>
        <w:rPr>
          <w:rFonts w:cstheme="minorHAnsi"/>
        </w:rPr>
      </w:pPr>
    </w:p>
    <w:p w:rsidRPr="00F55970" w:rsidR="008036CB" w:rsidP="008036CB" w:rsidRDefault="008036CB" w14:paraId="3476B51A" w14:textId="77777777">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5, benyttes følgende klassifisering av uønskede hendelser:</w:t>
      </w:r>
    </w:p>
    <w:p w:rsidRPr="00F55970" w:rsidR="008036CB" w:rsidP="008036CB" w:rsidRDefault="008036CB" w14:paraId="490E823B" w14:textId="77777777">
      <w:pPr>
        <w:rPr>
          <w:rFonts w:cstheme="minorHAnsi"/>
        </w:rPr>
      </w:pPr>
    </w:p>
    <w:p w:rsidRPr="00F55970" w:rsidR="008036CB" w:rsidP="008036CB" w:rsidRDefault="008036CB" w14:paraId="4CA6FED4" w14:textId="77777777">
      <w:pPr>
        <w:rPr>
          <w:rFonts w:cstheme="minorHAnsi"/>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0"/>
        <w:gridCol w:w="1560"/>
        <w:gridCol w:w="4920"/>
      </w:tblGrid>
      <w:tr w:rsidRPr="00F55970" w:rsidR="008036CB" w:rsidTr="00553379" w14:paraId="3AFF2028" w14:textId="77777777">
        <w:tc>
          <w:tcPr>
            <w:tcW w:w="960" w:type="dxa"/>
            <w:tcBorders>
              <w:top w:val="single" w:color="auto" w:sz="4" w:space="0"/>
              <w:left w:val="single" w:color="auto" w:sz="4" w:space="0"/>
              <w:bottom w:val="single" w:color="auto" w:sz="4" w:space="0"/>
              <w:right w:val="single" w:color="auto" w:sz="4" w:space="0"/>
            </w:tcBorders>
            <w:shd w:val="clear" w:color="auto" w:fill="E0E0E0"/>
          </w:tcPr>
          <w:p w:rsidRPr="00F55970" w:rsidR="008036CB" w:rsidP="00553379" w:rsidRDefault="008036CB" w14:paraId="3D8AEC59" w14:textId="77777777">
            <w:pPr>
              <w:rPr>
                <w:rFonts w:cstheme="minorHAnsi"/>
              </w:rPr>
            </w:pPr>
            <w:r w:rsidRPr="00F55970">
              <w:rPr>
                <w:rFonts w:cstheme="minorHAnsi"/>
              </w:rPr>
              <w:t>Nivå</w:t>
            </w:r>
          </w:p>
        </w:tc>
        <w:tc>
          <w:tcPr>
            <w:tcW w:w="1560" w:type="dxa"/>
            <w:tcBorders>
              <w:top w:val="single" w:color="auto" w:sz="4" w:space="0"/>
              <w:left w:val="single" w:color="auto" w:sz="4" w:space="0"/>
              <w:bottom w:val="single" w:color="auto" w:sz="4" w:space="0"/>
              <w:right w:val="single" w:color="auto" w:sz="4" w:space="0"/>
            </w:tcBorders>
            <w:shd w:val="clear" w:color="auto" w:fill="E0E0E0"/>
          </w:tcPr>
          <w:p w:rsidRPr="00F55970" w:rsidR="008036CB" w:rsidP="00553379" w:rsidRDefault="008036CB" w14:paraId="1599EA4D" w14:textId="77777777">
            <w:pPr>
              <w:rPr>
                <w:rFonts w:cstheme="minorHAnsi"/>
              </w:rPr>
            </w:pPr>
            <w:r w:rsidRPr="00F55970">
              <w:rPr>
                <w:rFonts w:cstheme="minorHAnsi"/>
              </w:rPr>
              <w:t>Kategori</w:t>
            </w:r>
          </w:p>
        </w:tc>
        <w:tc>
          <w:tcPr>
            <w:tcW w:w="4920" w:type="dxa"/>
            <w:tcBorders>
              <w:top w:val="single" w:color="auto" w:sz="4" w:space="0"/>
              <w:left w:val="single" w:color="auto" w:sz="4" w:space="0"/>
              <w:bottom w:val="single" w:color="auto" w:sz="4" w:space="0"/>
              <w:right w:val="single" w:color="auto" w:sz="4" w:space="0"/>
            </w:tcBorders>
            <w:shd w:val="clear" w:color="auto" w:fill="E0E0E0"/>
          </w:tcPr>
          <w:p w:rsidRPr="00F55970" w:rsidR="008036CB" w:rsidP="00553379" w:rsidRDefault="008036CB" w14:paraId="4CBE48E4" w14:textId="77777777">
            <w:pPr>
              <w:rPr>
                <w:rFonts w:cstheme="minorHAnsi"/>
              </w:rPr>
            </w:pPr>
            <w:r w:rsidRPr="00F55970">
              <w:rPr>
                <w:rFonts w:cstheme="minorHAnsi"/>
              </w:rPr>
              <w:t>Beskrivelse</w:t>
            </w:r>
          </w:p>
        </w:tc>
      </w:tr>
      <w:tr w:rsidRPr="00F55970" w:rsidR="008036CB" w:rsidTr="00553379" w14:paraId="159414AF" w14:textId="77777777">
        <w:tc>
          <w:tcPr>
            <w:tcW w:w="96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68816363" w14:textId="77777777">
            <w:pPr>
              <w:rPr>
                <w:rFonts w:cstheme="minorHAnsi"/>
              </w:rPr>
            </w:pPr>
            <w:r w:rsidRPr="00F55970">
              <w:rPr>
                <w:rFonts w:cstheme="minorHAnsi"/>
              </w:rPr>
              <w:t>A</w:t>
            </w:r>
          </w:p>
        </w:tc>
        <w:tc>
          <w:tcPr>
            <w:tcW w:w="156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46CECA65" w14:textId="77777777">
            <w:pPr>
              <w:rPr>
                <w:rFonts w:cstheme="minorHAnsi"/>
              </w:rPr>
            </w:pPr>
            <w:r w:rsidRPr="00F55970">
              <w:rPr>
                <w:rFonts w:cstheme="minorHAnsi"/>
              </w:rPr>
              <w:t>Kritisk</w:t>
            </w:r>
          </w:p>
        </w:tc>
        <w:tc>
          <w:tcPr>
            <w:tcW w:w="492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06376115" w14:textId="77777777">
            <w:pPr>
              <w:rPr>
                <w:rFonts w:cstheme="minorHAnsi"/>
              </w:rPr>
            </w:pPr>
            <w:r w:rsidRPr="00F55970">
              <w:rPr>
                <w:rFonts w:cstheme="minorHAnsi"/>
              </w:rPr>
              <w:t>Hele eller vesentlige deler av driftstjenesten er utilgjengelig.</w:t>
            </w:r>
          </w:p>
        </w:tc>
      </w:tr>
      <w:tr w:rsidRPr="00F55970" w:rsidR="008036CB" w:rsidTr="00553379" w14:paraId="2E14FB8C" w14:textId="77777777">
        <w:tc>
          <w:tcPr>
            <w:tcW w:w="96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6CEA3DEF" w14:textId="77777777">
            <w:pPr>
              <w:rPr>
                <w:rFonts w:cstheme="minorHAnsi"/>
              </w:rPr>
            </w:pPr>
            <w:r w:rsidRPr="00F55970">
              <w:rPr>
                <w:rFonts w:cstheme="minorHAnsi"/>
              </w:rPr>
              <w:t>B</w:t>
            </w:r>
          </w:p>
        </w:tc>
        <w:tc>
          <w:tcPr>
            <w:tcW w:w="156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7156FB26" w14:textId="77777777">
            <w:pPr>
              <w:rPr>
                <w:rFonts w:cstheme="minorHAnsi"/>
              </w:rPr>
            </w:pPr>
            <w:r w:rsidRPr="00F55970">
              <w:rPr>
                <w:rFonts w:cstheme="minorHAnsi"/>
              </w:rPr>
              <w:t>Alvorlig</w:t>
            </w:r>
          </w:p>
        </w:tc>
        <w:tc>
          <w:tcPr>
            <w:tcW w:w="492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30EDCE6D" w14:textId="77777777">
            <w:pPr>
              <w:rPr>
                <w:rFonts w:cstheme="minorHAnsi"/>
              </w:rPr>
            </w:pPr>
            <w:r w:rsidRPr="00F55970">
              <w:rPr>
                <w:rFonts w:cstheme="minorHAnsi"/>
              </w:rPr>
              <w:t>Enkelte kritiske funksjoner virker ikke, eller fungerer med vesentlig dårligere responstider enn avtalt.</w:t>
            </w:r>
          </w:p>
        </w:tc>
      </w:tr>
      <w:tr w:rsidRPr="00F55970" w:rsidR="008036CB" w:rsidTr="00553379" w14:paraId="2FC1A260" w14:textId="77777777">
        <w:tc>
          <w:tcPr>
            <w:tcW w:w="96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7602FC6D" w14:textId="77777777">
            <w:pPr>
              <w:rPr>
                <w:rFonts w:cstheme="minorHAnsi"/>
              </w:rPr>
            </w:pPr>
            <w:r w:rsidRPr="00F55970">
              <w:rPr>
                <w:rFonts w:cstheme="minorHAnsi"/>
              </w:rPr>
              <w:t>C</w:t>
            </w:r>
          </w:p>
        </w:tc>
        <w:tc>
          <w:tcPr>
            <w:tcW w:w="156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6B9AE83E" w14:textId="77777777">
            <w:pPr>
              <w:rPr>
                <w:rFonts w:cstheme="minorHAnsi"/>
              </w:rPr>
            </w:pPr>
            <w:r w:rsidRPr="00F55970">
              <w:rPr>
                <w:rFonts w:cstheme="minorHAnsi"/>
              </w:rPr>
              <w:t>Mindre alvorlig</w:t>
            </w:r>
          </w:p>
        </w:tc>
        <w:tc>
          <w:tcPr>
            <w:tcW w:w="4920" w:type="dxa"/>
            <w:tcBorders>
              <w:top w:val="single" w:color="auto" w:sz="4" w:space="0"/>
              <w:left w:val="single" w:color="auto" w:sz="4" w:space="0"/>
              <w:bottom w:val="single" w:color="auto" w:sz="4" w:space="0"/>
              <w:right w:val="single" w:color="auto" w:sz="4" w:space="0"/>
            </w:tcBorders>
          </w:tcPr>
          <w:p w:rsidRPr="00F55970" w:rsidR="008036CB" w:rsidP="00553379" w:rsidRDefault="008036CB" w14:paraId="30CC7C19" w14:textId="77777777">
            <w:pPr>
              <w:rPr>
                <w:rFonts w:cstheme="minorHAnsi"/>
              </w:rPr>
            </w:pPr>
            <w:r w:rsidRPr="00F55970">
              <w:rPr>
                <w:rFonts w:cstheme="minorHAnsi"/>
              </w:rPr>
              <w:t>Ikke-kritiske funksjoner virker ikke, nedsatt responstid i forhold til det som er avtalt.</w:t>
            </w:r>
          </w:p>
        </w:tc>
      </w:tr>
    </w:tbl>
    <w:p w:rsidRPr="00F55970" w:rsidR="008036CB" w:rsidP="008036CB" w:rsidRDefault="008036CB" w14:paraId="327F07CE" w14:textId="77777777">
      <w:pPr>
        <w:rPr>
          <w:rFonts w:cstheme="minorHAnsi"/>
        </w:rPr>
      </w:pPr>
      <w:bookmarkStart w:name="_Toc136153081" w:id="148"/>
      <w:bookmarkStart w:name="_Toc139439866" w:id="149"/>
      <w:bookmarkStart w:name="_Toc139680131" w:id="150"/>
    </w:p>
    <w:p w:rsidRPr="00F55970" w:rsidR="008036CB" w:rsidP="008036CB" w:rsidRDefault="008036CB" w14:paraId="4E5B35E3" w14:textId="5986E5C7">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i ettertid kan dokumentere at </w:t>
      </w:r>
      <w:r w:rsidR="00F55F90">
        <w:rPr>
          <w:rFonts w:cstheme="minorHAnsi"/>
        </w:rPr>
        <w:t>Oppdragsgivers</w:t>
      </w:r>
      <w:r w:rsidRPr="00F55970" w:rsidR="00F55F90">
        <w:rPr>
          <w:rFonts w:cstheme="minorHAnsi"/>
        </w:rPr>
        <w:t xml:space="preserve"> klassifisering</w:t>
      </w:r>
      <w:r w:rsidRPr="00F55970">
        <w:rPr>
          <w:rFonts w:cstheme="minorHAnsi"/>
        </w:rPr>
        <w:t xml:space="preserve"> var feil, og feilklassifiseringen har påført </w:t>
      </w:r>
      <w:r w:rsidR="009D43C5">
        <w:rPr>
          <w:rFonts w:cstheme="minorHAnsi"/>
        </w:rPr>
        <w:t>Avtaleparten</w:t>
      </w:r>
      <w:r w:rsidRPr="00F55970">
        <w:rPr>
          <w:rFonts w:cstheme="minorHAnsi"/>
        </w:rPr>
        <w:t xml:space="preserve"> kostnader, plikter </w:t>
      </w:r>
      <w:r w:rsidR="00692C19">
        <w:rPr>
          <w:rFonts w:cstheme="minorHAnsi"/>
        </w:rPr>
        <w:t>Oppdragsgiver</w:t>
      </w:r>
      <w:r w:rsidRPr="00F55970">
        <w:rPr>
          <w:rFonts w:cstheme="minorHAnsi"/>
        </w:rPr>
        <w:t xml:space="preserve"> å dekke Leverandørens direkte dokumenterbare og nødvendige kostnader knyttet til feilklassifiseringen.</w:t>
      </w:r>
    </w:p>
    <w:p w:rsidRPr="00F55970" w:rsidR="008036CB" w:rsidP="008036CB" w:rsidRDefault="008036CB" w14:paraId="1C2F2D51" w14:textId="77777777">
      <w:pPr>
        <w:rPr>
          <w:rFonts w:cstheme="minorHAnsi"/>
        </w:rPr>
      </w:pPr>
    </w:p>
    <w:p w:rsidRPr="00F55970" w:rsidR="008036CB" w:rsidP="008036CB" w:rsidRDefault="008036CB" w14:paraId="58EA4CD3" w14:textId="77A0584E">
      <w:pPr>
        <w:pStyle w:val="Overskrift3"/>
      </w:pPr>
      <w:bookmarkStart w:name="_Toc511649969" w:id="151"/>
      <w:bookmarkStart w:name="_Toc9493553" w:id="152"/>
      <w:bookmarkStart w:name="_Toc111467947" w:id="153"/>
      <w:bookmarkStart w:name="_Toc235188556" w:id="154"/>
      <w:r>
        <w:t xml:space="preserve">Endringer i driftsmiljøet som initieres av </w:t>
      </w:r>
      <w:r w:rsidR="009D43C5">
        <w:t>Avtaleparten</w:t>
      </w:r>
      <w:bookmarkEnd w:id="148"/>
      <w:bookmarkEnd w:id="149"/>
      <w:bookmarkEnd w:id="150"/>
      <w:bookmarkEnd w:id="151"/>
      <w:bookmarkEnd w:id="152"/>
      <w:bookmarkEnd w:id="153"/>
      <w:bookmarkEnd w:id="154"/>
    </w:p>
    <w:p w:rsidRPr="00F55970" w:rsidR="008036CB" w:rsidP="008036CB" w:rsidRDefault="008036CB" w14:paraId="2F9210AC" w14:textId="14B47542">
      <w:pPr>
        <w:rPr>
          <w:rFonts w:cstheme="minorHAnsi"/>
        </w:rPr>
      </w:pPr>
      <w:r w:rsidRPr="00F55970">
        <w:rPr>
          <w:rFonts w:cstheme="minorHAnsi"/>
        </w:rPr>
        <w:t xml:space="preserve">Med endring menes her alle typer endringer knyttet til driftstjenesten som iverksettes etter initiativ fra </w:t>
      </w:r>
      <w:r w:rsidR="009D43C5">
        <w:rPr>
          <w:rFonts w:cstheme="minorHAnsi"/>
        </w:rPr>
        <w:t>Avtaleparten</w:t>
      </w:r>
      <w:r w:rsidRPr="00F55970">
        <w:rPr>
          <w:rFonts w:cstheme="minorHAnsi"/>
        </w:rPr>
        <w:t>.</w:t>
      </w:r>
      <w:r w:rsidRPr="00F55970" w:rsidDel="00FD4AA8">
        <w:rPr>
          <w:rFonts w:cstheme="minorHAnsi"/>
        </w:rPr>
        <w:t xml:space="preserve"> </w:t>
      </w:r>
    </w:p>
    <w:p w:rsidRPr="00F55970" w:rsidR="008036CB" w:rsidP="008036CB" w:rsidRDefault="008036CB" w14:paraId="11965E0B" w14:textId="77777777">
      <w:pPr>
        <w:rPr>
          <w:rFonts w:cstheme="minorHAnsi"/>
        </w:rPr>
      </w:pPr>
    </w:p>
    <w:p w:rsidRPr="00F55970" w:rsidR="008036CB" w:rsidP="008036CB" w:rsidRDefault="009D43C5" w14:paraId="50A29161" w14:textId="7AFA8284">
      <w:pPr>
        <w:rPr>
          <w:rFonts w:cstheme="minorHAnsi"/>
        </w:rPr>
      </w:pPr>
      <w:r>
        <w:rPr>
          <w:rFonts w:cstheme="minorHAnsi"/>
        </w:rPr>
        <w:t>Avtaleparten</w:t>
      </w:r>
      <w:r w:rsidRPr="00F55970" w:rsidR="008036CB">
        <w:rPr>
          <w:rFonts w:cstheme="minorHAnsi"/>
        </w:rPr>
        <w:t xml:space="preserve"> skal holde </w:t>
      </w:r>
      <w:r w:rsidR="00692C19">
        <w:rPr>
          <w:rFonts w:cstheme="minorHAnsi"/>
        </w:rPr>
        <w:t>Oppdragsgiver</w:t>
      </w:r>
      <w:r w:rsidRPr="00F55970" w:rsidR="008036CB">
        <w:rPr>
          <w:rFonts w:cstheme="minorHAnsi"/>
        </w:rPr>
        <w:t xml:space="preserve"> orientert om endringer som kan ha betydning for </w:t>
      </w:r>
      <w:r w:rsidR="00F55F90">
        <w:rPr>
          <w:rFonts w:cstheme="minorHAnsi"/>
        </w:rPr>
        <w:t>Oppdragsgivers</w:t>
      </w:r>
      <w:r w:rsidRPr="00F55970" w:rsidR="00F55F90">
        <w:rPr>
          <w:rFonts w:cstheme="minorHAnsi"/>
        </w:rPr>
        <w:t xml:space="preserve"> bruk</w:t>
      </w:r>
      <w:r w:rsidRPr="00F55970" w:rsidR="008036CB">
        <w:rPr>
          <w:rFonts w:cstheme="minorHAnsi"/>
        </w:rPr>
        <w:t xml:space="preserve"> av driftstjenesten eller for sikkerheten i løsningen før endringene iverksettes. Nærmere regler om hvilke endringer som skal varsles, og varslingsprosedyre, kan avtales i bilag 6 og i samhandlingsplanen.</w:t>
      </w:r>
    </w:p>
    <w:p w:rsidRPr="00F55970" w:rsidR="008036CB" w:rsidP="008036CB" w:rsidRDefault="008036CB" w14:paraId="07B017B9" w14:textId="77777777">
      <w:pPr>
        <w:rPr>
          <w:rFonts w:cstheme="minorHAnsi"/>
        </w:rPr>
      </w:pPr>
    </w:p>
    <w:p w:rsidRPr="00F55970" w:rsidR="008036CB" w:rsidP="008036CB" w:rsidRDefault="008036CB" w14:paraId="098AD3C0" w14:textId="649D687F">
      <w:pPr>
        <w:rPr>
          <w:rFonts w:cstheme="minorHAnsi"/>
        </w:rPr>
      </w:pPr>
      <w:r w:rsidRPr="00F55970">
        <w:rPr>
          <w:rFonts w:cstheme="minorHAnsi"/>
        </w:rPr>
        <w:t xml:space="preserve">Alle endringer relatert til driftstjenestene skal loggføres i en endringslogg. </w:t>
      </w:r>
      <w:r w:rsidR="00692C19">
        <w:rPr>
          <w:rFonts w:cstheme="minorHAnsi"/>
        </w:rPr>
        <w:t>Oppdragsgiver</w:t>
      </w:r>
      <w:r w:rsidRPr="00F55970">
        <w:rPr>
          <w:rFonts w:cstheme="minorHAnsi"/>
        </w:rPr>
        <w:t xml:space="preserve"> kan kreve tilgang til endringsloggen i henhold til reglene om revisjon i punkt 2.</w:t>
      </w:r>
      <w:r>
        <w:rPr>
          <w:rFonts w:cstheme="minorHAnsi"/>
        </w:rPr>
        <w:t>4</w:t>
      </w:r>
      <w:r w:rsidRPr="00F55970">
        <w:rPr>
          <w:rFonts w:cstheme="minorHAnsi"/>
        </w:rPr>
        <w:t xml:space="preserve">.8. </w:t>
      </w:r>
      <w:r w:rsidR="009D43C5">
        <w:rPr>
          <w:rFonts w:cstheme="minorHAnsi"/>
        </w:rPr>
        <w:t>Avtaleparten</w:t>
      </w:r>
      <w:r w:rsidRPr="00F55970">
        <w:rPr>
          <w:rFonts w:cstheme="minorHAnsi"/>
        </w:rPr>
        <w:t xml:space="preserve"> er ansvarlig for å oppdatere driftsspesifikasjonen uten ugrunnet opphold etter at en endring som er relevant for driftsspesifikasjonen er blitt </w:t>
      </w:r>
      <w:proofErr w:type="gramStart"/>
      <w:r w:rsidRPr="00F55970">
        <w:rPr>
          <w:rFonts w:cstheme="minorHAnsi"/>
        </w:rPr>
        <w:t>implementert</w:t>
      </w:r>
      <w:proofErr w:type="gramEnd"/>
      <w:r w:rsidRPr="00F55970">
        <w:rPr>
          <w:rFonts w:cstheme="minorHAnsi"/>
        </w:rPr>
        <w:t>, sml. punkt 2.</w:t>
      </w:r>
      <w:r>
        <w:rPr>
          <w:rFonts w:cstheme="minorHAnsi"/>
        </w:rPr>
        <w:t>3</w:t>
      </w:r>
      <w:r w:rsidRPr="00F55970">
        <w:rPr>
          <w:rFonts w:cstheme="minorHAnsi"/>
        </w:rPr>
        <w:t>.2.4.</w:t>
      </w:r>
    </w:p>
    <w:p w:rsidRPr="00F55970" w:rsidR="008036CB" w:rsidP="008036CB" w:rsidRDefault="008036CB" w14:paraId="2DEA216D" w14:textId="77777777">
      <w:pPr>
        <w:rPr>
          <w:rFonts w:cstheme="minorHAnsi"/>
        </w:rPr>
      </w:pPr>
    </w:p>
    <w:p w:rsidRPr="00F55970" w:rsidR="008036CB" w:rsidP="008036CB" w:rsidRDefault="008036CB" w14:paraId="0A1120AD" w14:textId="77777777">
      <w:pPr>
        <w:pStyle w:val="Overskrift3"/>
      </w:pPr>
      <w:bookmarkStart w:name="_Toc511649970" w:id="155"/>
      <w:bookmarkStart w:name="_Toc9493554" w:id="156"/>
      <w:bookmarkStart w:name="_Toc111467948" w:id="157"/>
      <w:bookmarkStart w:name="_Toc235188557" w:id="158"/>
      <w:r>
        <w:t>Bestilling av tilleggstjenester</w:t>
      </w:r>
      <w:bookmarkEnd w:id="155"/>
      <w:bookmarkEnd w:id="156"/>
      <w:bookmarkEnd w:id="157"/>
      <w:bookmarkEnd w:id="158"/>
    </w:p>
    <w:p w:rsidRPr="00F55970" w:rsidR="008036CB" w:rsidP="008036CB" w:rsidRDefault="00692C19" w14:paraId="4E1F4AAA" w14:textId="04038E84">
      <w:pPr>
        <w:rPr>
          <w:rFonts w:cstheme="minorHAnsi"/>
        </w:rPr>
      </w:pPr>
      <w:r>
        <w:rPr>
          <w:rFonts w:cstheme="minorHAnsi"/>
        </w:rPr>
        <w:t>Oppdragsgiver</w:t>
      </w:r>
      <w:r w:rsidRPr="00F55970" w:rsidR="008036CB">
        <w:rPr>
          <w:rFonts w:cstheme="minorHAnsi"/>
        </w:rPr>
        <w:t xml:space="preserve"> har anledning til å bestille tilleggstjenester i forbindelse med ordinær drift. Tjenestene og vederlaget for disse skal være beskrevet i Leverandørens tjenestekatalog som er en del av bilag 7. </w:t>
      </w:r>
    </w:p>
    <w:p w:rsidRPr="00F55970" w:rsidR="008036CB" w:rsidP="008036CB" w:rsidRDefault="008036CB" w14:paraId="21802FFB" w14:textId="77777777">
      <w:pPr>
        <w:rPr>
          <w:rFonts w:cstheme="minorHAnsi"/>
        </w:rPr>
      </w:pPr>
    </w:p>
    <w:p w:rsidRPr="00F55970" w:rsidR="008036CB" w:rsidP="008036CB" w:rsidRDefault="008036CB" w14:paraId="4DBD69F4" w14:textId="77777777">
      <w:pPr>
        <w:rPr>
          <w:rFonts w:cstheme="minorHAnsi"/>
        </w:rPr>
      </w:pPr>
      <w:r w:rsidRPr="00F55970">
        <w:rPr>
          <w:rFonts w:cstheme="minorHAnsi"/>
        </w:rPr>
        <w:t xml:space="preserve">Tilleggstjenester skal registreres i bilag 9. </w:t>
      </w:r>
    </w:p>
    <w:p w:rsidRPr="00F55970" w:rsidR="008036CB" w:rsidP="008036CB" w:rsidRDefault="008036CB" w14:paraId="76969133" w14:textId="77777777">
      <w:pPr>
        <w:rPr>
          <w:rFonts w:cstheme="minorHAnsi"/>
        </w:rPr>
      </w:pPr>
    </w:p>
    <w:p w:rsidRPr="00F55970" w:rsidR="008036CB" w:rsidP="008036CB" w:rsidRDefault="008036CB" w14:paraId="094D5062" w14:textId="77777777">
      <w:pPr>
        <w:pStyle w:val="Overskrift3"/>
      </w:pPr>
      <w:bookmarkStart w:name="_Toc511649971" w:id="159"/>
      <w:bookmarkStart w:name="_Toc9493555" w:id="160"/>
      <w:bookmarkStart w:name="_Toc111467949" w:id="161"/>
      <w:bookmarkStart w:name="_Toc235188558" w:id="162"/>
      <w:r>
        <w:t>Rapportering</w:t>
      </w:r>
      <w:bookmarkEnd w:id="159"/>
      <w:bookmarkEnd w:id="160"/>
      <w:bookmarkEnd w:id="161"/>
      <w:bookmarkEnd w:id="162"/>
      <w:r>
        <w:t xml:space="preserve"> </w:t>
      </w:r>
    </w:p>
    <w:p w:rsidRPr="00F55970" w:rsidR="008036CB" w:rsidP="008036CB" w:rsidRDefault="008036CB" w14:paraId="76118701" w14:textId="7EEC703A">
      <w:pPr>
        <w:rPr>
          <w:rFonts w:cstheme="minorHAnsi"/>
        </w:rPr>
      </w:pPr>
      <w:r w:rsidRPr="00F55970">
        <w:rPr>
          <w:rFonts w:cstheme="minorHAnsi"/>
        </w:rPr>
        <w:t xml:space="preserve">Hvis ikke annet følger av bilag 5, skal </w:t>
      </w:r>
      <w:r w:rsidR="009D43C5">
        <w:rPr>
          <w:rFonts w:cstheme="minorHAnsi"/>
        </w:rPr>
        <w:t>Avtaleparten</w:t>
      </w:r>
      <w:r w:rsidRPr="00F55970">
        <w:rPr>
          <w:rFonts w:cstheme="minorHAnsi"/>
        </w:rPr>
        <w:t xml:space="preserve"> månedlig rapportere til </w:t>
      </w:r>
      <w:r w:rsidR="00692C19">
        <w:rPr>
          <w:rFonts w:cstheme="minorHAnsi"/>
        </w:rPr>
        <w:t>Oppdragsgiver</w:t>
      </w:r>
      <w:r w:rsidRPr="00F55970">
        <w:rPr>
          <w:rFonts w:cstheme="minorHAnsi"/>
        </w:rPr>
        <w:t xml:space="preserve"> om driftstjenesten, herunder om faktisk oppnådd tjenestenivå og om uønskede hendelser og problemer. Krav til måling av tjenestenivå </w:t>
      </w:r>
      <w:proofErr w:type="gramStart"/>
      <w:r w:rsidRPr="00F55970">
        <w:rPr>
          <w:rFonts w:cstheme="minorHAnsi"/>
        </w:rPr>
        <w:t>fremgår</w:t>
      </w:r>
      <w:proofErr w:type="gramEnd"/>
      <w:r w:rsidRPr="00F55970">
        <w:rPr>
          <w:rFonts w:cstheme="minorHAnsi"/>
        </w:rPr>
        <w:t xml:space="preserve"> av bilag 5. </w:t>
      </w:r>
    </w:p>
    <w:p w:rsidRPr="00F55970" w:rsidR="008036CB" w:rsidP="008036CB" w:rsidRDefault="008036CB" w14:paraId="1975358A" w14:textId="77777777">
      <w:pPr>
        <w:rPr>
          <w:rFonts w:cstheme="minorHAnsi"/>
        </w:rPr>
      </w:pPr>
    </w:p>
    <w:p w:rsidRPr="00F55970" w:rsidR="008036CB" w:rsidP="008036CB" w:rsidRDefault="008036CB" w14:paraId="4093B27E" w14:textId="77777777">
      <w:pPr>
        <w:pStyle w:val="Overskrift3"/>
      </w:pPr>
      <w:bookmarkStart w:name="_Toc511649972" w:id="163"/>
      <w:bookmarkStart w:name="_Toc9493556" w:id="164"/>
      <w:bookmarkStart w:name="_Toc111467950" w:id="165"/>
      <w:bookmarkStart w:name="_Toc235188559" w:id="166"/>
      <w:r>
        <w:t>Dokumentasjon</w:t>
      </w:r>
      <w:bookmarkEnd w:id="163"/>
      <w:bookmarkEnd w:id="164"/>
      <w:bookmarkEnd w:id="165"/>
      <w:bookmarkEnd w:id="166"/>
    </w:p>
    <w:p w:rsidRPr="00F55970" w:rsidR="008036CB" w:rsidP="008036CB" w:rsidRDefault="009D43C5" w14:paraId="7D3370EC" w14:textId="70283109">
      <w:pPr>
        <w:rPr>
          <w:rFonts w:cstheme="minorHAnsi"/>
        </w:rPr>
      </w:pPr>
      <w:r>
        <w:rPr>
          <w:rFonts w:cstheme="minorHAnsi"/>
        </w:rPr>
        <w:t>Avtaleparten</w:t>
      </w:r>
      <w:r w:rsidRPr="00F55970" w:rsidR="008036CB">
        <w:rPr>
          <w:rFonts w:cstheme="minorHAnsi"/>
        </w:rPr>
        <w:t xml:space="preserve"> skal stille til disposisjon for </w:t>
      </w:r>
      <w:r w:rsidR="00692C19">
        <w:rPr>
          <w:rFonts w:cstheme="minorHAnsi"/>
        </w:rPr>
        <w:t>Oppdragsgiver</w:t>
      </w:r>
      <w:r w:rsidRPr="00F55970" w:rsidR="008036CB">
        <w:rPr>
          <w:rFonts w:cstheme="minorHAnsi"/>
        </w:rPr>
        <w:t xml:space="preserve"> slik dokumentasjon som </w:t>
      </w:r>
      <w:proofErr w:type="gramStart"/>
      <w:r w:rsidRPr="00F55970" w:rsidR="008036CB">
        <w:rPr>
          <w:rFonts w:cstheme="minorHAnsi"/>
        </w:rPr>
        <w:t>fremgår</w:t>
      </w:r>
      <w:proofErr w:type="gramEnd"/>
      <w:r w:rsidRPr="00F55970" w:rsidR="008036CB">
        <w:rPr>
          <w:rFonts w:cstheme="minorHAnsi"/>
        </w:rPr>
        <w:t xml:space="preserve"> av bilag 6. </w:t>
      </w:r>
    </w:p>
    <w:p w:rsidRPr="00F55970" w:rsidR="008036CB" w:rsidP="008036CB" w:rsidRDefault="008036CB" w14:paraId="3980162E" w14:textId="77777777">
      <w:pPr>
        <w:rPr>
          <w:rFonts w:cstheme="minorHAnsi"/>
        </w:rPr>
      </w:pPr>
    </w:p>
    <w:p w:rsidRPr="00F55970" w:rsidR="008036CB" w:rsidP="008036CB" w:rsidRDefault="00692C19" w14:paraId="01DFB3B6" w14:textId="57670E65">
      <w:pPr>
        <w:rPr>
          <w:rFonts w:cstheme="minorHAnsi"/>
        </w:rPr>
      </w:pPr>
      <w:r>
        <w:rPr>
          <w:rFonts w:cstheme="minorHAnsi"/>
        </w:rPr>
        <w:t>Oppdragsgiver</w:t>
      </w:r>
      <w:r w:rsidRPr="00F55970" w:rsidR="008036CB">
        <w:rPr>
          <w:rFonts w:cstheme="minorHAnsi"/>
        </w:rPr>
        <w:t xml:space="preserve"> kan kreve tilgang til annen dokumentasjon i henhold til reglene om revisjon i punkt 2.</w:t>
      </w:r>
      <w:r w:rsidR="008036CB">
        <w:rPr>
          <w:rFonts w:cstheme="minorHAnsi"/>
        </w:rPr>
        <w:t>4</w:t>
      </w:r>
      <w:r w:rsidRPr="00F55970" w:rsidR="008036CB">
        <w:rPr>
          <w:rFonts w:cstheme="minorHAnsi"/>
        </w:rPr>
        <w:t>.8.</w:t>
      </w:r>
    </w:p>
    <w:p w:rsidRPr="00F55970" w:rsidR="008036CB" w:rsidP="008036CB" w:rsidRDefault="008036CB" w14:paraId="7DFE0E27" w14:textId="77777777">
      <w:pPr>
        <w:rPr>
          <w:rFonts w:cstheme="minorHAnsi"/>
        </w:rPr>
      </w:pPr>
    </w:p>
    <w:p w:rsidRPr="00F55970" w:rsidR="008036CB" w:rsidP="008036CB" w:rsidRDefault="008036CB" w14:paraId="1671E17D" w14:textId="77777777">
      <w:pPr>
        <w:pStyle w:val="Overskrift3"/>
      </w:pPr>
      <w:bookmarkStart w:name="_Toc511649973" w:id="167"/>
      <w:bookmarkStart w:name="_Toc9493557" w:id="168"/>
      <w:bookmarkStart w:name="_Toc111467951" w:id="169"/>
      <w:bookmarkStart w:name="_Toc235188560" w:id="170"/>
      <w:r>
        <w:t>Planer og øvelser for beredskap og katastrofer</w:t>
      </w:r>
      <w:bookmarkEnd w:id="167"/>
      <w:bookmarkEnd w:id="168"/>
      <w:bookmarkEnd w:id="169"/>
      <w:bookmarkEnd w:id="170"/>
    </w:p>
    <w:p w:rsidRPr="00F55970" w:rsidR="008036CB" w:rsidP="008036CB" w:rsidRDefault="009D43C5" w14:paraId="29E4316F" w14:textId="1DEEFF54">
      <w:pPr>
        <w:rPr>
          <w:rFonts w:cstheme="minorHAnsi"/>
        </w:rPr>
      </w:pPr>
      <w:r>
        <w:rPr>
          <w:rFonts w:cstheme="minorHAnsi"/>
        </w:rPr>
        <w:t>Avtaleparten</w:t>
      </w:r>
      <w:r w:rsidRPr="00F55970" w:rsidR="008036CB">
        <w:rPr>
          <w:rFonts w:cstheme="minorHAnsi"/>
        </w:rPr>
        <w:t xml:space="preserve"> skal ha beredskaps- og katastrofeplaner for driftstjenesten. Med mindre annet </w:t>
      </w:r>
      <w:proofErr w:type="gramStart"/>
      <w:r w:rsidRPr="00F55970" w:rsidR="008036CB">
        <w:rPr>
          <w:rFonts w:cstheme="minorHAnsi"/>
        </w:rPr>
        <w:t>fremgår</w:t>
      </w:r>
      <w:proofErr w:type="gramEnd"/>
      <w:r w:rsidRPr="00F55970" w:rsidR="008036CB">
        <w:rPr>
          <w:rFonts w:cstheme="minorHAnsi"/>
        </w:rPr>
        <w:t xml:space="preserve"> av bilag 1, skal </w:t>
      </w:r>
      <w:r>
        <w:rPr>
          <w:rFonts w:cstheme="minorHAnsi"/>
        </w:rPr>
        <w:t>Avtaleparten</w:t>
      </w:r>
      <w:r w:rsidRPr="00F55970" w:rsidR="008036CB">
        <w:rPr>
          <w:rFonts w:cstheme="minorHAnsi"/>
        </w:rPr>
        <w:t xml:space="preserve"> gjennomføre nødvendige beredskaps- og katastrofeøvelser minst én gang per år.</w:t>
      </w:r>
    </w:p>
    <w:p w:rsidRPr="00F55970" w:rsidR="008036CB" w:rsidP="008036CB" w:rsidRDefault="008036CB" w14:paraId="32492B91" w14:textId="77777777">
      <w:pPr>
        <w:rPr>
          <w:rFonts w:cstheme="minorHAnsi"/>
        </w:rPr>
      </w:pPr>
    </w:p>
    <w:p w:rsidRPr="00F55970" w:rsidR="008036CB" w:rsidP="008036CB" w:rsidRDefault="009D43C5" w14:paraId="3C193504" w14:textId="5A8DCC0D">
      <w:pPr>
        <w:rPr>
          <w:rFonts w:cstheme="minorHAnsi"/>
        </w:rPr>
      </w:pPr>
      <w:r>
        <w:rPr>
          <w:rFonts w:cstheme="minorHAnsi"/>
        </w:rPr>
        <w:t>Avtaleparten</w:t>
      </w:r>
      <w:r w:rsidRPr="00F55970" w:rsidR="008036CB">
        <w:rPr>
          <w:rFonts w:cstheme="minorHAnsi"/>
        </w:rPr>
        <w:t xml:space="preserve"> skal, etter nærmere avtale, bidra til gjennomføring av </w:t>
      </w:r>
      <w:r w:rsidR="00692C19">
        <w:rPr>
          <w:rFonts w:cstheme="minorHAnsi"/>
        </w:rPr>
        <w:t>Oppdragsgivers</w:t>
      </w:r>
      <w:r w:rsidRPr="00F55970" w:rsidR="008036CB">
        <w:rPr>
          <w:rFonts w:cstheme="minorHAnsi"/>
        </w:rPr>
        <w:t xml:space="preserve">egne beredskaps- og katastrofeøvelser inntil én gang per år, med mindre annet </w:t>
      </w:r>
      <w:proofErr w:type="gramStart"/>
      <w:r w:rsidRPr="00F55970" w:rsidR="008036CB">
        <w:rPr>
          <w:rFonts w:cstheme="minorHAnsi"/>
        </w:rPr>
        <w:t>fremgår</w:t>
      </w:r>
      <w:proofErr w:type="gramEnd"/>
      <w:r w:rsidRPr="00F55970" w:rsidR="008036CB">
        <w:rPr>
          <w:rFonts w:cstheme="minorHAnsi"/>
        </w:rPr>
        <w:t xml:space="preserve"> av bilag 1. Med mindre annet vederlag er avtalt i bilag 7, skal vederlag for Leverandørens arbeid ved slike øvelser utmåles i henhold til timepriser i bilag 7.</w:t>
      </w:r>
    </w:p>
    <w:p w:rsidRPr="00F55970" w:rsidR="008036CB" w:rsidP="008036CB" w:rsidRDefault="008036CB" w14:paraId="2E139E0A" w14:textId="77777777">
      <w:pPr>
        <w:rPr>
          <w:rFonts w:cstheme="minorHAnsi"/>
        </w:rPr>
      </w:pPr>
    </w:p>
    <w:p w:rsidRPr="00F55970" w:rsidR="008036CB" w:rsidP="008036CB" w:rsidRDefault="008036CB" w14:paraId="41A2B954" w14:textId="455241CA">
      <w:pPr>
        <w:rPr>
          <w:rFonts w:cstheme="minorHAnsi"/>
        </w:rPr>
      </w:pPr>
      <w:r w:rsidRPr="00F55970">
        <w:rPr>
          <w:rFonts w:cstheme="minorHAnsi"/>
        </w:rPr>
        <w:t xml:space="preserve">Informasjon om planlagte beredskaps- og katastrofeøvelser og informasjon fra evalueringsrapporter som er relevante for driftstjenesten, med eventuelle forslag til forbedringer, skal gjøres tilgjengelig for </w:t>
      </w:r>
      <w:r w:rsidR="00692C19">
        <w:rPr>
          <w:rFonts w:cstheme="minorHAnsi"/>
        </w:rPr>
        <w:t>Oppdragsgiver</w:t>
      </w:r>
      <w:r w:rsidRPr="00F55970">
        <w:rPr>
          <w:rFonts w:cstheme="minorHAnsi"/>
        </w:rPr>
        <w:t xml:space="preserve"> på forespørsel. Evaluerings</w:t>
      </w:r>
      <w:r w:rsidRPr="00F55970">
        <w:rPr>
          <w:rFonts w:cstheme="minorHAnsi"/>
        </w:rPr>
        <w:softHyphen/>
      </w:r>
      <w:r w:rsidRPr="00F55970">
        <w:rPr>
          <w:rFonts w:cstheme="minorHAnsi"/>
        </w:rPr>
        <w:t>rapporter skal være ferdigstilt senest 30 (tretti) dager etter at øvelsen er utført.</w:t>
      </w:r>
    </w:p>
    <w:p w:rsidRPr="00F55970" w:rsidR="008036CB" w:rsidP="008036CB" w:rsidRDefault="008036CB" w14:paraId="1AACA13C" w14:textId="77777777">
      <w:pPr>
        <w:rPr>
          <w:rFonts w:cstheme="minorHAnsi"/>
        </w:rPr>
      </w:pPr>
    </w:p>
    <w:p w:rsidRPr="00F55970" w:rsidR="008036CB" w:rsidP="008036CB" w:rsidRDefault="008036CB" w14:paraId="6BB24CD7" w14:textId="77777777">
      <w:pPr>
        <w:pStyle w:val="Overskrift3"/>
      </w:pPr>
      <w:bookmarkStart w:name="_Toc511649974" w:id="171"/>
      <w:bookmarkStart w:name="_Toc9493558" w:id="172"/>
      <w:bookmarkStart w:name="_Toc111467952" w:id="173"/>
      <w:bookmarkStart w:name="_Toc235188561" w:id="174"/>
      <w:r>
        <w:t>Revisjon</w:t>
      </w:r>
      <w:bookmarkEnd w:id="171"/>
      <w:bookmarkEnd w:id="172"/>
      <w:bookmarkEnd w:id="173"/>
      <w:bookmarkEnd w:id="174"/>
      <w:r>
        <w:t xml:space="preserve"> </w:t>
      </w:r>
    </w:p>
    <w:p w:rsidRPr="00F55970" w:rsidR="008036CB" w:rsidP="008036CB" w:rsidRDefault="00692C19" w14:paraId="323AD056" w14:textId="08C5F30B">
      <w:pPr>
        <w:rPr>
          <w:rFonts w:cstheme="minorHAnsi"/>
        </w:rPr>
      </w:pPr>
      <w:r>
        <w:rPr>
          <w:rFonts w:cstheme="minorHAnsi"/>
        </w:rPr>
        <w:t>Oppdragsgiver</w:t>
      </w:r>
      <w:r w:rsidRPr="00F55970" w:rsidR="008036CB">
        <w:rPr>
          <w:rFonts w:cstheme="minorHAnsi"/>
        </w:rPr>
        <w:t xml:space="preserve"> har rett til å foreta revisjon og verifikasjon av at </w:t>
      </w:r>
      <w:r w:rsidR="009D43C5">
        <w:rPr>
          <w:rFonts w:cstheme="minorHAnsi"/>
        </w:rPr>
        <w:t>Avtaleparten</w:t>
      </w:r>
      <w:r w:rsidRPr="00F55970" w:rsidR="008036CB">
        <w:rPr>
          <w:rFonts w:cstheme="minorHAnsi"/>
        </w:rPr>
        <w:t xml:space="preserve"> overholder avtalte forpliktelser for driftstjenesten.</w:t>
      </w:r>
    </w:p>
    <w:p w:rsidRPr="00F55970" w:rsidR="008036CB" w:rsidP="008036CB" w:rsidRDefault="008036CB" w14:paraId="15575361" w14:textId="77777777">
      <w:pPr>
        <w:rPr>
          <w:rFonts w:cstheme="minorHAnsi"/>
        </w:rPr>
      </w:pPr>
    </w:p>
    <w:p w:rsidRPr="00F55970" w:rsidR="008036CB" w:rsidP="008036CB" w:rsidRDefault="009D43C5" w14:paraId="52266570" w14:textId="50EDB5EC">
      <w:pPr>
        <w:rPr>
          <w:rFonts w:cstheme="minorHAnsi"/>
        </w:rPr>
      </w:pPr>
      <w:r>
        <w:rPr>
          <w:rFonts w:cstheme="minorHAnsi"/>
        </w:rPr>
        <w:t>Avtaleparten</w:t>
      </w:r>
      <w:r w:rsidRPr="00F55970" w:rsidR="008036CB">
        <w:rPr>
          <w:rFonts w:cstheme="minorHAnsi"/>
        </w:rPr>
        <w:t xml:space="preserve"> skal yte bistand hvis </w:t>
      </w:r>
      <w:r w:rsidR="00692C19">
        <w:rPr>
          <w:rFonts w:cstheme="minorHAnsi"/>
        </w:rPr>
        <w:t>Oppdragsgiver</w:t>
      </w:r>
      <w:r w:rsidRPr="00F55970" w:rsidR="008036CB">
        <w:rPr>
          <w:rFonts w:cstheme="minorHAnsi"/>
        </w:rPr>
        <w:t xml:space="preserve"> har behov for å involvere </w:t>
      </w:r>
      <w:r>
        <w:rPr>
          <w:rFonts w:cstheme="minorHAnsi"/>
        </w:rPr>
        <w:t>Avtaleparten</w:t>
      </w:r>
      <w:r w:rsidRPr="00F55970" w:rsidR="008036CB">
        <w:rPr>
          <w:rFonts w:cstheme="minorHAnsi"/>
        </w:rPr>
        <w:t xml:space="preserve"> i gjennomføring av kvalitetsrevisjoner eller andre gjennomganger av aspekter ved driften, for eksempel i forbindelse med </w:t>
      </w:r>
      <w:r w:rsidR="00F55F90">
        <w:rPr>
          <w:rFonts w:cstheme="minorHAnsi"/>
        </w:rPr>
        <w:t>Oppdragsgivers</w:t>
      </w:r>
      <w:r w:rsidRPr="00F55970" w:rsidR="00F55F90">
        <w:rPr>
          <w:rFonts w:cstheme="minorHAnsi"/>
        </w:rPr>
        <w:t xml:space="preserve"> etterlevelse</w:t>
      </w:r>
      <w:r w:rsidRPr="00F55970" w:rsidR="008036CB">
        <w:rPr>
          <w:rFonts w:cstheme="minorHAnsi"/>
        </w:rPr>
        <w:t xml:space="preserve"> av de rettslige kravene nevnt i kapittel 9 eller med at </w:t>
      </w:r>
      <w:r w:rsidR="00692C19">
        <w:rPr>
          <w:rFonts w:cstheme="minorHAnsi"/>
        </w:rPr>
        <w:t>Oppdragsgiver</w:t>
      </w:r>
      <w:r w:rsidRPr="00F55970" w:rsidR="008036CB">
        <w:rPr>
          <w:rFonts w:cstheme="minorHAnsi"/>
        </w:rPr>
        <w:t xml:space="preserve"> sertifiserer seg. </w:t>
      </w:r>
      <w:r>
        <w:rPr>
          <w:rFonts w:cstheme="minorHAnsi"/>
        </w:rPr>
        <w:t>Avtaleparten</w:t>
      </w:r>
      <w:r w:rsidRPr="00F55970" w:rsidR="008036CB">
        <w:rPr>
          <w:rFonts w:cstheme="minorHAnsi"/>
        </w:rPr>
        <w:t xml:space="preserve"> kan kreve vederlag for dette i henhold til Leverandørens timepriser som fastsatt i bilag 7.</w:t>
      </w:r>
    </w:p>
    <w:p w:rsidRPr="00F55970" w:rsidR="008036CB" w:rsidP="008036CB" w:rsidRDefault="008036CB" w14:paraId="260E522E" w14:textId="77777777">
      <w:pPr>
        <w:rPr>
          <w:rFonts w:cstheme="minorHAnsi"/>
        </w:rPr>
      </w:pPr>
    </w:p>
    <w:p w:rsidRPr="00F55970" w:rsidR="008036CB" w:rsidP="008036CB" w:rsidRDefault="008036CB" w14:paraId="0E73760C" w14:textId="77777777">
      <w:pPr>
        <w:rPr>
          <w:rFonts w:cstheme="minorHAnsi"/>
        </w:rPr>
      </w:pPr>
      <w:r w:rsidRPr="00F55970">
        <w:rPr>
          <w:rFonts w:cstheme="minorHAnsi"/>
        </w:rPr>
        <w:t xml:space="preserve">Tidspunkt og metode for gjennomføring av revisjon og bistand avtales i det enkelte tilfelle. Med mindre annet er avtalt i bilag 6, kan revisjon maksimalt gjennomføres én gang per år. Dette er likevel ikke til hinder for å få gjennomført innsyn og revisjon som er nødvendig for å oppfylle konkrete pålegg fra offentlig tilsynsmyndighet. </w:t>
      </w:r>
    </w:p>
    <w:p w:rsidRPr="00F55970" w:rsidR="008036CB" w:rsidP="008036CB" w:rsidRDefault="008036CB" w14:paraId="7E845AD6" w14:textId="77777777">
      <w:pPr>
        <w:rPr>
          <w:rFonts w:cstheme="minorHAnsi"/>
        </w:rPr>
      </w:pPr>
    </w:p>
    <w:p w:rsidRPr="00F55970" w:rsidR="008036CB" w:rsidP="008036CB" w:rsidRDefault="008036CB" w14:paraId="369DB197" w14:textId="62AFEC60">
      <w:pPr>
        <w:rPr>
          <w:rFonts w:cstheme="minorHAnsi"/>
        </w:rPr>
      </w:pPr>
      <w:r w:rsidRPr="00F55970">
        <w:rPr>
          <w:rFonts w:cstheme="minorHAnsi"/>
        </w:rPr>
        <w:t xml:space="preserve">Med mindre spesifikke frister </w:t>
      </w:r>
      <w:proofErr w:type="gramStart"/>
      <w:r w:rsidRPr="00F55970">
        <w:rPr>
          <w:rFonts w:cstheme="minorHAnsi"/>
        </w:rPr>
        <w:t>fremgår</w:t>
      </w:r>
      <w:proofErr w:type="gramEnd"/>
      <w:r w:rsidRPr="00F55970">
        <w:rPr>
          <w:rFonts w:cstheme="minorHAnsi"/>
        </w:rPr>
        <w:t xml:space="preserve"> av bilag 6, skal </w:t>
      </w:r>
      <w:r w:rsidR="00692C19">
        <w:rPr>
          <w:rFonts w:cstheme="minorHAnsi"/>
        </w:rPr>
        <w:t>Oppdragsgiver</w:t>
      </w:r>
      <w:r w:rsidRPr="00F55970">
        <w:rPr>
          <w:rFonts w:cstheme="minorHAnsi"/>
        </w:rPr>
        <w:t xml:space="preserve"> gi </w:t>
      </w:r>
      <w:r w:rsidR="009D43C5">
        <w:rPr>
          <w:rFonts w:cstheme="minorHAnsi"/>
        </w:rPr>
        <w:t>Avtaleparten</w:t>
      </w:r>
      <w:r w:rsidRPr="00F55970">
        <w:rPr>
          <w:rFonts w:cstheme="minorHAnsi"/>
        </w:rPr>
        <w:t xml:space="preserve"> rimelig varsel om revisjon, og </w:t>
      </w:r>
      <w:r w:rsidR="009D43C5">
        <w:rPr>
          <w:rFonts w:cstheme="minorHAnsi"/>
        </w:rPr>
        <w:t>Avtaleparten</w:t>
      </w:r>
      <w:r w:rsidRPr="00F55970">
        <w:rPr>
          <w:rFonts w:cstheme="minorHAnsi"/>
        </w:rPr>
        <w:t xml:space="preserve"> skal akseptere revisjon innen rimelig tid. Revisjonen skal gjennomføres på en slik måte at den i minst mulig grad forstyrrer alminnelig drift og tjenesteleveranser fra </w:t>
      </w:r>
      <w:r w:rsidR="009D43C5">
        <w:rPr>
          <w:rFonts w:cstheme="minorHAnsi"/>
        </w:rPr>
        <w:t>Avtaleparten</w:t>
      </w:r>
      <w:r w:rsidRPr="00F55970">
        <w:rPr>
          <w:rFonts w:cstheme="minorHAnsi"/>
        </w:rPr>
        <w:t xml:space="preserve"> og dennes underleverandører.</w:t>
      </w:r>
    </w:p>
    <w:p w:rsidRPr="00F55970" w:rsidR="008036CB" w:rsidP="008036CB" w:rsidRDefault="008036CB" w14:paraId="5AB2AC6B" w14:textId="77777777">
      <w:pPr>
        <w:rPr>
          <w:rFonts w:cstheme="minorHAnsi"/>
        </w:rPr>
      </w:pPr>
    </w:p>
    <w:p w:rsidRPr="00F55970" w:rsidR="008036CB" w:rsidP="008036CB" w:rsidRDefault="00692C19" w14:paraId="138D786A" w14:textId="705CD5A2">
      <w:pPr>
        <w:rPr>
          <w:rFonts w:cstheme="minorHAnsi"/>
        </w:rPr>
      </w:pPr>
      <w:r>
        <w:rPr>
          <w:rFonts w:cstheme="minorHAnsi"/>
        </w:rPr>
        <w:t>Oppdragsgiver</w:t>
      </w:r>
      <w:r w:rsidRPr="00F55970" w:rsidR="008036CB">
        <w:rPr>
          <w:rFonts w:cstheme="minorHAnsi"/>
        </w:rPr>
        <w:t xml:space="preserve"> kan oppnevne tredjepart til å utføre revisjon og verifikasjon etter denne bestemmelse. </w:t>
      </w:r>
      <w:r w:rsidR="009D43C5">
        <w:rPr>
          <w:rFonts w:cstheme="minorHAnsi"/>
        </w:rPr>
        <w:t>Avtaleparten</w:t>
      </w:r>
      <w:r w:rsidRPr="00F55970" w:rsidR="008036CB">
        <w:rPr>
          <w:rFonts w:cstheme="minorHAnsi"/>
        </w:rPr>
        <w:t xml:space="preserve"> kan motsette seg at en direkte konkurrent av </w:t>
      </w:r>
      <w:r w:rsidR="009D43C5">
        <w:rPr>
          <w:rFonts w:cstheme="minorHAnsi"/>
        </w:rPr>
        <w:t>Avtaleparten</w:t>
      </w:r>
      <w:r w:rsidRPr="00F55970" w:rsidR="008036CB">
        <w:rPr>
          <w:rFonts w:cstheme="minorHAnsi"/>
        </w:rPr>
        <w:t xml:space="preserve"> blir oppnevnt som tredjepart.</w:t>
      </w:r>
    </w:p>
    <w:p w:rsidRPr="00F55970" w:rsidR="008036CB" w:rsidP="008036CB" w:rsidRDefault="008036CB" w14:paraId="3551316E" w14:textId="77777777">
      <w:pPr>
        <w:rPr>
          <w:rFonts w:cstheme="minorHAnsi"/>
        </w:rPr>
      </w:pPr>
    </w:p>
    <w:p w:rsidRPr="00F55970" w:rsidR="008036CB" w:rsidP="008036CB" w:rsidRDefault="008036CB" w14:paraId="06E22846" w14:textId="36E4D919">
      <w:pPr>
        <w:rPr>
          <w:rFonts w:cstheme="minorHAnsi"/>
        </w:rPr>
      </w:pPr>
      <w:r w:rsidRPr="00F55970">
        <w:rPr>
          <w:rFonts w:cstheme="minorHAnsi"/>
        </w:rPr>
        <w:t xml:space="preserve">Hvis revisjonen avdekker at avtalevilkår eller rettslige krav </w:t>
      </w:r>
      <w:r w:rsidR="009D43C5">
        <w:rPr>
          <w:rFonts w:cstheme="minorHAnsi"/>
        </w:rPr>
        <w:t>Avtaleparten</w:t>
      </w:r>
      <w:r w:rsidRPr="00F55970">
        <w:rPr>
          <w:rFonts w:cstheme="minorHAnsi"/>
        </w:rPr>
        <w:t xml:space="preserve"> svarer for ikke overholdes, plikter </w:t>
      </w:r>
      <w:r w:rsidR="009D43C5">
        <w:rPr>
          <w:rFonts w:cstheme="minorHAnsi"/>
        </w:rPr>
        <w:t>Avtaleparten</w:t>
      </w:r>
      <w:r w:rsidRPr="00F55970">
        <w:rPr>
          <w:rFonts w:cstheme="minorHAnsi"/>
        </w:rPr>
        <w:t xml:space="preserve"> å endre driftstjenesten på en slik måte at avtalevilkårene oppfylles. Hvis de påviste avvikene er av vesentlig karakter, eller kan bebreides </w:t>
      </w:r>
      <w:r w:rsidR="009D43C5">
        <w:rPr>
          <w:rFonts w:cstheme="minorHAnsi"/>
        </w:rPr>
        <w:t>Avtaleparten</w:t>
      </w:r>
      <w:r w:rsidRPr="00F55970">
        <w:rPr>
          <w:rFonts w:cstheme="minorHAnsi"/>
        </w:rPr>
        <w:t xml:space="preserve"> som uaktsomt, plikter </w:t>
      </w:r>
      <w:r w:rsidR="009D43C5">
        <w:rPr>
          <w:rFonts w:cstheme="minorHAnsi"/>
        </w:rPr>
        <w:t>Avtaleparten</w:t>
      </w:r>
      <w:r w:rsidRPr="00F55970">
        <w:rPr>
          <w:rFonts w:cstheme="minorHAnsi"/>
        </w:rPr>
        <w:t xml:space="preserve"> å refundere </w:t>
      </w:r>
      <w:r w:rsidR="00F55F90">
        <w:rPr>
          <w:rFonts w:cstheme="minorHAnsi"/>
        </w:rPr>
        <w:t>Oppdragsgivers</w:t>
      </w:r>
      <w:r w:rsidRPr="00F55970" w:rsidR="00F55F90">
        <w:rPr>
          <w:rFonts w:cstheme="minorHAnsi"/>
        </w:rPr>
        <w:t xml:space="preserve"> nødvendige</w:t>
      </w:r>
      <w:r w:rsidRPr="00F55970">
        <w:rPr>
          <w:rFonts w:cstheme="minorHAnsi"/>
        </w:rPr>
        <w:t xml:space="preserve"> kostnader til gjennomføring av revisjonen. </w:t>
      </w:r>
    </w:p>
    <w:p w:rsidRPr="00F55970" w:rsidR="008036CB" w:rsidP="008036CB" w:rsidRDefault="008036CB" w14:paraId="2D2FBAB5" w14:textId="77777777">
      <w:pPr>
        <w:rPr>
          <w:rFonts w:cstheme="minorHAnsi"/>
        </w:rPr>
      </w:pPr>
    </w:p>
    <w:p w:rsidRPr="00F55970" w:rsidR="008036CB" w:rsidP="008036CB" w:rsidRDefault="009D43C5" w14:paraId="1B1A6ADA" w14:textId="640B98A0">
      <w:pPr>
        <w:rPr>
          <w:rFonts w:cstheme="minorHAnsi"/>
        </w:rPr>
      </w:pPr>
      <w:r>
        <w:rPr>
          <w:rFonts w:cstheme="minorHAnsi"/>
        </w:rPr>
        <w:t>Avtaleparten</w:t>
      </w:r>
      <w:r w:rsidRPr="00F55970" w:rsidR="008036CB">
        <w:rPr>
          <w:rFonts w:cstheme="minorHAnsi"/>
        </w:rPr>
        <w:t xml:space="preserve"> skal sørge for at det i de avtaler som </w:t>
      </w:r>
      <w:r>
        <w:rPr>
          <w:rFonts w:cstheme="minorHAnsi"/>
        </w:rPr>
        <w:t>Avtaleparten</w:t>
      </w:r>
      <w:r w:rsidRPr="00F55970" w:rsidR="008036CB">
        <w:rPr>
          <w:rFonts w:cstheme="minorHAnsi"/>
        </w:rPr>
        <w:t xml:space="preserve"> inngår med eventuelle underleverandører som har betydning for levering av driftstjenesten, og som er nevnt i bilag 6, inntas rett for </w:t>
      </w:r>
      <w:r w:rsidR="00692C19">
        <w:rPr>
          <w:rFonts w:cstheme="minorHAnsi"/>
        </w:rPr>
        <w:t>Oppdragsgiver</w:t>
      </w:r>
      <w:r w:rsidRPr="00F55970" w:rsidR="008036CB">
        <w:rPr>
          <w:rFonts w:cstheme="minorHAnsi"/>
        </w:rPr>
        <w:t xml:space="preserve"> til å delta i Leverandørens revisjon og gjennomgang hos underleverandøren(e) så langt det er nødvendig for å verifisere at </w:t>
      </w:r>
      <w:r>
        <w:rPr>
          <w:rFonts w:cstheme="minorHAnsi"/>
        </w:rPr>
        <w:t>Avtaleparten</w:t>
      </w:r>
      <w:r w:rsidRPr="00F55970" w:rsidR="008036CB">
        <w:rPr>
          <w:rFonts w:cstheme="minorHAnsi"/>
        </w:rPr>
        <w:t xml:space="preserve"> overholder avtalte forpliktelser for driftstjenesten. Dersom </w:t>
      </w:r>
      <w:r w:rsidR="00692C19">
        <w:rPr>
          <w:rFonts w:cstheme="minorHAnsi"/>
        </w:rPr>
        <w:t>Oppdragsgiver</w:t>
      </w:r>
      <w:r w:rsidRPr="00F55970" w:rsidR="008036CB">
        <w:rPr>
          <w:rFonts w:cstheme="minorHAnsi"/>
        </w:rPr>
        <w:t xml:space="preserve"> ønsker å gjennomføre en revisjon hos Leverandørens underleverandør, plikter </w:t>
      </w:r>
      <w:r>
        <w:rPr>
          <w:rFonts w:cstheme="minorHAnsi"/>
        </w:rPr>
        <w:t>Avtaleparten</w:t>
      </w:r>
      <w:r w:rsidRPr="00F55970" w:rsidR="008036CB">
        <w:rPr>
          <w:rFonts w:cstheme="minorHAnsi"/>
        </w:rPr>
        <w:t xml:space="preserve"> å samarbeide med </w:t>
      </w:r>
      <w:r w:rsidR="00692C19">
        <w:rPr>
          <w:rFonts w:cstheme="minorHAnsi"/>
        </w:rPr>
        <w:t>Oppdragsgiver</w:t>
      </w:r>
      <w:r w:rsidRPr="00F55970" w:rsidR="008036CB">
        <w:rPr>
          <w:rFonts w:cstheme="minorHAnsi"/>
        </w:rPr>
        <w:t xml:space="preserve"> for å få gjennomført en slik revisjon. </w:t>
      </w:r>
    </w:p>
    <w:p w:rsidRPr="00F55970" w:rsidR="008036CB" w:rsidP="008036CB" w:rsidRDefault="008036CB" w14:paraId="5F81F068" w14:textId="77777777">
      <w:pPr>
        <w:rPr>
          <w:rFonts w:cstheme="minorHAnsi"/>
        </w:rPr>
      </w:pPr>
    </w:p>
    <w:p w:rsidRPr="00F55970" w:rsidR="008036CB" w:rsidP="008036CB" w:rsidRDefault="008036CB" w14:paraId="16F09D00" w14:textId="77777777">
      <w:pPr>
        <w:rPr>
          <w:rFonts w:cstheme="minorHAnsi"/>
        </w:rPr>
      </w:pPr>
      <w:r w:rsidRPr="00F55970">
        <w:rPr>
          <w:rFonts w:cstheme="minorHAnsi"/>
        </w:rPr>
        <w:t>Partene kan i bilag 6 fastsette frister for varsel om revisjon og nærmere prosedyrer for gjennomføring mv., herunder om bruk av revisor.</w:t>
      </w:r>
    </w:p>
    <w:p w:rsidRPr="00F55970" w:rsidR="008036CB" w:rsidP="008036CB" w:rsidRDefault="008036CB" w14:paraId="27C3CCF6" w14:textId="77777777">
      <w:pPr>
        <w:rPr>
          <w:rFonts w:cstheme="minorHAnsi"/>
        </w:rPr>
      </w:pPr>
    </w:p>
    <w:p w:rsidRPr="00F55970" w:rsidR="008036CB" w:rsidP="008036CB" w:rsidRDefault="008036CB" w14:paraId="1D9AC98B" w14:textId="77777777">
      <w:pPr>
        <w:pStyle w:val="Overskrift3"/>
      </w:pPr>
      <w:bookmarkStart w:name="_Toc511649975" w:id="175"/>
      <w:bookmarkStart w:name="_Toc9493559" w:id="176"/>
      <w:bookmarkStart w:name="_Toc111467953" w:id="177"/>
      <w:bookmarkStart w:name="_Toc235188562" w:id="178"/>
      <w:r>
        <w:t>Nye versjoner av programvare</w:t>
      </w:r>
      <w:bookmarkEnd w:id="175"/>
      <w:bookmarkEnd w:id="176"/>
      <w:bookmarkEnd w:id="177"/>
      <w:bookmarkEnd w:id="178"/>
    </w:p>
    <w:p w:rsidRPr="00F55970" w:rsidR="008036CB" w:rsidP="008036CB" w:rsidRDefault="008036CB" w14:paraId="56329A9C" w14:textId="32512EBF">
      <w:pPr>
        <w:rPr>
          <w:rFonts w:cstheme="minorHAnsi"/>
        </w:rPr>
      </w:pPr>
      <w:r w:rsidRPr="00F55970">
        <w:rPr>
          <w:rFonts w:cstheme="minorHAnsi"/>
        </w:rPr>
        <w:t xml:space="preserve">Hvis ikke annet </w:t>
      </w:r>
      <w:proofErr w:type="gramStart"/>
      <w:r w:rsidRPr="00F55970">
        <w:rPr>
          <w:rFonts w:cstheme="minorHAnsi"/>
        </w:rPr>
        <w:t>fremgår</w:t>
      </w:r>
      <w:proofErr w:type="gramEnd"/>
      <w:r w:rsidRPr="00F55970">
        <w:rPr>
          <w:rFonts w:cstheme="minorHAnsi"/>
        </w:rPr>
        <w:t xml:space="preserve"> av bilag 1, skal nye versjoner av programvare (herunder programrettelser) som benyttes for å levere driftstjenesten, følge Leverandørens alminnelige oppgraderingsløp. </w:t>
      </w:r>
    </w:p>
    <w:p w:rsidRPr="00F55970" w:rsidR="008036CB" w:rsidP="008036CB" w:rsidRDefault="008036CB" w14:paraId="6E622697" w14:textId="77777777">
      <w:pPr>
        <w:rPr>
          <w:rFonts w:cstheme="minorHAnsi"/>
        </w:rPr>
      </w:pPr>
    </w:p>
    <w:p w:rsidRPr="00F55970" w:rsidR="008036CB" w:rsidP="008036CB" w:rsidRDefault="008036CB" w14:paraId="466F597A" w14:textId="4DEDA680">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påføres merkostnader av betydning som følge av at </w:t>
      </w:r>
      <w:r w:rsidR="00692C19">
        <w:rPr>
          <w:rFonts w:cstheme="minorHAnsi"/>
        </w:rPr>
        <w:t>Oppdragsgiver</w:t>
      </w:r>
      <w:r w:rsidRPr="00F55970">
        <w:rPr>
          <w:rFonts w:cstheme="minorHAnsi"/>
        </w:rPr>
        <w:t xml:space="preserve"> ikke følger anbefalt oppgraderingstakt for de applikasjoner som driftes, kan </w:t>
      </w:r>
      <w:r w:rsidR="009D43C5">
        <w:rPr>
          <w:rFonts w:cstheme="minorHAnsi"/>
        </w:rPr>
        <w:t>Avtaleparten</w:t>
      </w:r>
      <w:r w:rsidRPr="00F55970">
        <w:rPr>
          <w:rFonts w:cstheme="minorHAnsi"/>
        </w:rPr>
        <w:t xml:space="preserve"> kreve dekket sine merkostnader knyttet til å opprettholde driften av </w:t>
      </w:r>
      <w:r w:rsidR="00F55F90">
        <w:rPr>
          <w:rFonts w:cstheme="minorHAnsi"/>
        </w:rPr>
        <w:t>Oppdragsgivers</w:t>
      </w:r>
      <w:r w:rsidRPr="00F55970" w:rsidR="00F55F90">
        <w:rPr>
          <w:rFonts w:cstheme="minorHAnsi"/>
        </w:rPr>
        <w:t xml:space="preserve"> eksisterende</w:t>
      </w:r>
      <w:r w:rsidRPr="00F55970">
        <w:rPr>
          <w:rFonts w:cstheme="minorHAnsi"/>
        </w:rPr>
        <w:t xml:space="preserve"> versjon av programvaren. Anbefalt oppgraderingstakt kan angis i bilag 2. Krav om kostnadsdekning i henhold til denne bestemmelse skal behandles som en endring i henhold til kapittel 3. </w:t>
      </w:r>
    </w:p>
    <w:p w:rsidRPr="00F55970" w:rsidR="008036CB" w:rsidP="008036CB" w:rsidRDefault="008036CB" w14:paraId="38C88971" w14:textId="77777777">
      <w:pPr>
        <w:rPr>
          <w:rFonts w:cstheme="minorHAnsi"/>
        </w:rPr>
      </w:pPr>
    </w:p>
    <w:p w:rsidRPr="00F55970" w:rsidR="008036CB" w:rsidP="008036CB" w:rsidRDefault="008036CB" w14:paraId="004D9204" w14:textId="77777777">
      <w:pPr>
        <w:rPr>
          <w:rFonts w:cstheme="minorHAnsi"/>
        </w:rPr>
      </w:pPr>
      <w:r w:rsidRPr="00F55970">
        <w:rPr>
          <w:rFonts w:cstheme="minorHAnsi"/>
        </w:rPr>
        <w:t xml:space="preserve">Nye versjoner av programvare som i henhold til bilag 3 omfattes av driftstjenesten, skal testes og idriftsettes i henhold til prosedyrene i bilag 6 og samhandlingsplanen. Hvis ikke annet er avtalt i bilag 7, inngår driftssetting av programrevisjoner og feilrettingsutgaver (patcher) i det løpende driftsvederlaget. Planer og vederlag for driftssetting av nye versjoner fastsettes i henhold til bestemmelsene om endringer i kapittel 3. </w:t>
      </w:r>
    </w:p>
    <w:p w:rsidRPr="00F55970" w:rsidR="008036CB" w:rsidP="008036CB" w:rsidRDefault="008036CB" w14:paraId="3AE74E63" w14:textId="77777777">
      <w:pPr>
        <w:rPr>
          <w:rFonts w:cstheme="minorHAnsi"/>
        </w:rPr>
      </w:pPr>
    </w:p>
    <w:p w:rsidRPr="00F55970" w:rsidR="008036CB" w:rsidP="008036CB" w:rsidRDefault="008036CB" w14:paraId="56B708E0" w14:textId="77777777">
      <w:pPr>
        <w:rPr>
          <w:rFonts w:cstheme="minorHAnsi"/>
        </w:rPr>
      </w:pPr>
      <w:r w:rsidRPr="00F55970">
        <w:rPr>
          <w:rFonts w:cstheme="minorHAnsi"/>
        </w:rPr>
        <w:t xml:space="preserve">Sikkerhetsoppdateringer skal alltid driftsettes uten unødig opphold. </w:t>
      </w:r>
      <w:r w:rsidRPr="00F55970">
        <w:rPr>
          <w:rFonts w:cstheme="minorHAnsi"/>
        </w:rPr>
        <w:tab/>
      </w:r>
    </w:p>
    <w:p w:rsidRPr="00F55970" w:rsidR="008036CB" w:rsidP="008036CB" w:rsidRDefault="008036CB" w14:paraId="46DC6A97" w14:textId="77777777">
      <w:pPr>
        <w:rPr>
          <w:rFonts w:cstheme="minorHAnsi"/>
        </w:rPr>
      </w:pPr>
    </w:p>
    <w:p w:rsidRPr="00F55970" w:rsidR="008036CB" w:rsidP="008036CB" w:rsidRDefault="008036CB" w14:paraId="10F20E4E" w14:textId="3172C49B">
      <w:pPr>
        <w:rPr>
          <w:rFonts w:cstheme="minorHAnsi"/>
        </w:rPr>
      </w:pPr>
      <w:r w:rsidRPr="00F55970">
        <w:rPr>
          <w:rFonts w:cstheme="minorHAnsi"/>
        </w:rPr>
        <w:t xml:space="preserve">Før installasjon av programrettelser, nye versjoner mv. av operativsystem, database og annen basisprogramvare som benyttes for å levere driftstjenesten, skal </w:t>
      </w:r>
      <w:r w:rsidR="009D43C5">
        <w:rPr>
          <w:rFonts w:cstheme="minorHAnsi"/>
        </w:rPr>
        <w:t>Avtaleparten</w:t>
      </w:r>
      <w:r w:rsidRPr="00F55970">
        <w:rPr>
          <w:rFonts w:cstheme="minorHAnsi"/>
        </w:rPr>
        <w:t xml:space="preserve"> verifisere at oppgraderingen og/eller endringen ikke skaper problemer for aktuelle/berørte applikasjoner/programvare som i henhold til bilag 3 omfattes av eller samvirker med driftstjenesten. </w:t>
      </w:r>
      <w:r w:rsidR="009D43C5">
        <w:rPr>
          <w:rFonts w:cstheme="minorHAnsi"/>
        </w:rPr>
        <w:t>Avtaleparten</w:t>
      </w:r>
      <w:r w:rsidRPr="00F55970">
        <w:rPr>
          <w:rFonts w:cstheme="minorHAnsi"/>
        </w:rPr>
        <w:t xml:space="preserve"> kan i nødvendig utstrekning be om bistand fra </w:t>
      </w:r>
      <w:r w:rsidR="00692C19">
        <w:rPr>
          <w:rFonts w:cstheme="minorHAnsi"/>
        </w:rPr>
        <w:t>Oppdragsgiver</w:t>
      </w:r>
      <w:r w:rsidRPr="00F55970">
        <w:rPr>
          <w:rFonts w:cstheme="minorHAnsi"/>
        </w:rPr>
        <w:t xml:space="preserve"> for å gjennomføre slik verifisering. Prosedyrer for dette kan innarbeides i samhandlingsplanen.</w:t>
      </w:r>
    </w:p>
    <w:p w:rsidRPr="00F55970" w:rsidR="008036CB" w:rsidP="008036CB" w:rsidRDefault="008036CB" w14:paraId="311B8BF2" w14:textId="77777777">
      <w:pPr>
        <w:rPr>
          <w:rFonts w:cstheme="minorHAnsi"/>
        </w:rPr>
      </w:pPr>
    </w:p>
    <w:p w:rsidRPr="00F55970" w:rsidR="008036CB" w:rsidP="008036CB" w:rsidRDefault="008036CB" w14:paraId="08D492F1" w14:textId="77777777">
      <w:pPr>
        <w:pStyle w:val="Overskrift3"/>
      </w:pPr>
      <w:bookmarkStart w:name="_Toc511649976" w:id="179"/>
      <w:bookmarkStart w:name="_Toc9493560" w:id="180"/>
      <w:bookmarkStart w:name="_Toc111467954" w:id="181"/>
      <w:bookmarkStart w:name="_Toc235188563" w:id="182"/>
      <w:r>
        <w:t>Livssyklusforvaltning – tidsmessighet</w:t>
      </w:r>
      <w:bookmarkEnd w:id="179"/>
      <w:bookmarkEnd w:id="180"/>
      <w:bookmarkEnd w:id="181"/>
      <w:bookmarkEnd w:id="182"/>
    </w:p>
    <w:p w:rsidRPr="00F55970" w:rsidR="008036CB" w:rsidP="008036CB" w:rsidRDefault="008036CB" w14:paraId="5E15DABA" w14:textId="324D608F">
      <w:pPr>
        <w:rPr>
          <w:rFonts w:cstheme="minorHAnsi"/>
        </w:rPr>
      </w:pPr>
      <w:r w:rsidRPr="00F55970">
        <w:rPr>
          <w:rFonts w:cstheme="minorHAnsi"/>
        </w:rPr>
        <w:t xml:space="preserve">Med mindre annet </w:t>
      </w:r>
      <w:proofErr w:type="gramStart"/>
      <w:r w:rsidRPr="00F55970">
        <w:rPr>
          <w:rFonts w:cstheme="minorHAnsi"/>
        </w:rPr>
        <w:t>fremgår</w:t>
      </w:r>
      <w:proofErr w:type="gramEnd"/>
      <w:r w:rsidRPr="00F55970">
        <w:rPr>
          <w:rFonts w:cstheme="minorHAnsi"/>
        </w:rPr>
        <w:t xml:space="preserve"> av bilag 1, har </w:t>
      </w:r>
      <w:r w:rsidR="009D43C5">
        <w:rPr>
          <w:rFonts w:cstheme="minorHAnsi"/>
        </w:rPr>
        <w:t>Avtaleparten</w:t>
      </w:r>
      <w:r w:rsidRPr="00F55970">
        <w:rPr>
          <w:rFonts w:cstheme="minorHAnsi"/>
        </w:rPr>
        <w:t xml:space="preserve"> totalansvar for livssyklusforvaltning av utstyr, programvare og andre ytelser som er nødvendig for å opprettholde avtalt tjenestenivå, se punkt 5.1</w:t>
      </w:r>
      <w:r>
        <w:rPr>
          <w:rFonts w:cstheme="minorHAnsi"/>
        </w:rPr>
        <w:t>.1</w:t>
      </w:r>
      <w:r w:rsidRPr="00F55970">
        <w:rPr>
          <w:rFonts w:cstheme="minorHAnsi"/>
        </w:rPr>
        <w:t xml:space="preserve"> fjerde avsnitt. </w:t>
      </w:r>
    </w:p>
    <w:p w:rsidRPr="00F55970" w:rsidR="008036CB" w:rsidP="008036CB" w:rsidRDefault="008036CB" w14:paraId="0774EDBC" w14:textId="77777777">
      <w:pPr>
        <w:rPr>
          <w:rFonts w:cstheme="minorHAnsi"/>
        </w:rPr>
      </w:pPr>
    </w:p>
    <w:p w:rsidRPr="00F55970" w:rsidR="008036CB" w:rsidP="008036CB" w:rsidRDefault="008036CB" w14:paraId="2BD108CF" w14:textId="4E3C42E5">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drifter </w:t>
      </w:r>
      <w:r w:rsidR="00F55F90">
        <w:rPr>
          <w:rFonts w:cstheme="minorHAnsi"/>
        </w:rPr>
        <w:t>Oppdragsgivers</w:t>
      </w:r>
      <w:r w:rsidRPr="00F55970" w:rsidR="00F55F90">
        <w:rPr>
          <w:rFonts w:cstheme="minorHAnsi"/>
        </w:rPr>
        <w:t xml:space="preserve"> infrastruktur</w:t>
      </w:r>
      <w:r w:rsidRPr="00F55970">
        <w:rPr>
          <w:rFonts w:cstheme="minorHAnsi"/>
        </w:rPr>
        <w:t>, skal nødvendige oppgraderinger håndteres i henhold til avtalens kapittel 3 om endringer.</w:t>
      </w:r>
    </w:p>
    <w:p w:rsidRPr="00F55970" w:rsidR="008036CB" w:rsidP="008036CB" w:rsidRDefault="008036CB" w14:paraId="0D4BB9EE" w14:textId="77777777">
      <w:pPr>
        <w:rPr>
          <w:rFonts w:cstheme="minorHAnsi"/>
        </w:rPr>
      </w:pPr>
    </w:p>
    <w:p w:rsidRPr="00F55970" w:rsidR="008036CB" w:rsidP="008036CB" w:rsidRDefault="008036CB" w14:paraId="2D2892F0" w14:textId="1AF5D6FD">
      <w:pPr>
        <w:rPr>
          <w:rFonts w:cstheme="minorHAnsi"/>
        </w:rPr>
      </w:pPr>
      <w:r w:rsidRPr="00F55970">
        <w:rPr>
          <w:rFonts w:cstheme="minorHAnsi"/>
        </w:rPr>
        <w:t xml:space="preserve">Hvis </w:t>
      </w:r>
      <w:r w:rsidR="00692C19">
        <w:rPr>
          <w:rFonts w:cstheme="minorHAnsi"/>
        </w:rPr>
        <w:t>Oppdragsgiver</w:t>
      </w:r>
      <w:r w:rsidRPr="00F55970">
        <w:rPr>
          <w:rFonts w:cstheme="minorHAnsi"/>
        </w:rPr>
        <w:t xml:space="preserve"> har kjøpt Leverandørens standardtjeneste som leveres fra </w:t>
      </w:r>
      <w:r w:rsidR="009D43C5">
        <w:rPr>
          <w:rFonts w:cstheme="minorHAnsi"/>
        </w:rPr>
        <w:t>Avtaleparten</w:t>
      </w:r>
      <w:r w:rsidRPr="00F55970">
        <w:rPr>
          <w:rFonts w:cstheme="minorHAnsi"/>
        </w:rPr>
        <w:t xml:space="preserve"> til flere kunder over samme infrastruktur, innebærer ansvaret for livssyklusforvaltning videre at </w:t>
      </w:r>
      <w:r w:rsidR="009D43C5">
        <w:rPr>
          <w:rFonts w:cstheme="minorHAnsi"/>
        </w:rPr>
        <w:t>Avtaleparten</w:t>
      </w:r>
      <w:r w:rsidRPr="00F55970">
        <w:rPr>
          <w:rFonts w:cstheme="minorHAnsi"/>
        </w:rPr>
        <w:t xml:space="preserve"> aktivt skal sørge for at leveransen er tidsmessig i tiden fra driftssetting og gjennom hele kontraktsperioden. Med tidsmessig menes at leveransen, gjennom hele kontraktsperioden, skal være like effektiv og like kvalitetsmessig god som den var på kontraktsinngåelsestidspunktet, sammenlignet med andre tilsvarende tjenesteleveranser i markedet (forholdsmessighet). </w:t>
      </w:r>
    </w:p>
    <w:p w:rsidRPr="00F55970" w:rsidR="008036CB" w:rsidP="008036CB" w:rsidRDefault="008036CB" w14:paraId="0899D2DD" w14:textId="77777777">
      <w:pPr>
        <w:rPr>
          <w:rFonts w:cstheme="minorHAnsi"/>
        </w:rPr>
      </w:pPr>
    </w:p>
    <w:p w:rsidRPr="00F55970" w:rsidR="008036CB" w:rsidP="008036CB" w:rsidRDefault="008036CB" w14:paraId="103B1B51" w14:textId="5CEA304A">
      <w:pPr>
        <w:rPr>
          <w:rFonts w:cstheme="minorHAnsi"/>
        </w:rPr>
      </w:pPr>
      <w:r w:rsidRPr="00F55970">
        <w:rPr>
          <w:rFonts w:cstheme="minorHAnsi"/>
        </w:rPr>
        <w:t xml:space="preserve">Videre skal </w:t>
      </w:r>
      <w:r w:rsidR="009D43C5">
        <w:rPr>
          <w:rFonts w:cstheme="minorHAnsi"/>
        </w:rPr>
        <w:t>Avtaleparten</w:t>
      </w:r>
      <w:r w:rsidRPr="00F55970">
        <w:rPr>
          <w:rFonts w:cstheme="minorHAnsi"/>
        </w:rPr>
        <w:t xml:space="preserve"> aktivt medvirke til at leveransen gjennom hele kontraktsperioden dekker </w:t>
      </w:r>
      <w:r w:rsidR="00F55F90">
        <w:rPr>
          <w:rFonts w:cstheme="minorHAnsi"/>
        </w:rPr>
        <w:t>Oppdragsgivers</w:t>
      </w:r>
      <w:r w:rsidRPr="00F55970" w:rsidR="00F55F90">
        <w:rPr>
          <w:rFonts w:cstheme="minorHAnsi"/>
        </w:rPr>
        <w:t xml:space="preserve"> behov</w:t>
      </w:r>
      <w:r w:rsidRPr="00F55970">
        <w:rPr>
          <w:rFonts w:cstheme="minorHAnsi"/>
        </w:rPr>
        <w:t xml:space="preserve">. Endringer i </w:t>
      </w:r>
      <w:r w:rsidR="00F55F90">
        <w:rPr>
          <w:rFonts w:cstheme="minorHAnsi"/>
        </w:rPr>
        <w:t>Oppdragsgivers</w:t>
      </w:r>
      <w:r w:rsidRPr="00F55970" w:rsidR="00F55F90">
        <w:rPr>
          <w:rFonts w:cstheme="minorHAnsi"/>
        </w:rPr>
        <w:t xml:space="preserve"> behov</w:t>
      </w:r>
      <w:r w:rsidRPr="00F55970">
        <w:rPr>
          <w:rFonts w:cstheme="minorHAnsi"/>
        </w:rPr>
        <w:t xml:space="preserve"> håndteres i henhold til avtalens kapittel 3 om endringer hvis det innebærer endringer i de avtalte krav. </w:t>
      </w:r>
    </w:p>
    <w:p w:rsidRPr="00F55970" w:rsidR="008036CB" w:rsidP="008036CB" w:rsidRDefault="008036CB" w14:paraId="46939A4A" w14:textId="77777777">
      <w:pPr>
        <w:rPr>
          <w:rFonts w:cstheme="minorHAnsi"/>
        </w:rPr>
      </w:pPr>
    </w:p>
    <w:p w:rsidRPr="00F55970" w:rsidR="008036CB" w:rsidP="008036CB" w:rsidRDefault="008036CB" w14:paraId="2792D4A3" w14:textId="77777777">
      <w:pPr>
        <w:pStyle w:val="Overskrift2"/>
      </w:pPr>
      <w:bookmarkStart w:name="_Toc511649991" w:id="183"/>
      <w:bookmarkStart w:name="_Toc9493575" w:id="184"/>
      <w:bookmarkStart w:name="_Toc111467955" w:id="185"/>
      <w:bookmarkStart w:name="_Toc235188564" w:id="186"/>
      <w:bookmarkStart w:name="_Toc136153100" w:id="187"/>
      <w:bookmarkStart w:name="_Toc136170771" w:id="188"/>
      <w:bookmarkStart w:name="_Toc139680150" w:id="189"/>
      <w:r>
        <w:t>Avslutning av avtalen</w:t>
      </w:r>
      <w:bookmarkEnd w:id="183"/>
      <w:bookmarkEnd w:id="184"/>
      <w:bookmarkEnd w:id="185"/>
      <w:bookmarkEnd w:id="186"/>
    </w:p>
    <w:p w:rsidRPr="00F55970" w:rsidR="008036CB" w:rsidP="008036CB" w:rsidRDefault="008036CB" w14:paraId="46F43D31" w14:textId="77777777">
      <w:pPr>
        <w:pStyle w:val="Overskrift3"/>
      </w:pPr>
      <w:bookmarkStart w:name="_Toc111467956" w:id="190"/>
      <w:bookmarkStart w:name="_Toc235188565" w:id="191"/>
      <w:r>
        <w:t>Generelt om avslutning av Avtalen</w:t>
      </w:r>
      <w:bookmarkEnd w:id="190"/>
      <w:bookmarkEnd w:id="191"/>
    </w:p>
    <w:p w:rsidRPr="00F55970" w:rsidR="008036CB" w:rsidP="008036CB" w:rsidRDefault="008036CB" w14:paraId="22DC61AF" w14:textId="77777777">
      <w:pPr>
        <w:rPr>
          <w:rFonts w:cstheme="minorHAnsi"/>
          <w:lang w:eastAsia="nb-NO"/>
        </w:rPr>
      </w:pPr>
      <w:r w:rsidRPr="00F55970">
        <w:rPr>
          <w:rStyle w:val="normaltextrun"/>
          <w:rFonts w:cstheme="minorHAnsi"/>
          <w:color w:val="000000"/>
          <w:shd w:val="clear" w:color="auto" w:fill="FFFFFF"/>
        </w:rPr>
        <w:t>Bestemmelser om Avslutning kommer til anvendelse når en Leveransen i henhold til denne Avtalen helt eller delvis termineres i henhold til denne Avtalens bestemmelser om oppsigelse, avbestilling eller heving.</w:t>
      </w:r>
      <w:r w:rsidRPr="00F55970">
        <w:rPr>
          <w:rStyle w:val="eop"/>
          <w:rFonts w:cstheme="minorHAnsi"/>
          <w:color w:val="000000"/>
          <w:shd w:val="clear" w:color="auto" w:fill="FFFFFF"/>
        </w:rPr>
        <w:t> </w:t>
      </w:r>
    </w:p>
    <w:p w:rsidRPr="00F55970" w:rsidR="008036CB" w:rsidP="008036CB" w:rsidRDefault="008036CB" w14:paraId="7B9C4B17" w14:textId="77777777">
      <w:pPr>
        <w:rPr>
          <w:rFonts w:cstheme="minorHAnsi"/>
        </w:rPr>
      </w:pPr>
    </w:p>
    <w:p w:rsidRPr="00F55970" w:rsidR="008036CB" w:rsidP="008036CB" w:rsidRDefault="008036CB" w14:paraId="35F9AD5D" w14:textId="104A6584">
      <w:pPr>
        <w:rPr>
          <w:rFonts w:cstheme="minorHAnsi"/>
        </w:rPr>
      </w:pPr>
      <w:r w:rsidRPr="00F55970">
        <w:rPr>
          <w:rFonts w:cstheme="minorHAnsi"/>
        </w:rPr>
        <w:t xml:space="preserve">I tillegg har </w:t>
      </w:r>
      <w:r w:rsidR="00692C19">
        <w:rPr>
          <w:rFonts w:cstheme="minorHAnsi"/>
        </w:rPr>
        <w:t>Oppdragsgiver</w:t>
      </w:r>
      <w:r w:rsidRPr="00F55970">
        <w:rPr>
          <w:rFonts w:cstheme="minorHAnsi"/>
        </w:rPr>
        <w:t xml:space="preserve"> krav på oppfølgende bistand i 60 (seksti) dager etter at driftstjenesten er etablert hos ny </w:t>
      </w:r>
      <w:r w:rsidR="00692C19">
        <w:rPr>
          <w:rFonts w:cstheme="minorHAnsi"/>
        </w:rPr>
        <w:t>Avtalepart</w:t>
      </w:r>
      <w:r w:rsidRPr="00F55970">
        <w:rPr>
          <w:rFonts w:cstheme="minorHAnsi"/>
        </w:rPr>
        <w:t xml:space="preserve"> eller </w:t>
      </w:r>
      <w:r w:rsidR="00692C19">
        <w:rPr>
          <w:rFonts w:cstheme="minorHAnsi"/>
        </w:rPr>
        <w:t>Oppdragsgiver</w:t>
      </w:r>
      <w:r w:rsidRPr="00F55970">
        <w:rPr>
          <w:rFonts w:cstheme="minorHAnsi"/>
        </w:rPr>
        <w:t xml:space="preserve"> selv, også om dette skjer etter at avtalen </w:t>
      </w:r>
      <w:proofErr w:type="gramStart"/>
      <w:r w:rsidRPr="00F55970">
        <w:rPr>
          <w:rFonts w:cstheme="minorHAnsi"/>
        </w:rPr>
        <w:t>for øvrig</w:t>
      </w:r>
      <w:proofErr w:type="gramEnd"/>
      <w:r w:rsidRPr="00F55970">
        <w:rPr>
          <w:rFonts w:cstheme="minorHAnsi"/>
        </w:rPr>
        <w:t xml:space="preserve"> opphører. </w:t>
      </w:r>
    </w:p>
    <w:p w:rsidRPr="00F55970" w:rsidR="008036CB" w:rsidP="008036CB" w:rsidRDefault="008036CB" w14:paraId="467C93F0" w14:textId="77777777">
      <w:pPr>
        <w:rPr>
          <w:rFonts w:cstheme="minorHAnsi"/>
        </w:rPr>
      </w:pPr>
    </w:p>
    <w:p w:rsidRPr="00F55970" w:rsidR="008036CB" w:rsidP="008036CB" w:rsidRDefault="009D43C5" w14:paraId="34443F25" w14:textId="593A943C">
      <w:pPr>
        <w:rPr>
          <w:rFonts w:cstheme="minorHAnsi"/>
        </w:rPr>
      </w:pPr>
      <w:r>
        <w:rPr>
          <w:rFonts w:cstheme="minorHAnsi"/>
        </w:rPr>
        <w:t>Avtaleparten</w:t>
      </w:r>
      <w:r w:rsidRPr="00F55970" w:rsidR="008036CB">
        <w:rPr>
          <w:rFonts w:cstheme="minorHAnsi"/>
        </w:rPr>
        <w:t xml:space="preserve"> skal bistå </w:t>
      </w:r>
      <w:r w:rsidR="00692C19">
        <w:rPr>
          <w:rFonts w:cstheme="minorHAnsi"/>
        </w:rPr>
        <w:t>Oppdragsgiver</w:t>
      </w:r>
      <w:r w:rsidRPr="00F55970" w:rsidR="008036CB">
        <w:rPr>
          <w:rFonts w:cstheme="minorHAnsi"/>
        </w:rPr>
        <w:t xml:space="preserve"> i forbindelse med forberedelsene til eventuell inngåelse av ny driftsavtale og levere den informasjon som er nødvendig i forbindelse med slik forberedelse. </w:t>
      </w:r>
    </w:p>
    <w:p w:rsidRPr="00F55970" w:rsidR="008036CB" w:rsidP="008036CB" w:rsidRDefault="008036CB" w14:paraId="393749EE" w14:textId="77777777">
      <w:pPr>
        <w:rPr>
          <w:rFonts w:cstheme="minorHAnsi"/>
        </w:rPr>
      </w:pPr>
    </w:p>
    <w:p w:rsidRPr="00F55970" w:rsidR="008036CB" w:rsidP="008036CB" w:rsidRDefault="00692C19" w14:paraId="191C00FC" w14:textId="6ED5591F">
      <w:pPr>
        <w:rPr>
          <w:rFonts w:cstheme="minorHAnsi"/>
        </w:rPr>
      </w:pPr>
      <w:r>
        <w:rPr>
          <w:rFonts w:cstheme="minorHAnsi"/>
        </w:rPr>
        <w:t>Oppdragsgiver</w:t>
      </w:r>
      <w:r w:rsidRPr="00F55970" w:rsidR="008036CB">
        <w:rPr>
          <w:rFonts w:cstheme="minorHAnsi"/>
        </w:rPr>
        <w:t xml:space="preserve"> kan spesifisere i bilag 1 hvilken informasjon </w:t>
      </w:r>
      <w:r w:rsidR="009D43C5">
        <w:rPr>
          <w:rFonts w:cstheme="minorHAnsi"/>
        </w:rPr>
        <w:t>Avtaleparten</w:t>
      </w:r>
      <w:r w:rsidRPr="00F55970" w:rsidR="008036CB">
        <w:rPr>
          <w:rFonts w:cstheme="minorHAnsi"/>
        </w:rPr>
        <w:t xml:space="preserve"> som et minimum skal levere i forbindelse med slik forberedelse, og når det skal skje. En slik beskrivelse i bilag 1 anses ikke uttømmende.</w:t>
      </w:r>
    </w:p>
    <w:p w:rsidRPr="00F55970" w:rsidR="008036CB" w:rsidP="008036CB" w:rsidRDefault="008036CB" w14:paraId="625E8EFF" w14:textId="77777777">
      <w:pPr>
        <w:rPr>
          <w:rFonts w:cstheme="minorHAnsi"/>
        </w:rPr>
      </w:pPr>
    </w:p>
    <w:p w:rsidRPr="00F55970" w:rsidR="008036CB" w:rsidP="008036CB" w:rsidRDefault="008036CB" w14:paraId="60A0C977" w14:textId="77777777">
      <w:pPr>
        <w:pStyle w:val="Overskrift3"/>
      </w:pPr>
      <w:bookmarkStart w:name="_Toc111467957" w:id="192"/>
      <w:bookmarkStart w:name="_Toc235188566" w:id="193"/>
      <w:r>
        <w:t>Avslutningsplan</w:t>
      </w:r>
      <w:bookmarkEnd w:id="192"/>
      <w:bookmarkEnd w:id="193"/>
    </w:p>
    <w:p w:rsidRPr="00F55970" w:rsidR="008036CB" w:rsidP="008036CB" w:rsidRDefault="00692C19" w14:paraId="135DCB9A" w14:textId="6B5EE9AE">
      <w:pPr>
        <w:rPr>
          <w:rFonts w:cstheme="minorHAnsi"/>
        </w:rPr>
      </w:pPr>
      <w:r>
        <w:rPr>
          <w:rFonts w:cstheme="minorHAnsi"/>
        </w:rPr>
        <w:t>Oppdragsgiver</w:t>
      </w:r>
      <w:r w:rsidRPr="00F55970" w:rsidR="008036CB">
        <w:rPr>
          <w:rFonts w:cstheme="minorHAnsi"/>
        </w:rPr>
        <w:t xml:space="preserve"> skal utarbeide en fremdriftsplan for avslutningsperioden, kalt «avslutningsplan». Avslutningsplanen skal forelegges </w:t>
      </w:r>
      <w:r w:rsidR="009D43C5">
        <w:rPr>
          <w:rFonts w:cstheme="minorHAnsi"/>
        </w:rPr>
        <w:t>Avtaleparten</w:t>
      </w:r>
      <w:r w:rsidRPr="00F55970" w:rsidR="008036CB">
        <w:rPr>
          <w:rFonts w:cstheme="minorHAnsi"/>
        </w:rPr>
        <w:t xml:space="preserve"> innen rimelig tid etter oppstart av avslutningsperioden. </w:t>
      </w:r>
      <w:r>
        <w:rPr>
          <w:rFonts w:cstheme="minorHAnsi"/>
        </w:rPr>
        <w:t>Oppdragsgiver</w:t>
      </w:r>
      <w:r w:rsidRPr="00F55970" w:rsidR="008036CB">
        <w:rPr>
          <w:rFonts w:cstheme="minorHAnsi"/>
        </w:rPr>
        <w:t xml:space="preserve"> kan la eventuell ny </w:t>
      </w:r>
      <w:r>
        <w:rPr>
          <w:rFonts w:cstheme="minorHAnsi"/>
        </w:rPr>
        <w:t>Avtalepart</w:t>
      </w:r>
      <w:r w:rsidRPr="00F55970" w:rsidR="008036CB">
        <w:rPr>
          <w:rFonts w:cstheme="minorHAnsi"/>
        </w:rPr>
        <w:t xml:space="preserve"> lage eller supplere slik plan på </w:t>
      </w:r>
      <w:r w:rsidR="00F55F90">
        <w:rPr>
          <w:rFonts w:cstheme="minorHAnsi"/>
        </w:rPr>
        <w:t>Oppdragsgivers</w:t>
      </w:r>
      <w:r w:rsidRPr="00F55970" w:rsidR="00F55F90">
        <w:rPr>
          <w:rFonts w:cstheme="minorHAnsi"/>
        </w:rPr>
        <w:t xml:space="preserve"> vegne</w:t>
      </w:r>
      <w:r w:rsidRPr="00F55970" w:rsidR="008036CB">
        <w:rPr>
          <w:rFonts w:cstheme="minorHAnsi"/>
        </w:rPr>
        <w:t xml:space="preserve">. </w:t>
      </w:r>
    </w:p>
    <w:p w:rsidRPr="00F55970" w:rsidR="008036CB" w:rsidP="008036CB" w:rsidRDefault="008036CB" w14:paraId="10587F9B" w14:textId="77777777">
      <w:pPr>
        <w:rPr>
          <w:rFonts w:cstheme="minorHAnsi"/>
        </w:rPr>
      </w:pPr>
    </w:p>
    <w:p w:rsidRPr="00F55970" w:rsidR="008036CB" w:rsidP="008036CB" w:rsidRDefault="009D43C5" w14:paraId="2E241AAD" w14:textId="118472DE">
      <w:pPr>
        <w:pStyle w:val="paragraph"/>
        <w:spacing w:before="0" w:beforeAutospacing="0" w:after="0" w:afterAutospacing="0"/>
        <w:textAlignment w:val="baseline"/>
        <w:rPr>
          <w:rStyle w:val="eop"/>
          <w:rFonts w:ascii="Calibri" w:hAnsi="Calibri" w:cs="Calibri"/>
        </w:rPr>
      </w:pPr>
      <w:r>
        <w:rPr>
          <w:rStyle w:val="normaltextrun"/>
          <w:rFonts w:ascii="Calibri" w:hAnsi="Calibri" w:cs="Calibri"/>
        </w:rPr>
        <w:t>Avtaleparten</w:t>
      </w:r>
      <w:r w:rsidRPr="00F55970" w:rsidR="008036CB">
        <w:rPr>
          <w:rStyle w:val="normaltextrun"/>
          <w:rFonts w:ascii="Calibri" w:hAnsi="Calibri" w:cs="Calibri"/>
        </w:rPr>
        <w:t xml:space="preserve"> skal uten ugrunnet opphold bistå med:</w:t>
      </w:r>
      <w:r w:rsidRPr="00F55970" w:rsidR="008036CB">
        <w:rPr>
          <w:rStyle w:val="eop"/>
          <w:rFonts w:ascii="Calibri" w:hAnsi="Calibri" w:cs="Calibri"/>
        </w:rPr>
        <w:t> </w:t>
      </w:r>
    </w:p>
    <w:p w:rsidRPr="00F55970" w:rsidR="008036CB" w:rsidP="008036CB" w:rsidRDefault="008036CB" w14:paraId="3A202F9F" w14:textId="77777777">
      <w:pPr>
        <w:pStyle w:val="paragraph"/>
        <w:spacing w:before="0" w:beforeAutospacing="0" w:after="0" w:afterAutospacing="0"/>
        <w:textAlignment w:val="baseline"/>
        <w:rPr>
          <w:rFonts w:ascii="Segoe UI" w:hAnsi="Segoe UI" w:cs="Segoe UI"/>
          <w:sz w:val="18"/>
          <w:szCs w:val="18"/>
        </w:rPr>
      </w:pPr>
    </w:p>
    <w:p w:rsidRPr="00F55970" w:rsidR="008036CB" w:rsidRDefault="008036CB" w14:paraId="7FCFB941" w14:textId="6319AEEC">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 xml:space="preserve"> informasjon og kompetanse som er nødvendig for at </w:t>
      </w:r>
      <w:r w:rsidR="00692C19">
        <w:rPr>
          <w:rStyle w:val="normaltextrun"/>
          <w:rFonts w:ascii="Calibri" w:hAnsi="Calibri" w:cs="Calibri"/>
          <w:szCs w:val="28"/>
        </w:rPr>
        <w:t>Oppdragsgiver</w:t>
      </w:r>
      <w:r w:rsidRPr="00F55970">
        <w:rPr>
          <w:rStyle w:val="normaltextrun"/>
          <w:rFonts w:ascii="Calibri" w:hAnsi="Calibri" w:cs="Calibri"/>
          <w:szCs w:val="28"/>
        </w:rPr>
        <w:t xml:space="preserve"> skal kunne utarbeide planen, </w:t>
      </w:r>
      <w:r w:rsidRPr="00F55970">
        <w:rPr>
          <w:rStyle w:val="eop"/>
          <w:rFonts w:ascii="Calibri" w:hAnsi="Calibri" w:cs="Calibri"/>
          <w:sz w:val="28"/>
          <w:szCs w:val="28"/>
        </w:rPr>
        <w:t> </w:t>
      </w:r>
    </w:p>
    <w:p w:rsidRPr="00F55970" w:rsidR="008036CB" w:rsidRDefault="008036CB" w14:paraId="5F02F24A" w14:textId="77777777">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gi innspill om konkrete aktiviteter som er nødvendig fra Leverandørens side, </w:t>
      </w:r>
      <w:r w:rsidRPr="00F55970">
        <w:rPr>
          <w:rStyle w:val="eop"/>
          <w:rFonts w:ascii="Calibri" w:hAnsi="Calibri" w:cs="Calibri"/>
          <w:sz w:val="28"/>
          <w:szCs w:val="28"/>
        </w:rPr>
        <w:t> </w:t>
      </w:r>
    </w:p>
    <w:p w:rsidRPr="00F55970" w:rsidR="008036CB" w:rsidRDefault="008036CB" w14:paraId="0F15EE82" w14:textId="3A84912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 xml:space="preserve">tidsrammene for aktivitetene og </w:t>
      </w:r>
      <w:proofErr w:type="gramStart"/>
      <w:r w:rsidRPr="00F55970">
        <w:rPr>
          <w:rStyle w:val="normaltextrun"/>
          <w:rFonts w:ascii="Calibri" w:hAnsi="Calibri" w:cs="Calibri"/>
          <w:szCs w:val="28"/>
        </w:rPr>
        <w:t>for øvrig</w:t>
      </w:r>
      <w:proofErr w:type="gramEnd"/>
      <w:r w:rsidRPr="00F55970">
        <w:rPr>
          <w:rStyle w:val="normaltextrun"/>
          <w:rFonts w:ascii="Calibri" w:hAnsi="Calibri" w:cs="Calibri"/>
          <w:szCs w:val="28"/>
        </w:rPr>
        <w:t xml:space="preserve"> beskrive det nødvendige samspillet mellom </w:t>
      </w:r>
      <w:r w:rsidR="009D43C5">
        <w:rPr>
          <w:rStyle w:val="normaltextrun"/>
          <w:rFonts w:ascii="Calibri" w:hAnsi="Calibri" w:cs="Calibri"/>
          <w:szCs w:val="28"/>
        </w:rPr>
        <w:t>Avtaleparten</w:t>
      </w:r>
      <w:r w:rsidRPr="00F55970">
        <w:rPr>
          <w:rStyle w:val="normaltextrun"/>
          <w:rFonts w:ascii="Calibri" w:hAnsi="Calibri" w:cs="Calibri"/>
          <w:szCs w:val="28"/>
        </w:rPr>
        <w:t xml:space="preserve"> og </w:t>
      </w:r>
      <w:r w:rsidR="00692C19">
        <w:rPr>
          <w:rStyle w:val="normaltextrun"/>
          <w:rFonts w:ascii="Calibri" w:hAnsi="Calibri" w:cs="Calibri"/>
          <w:szCs w:val="28"/>
        </w:rPr>
        <w:t>Oppdragsgiver</w:t>
      </w:r>
      <w:r w:rsidRPr="00F55970">
        <w:rPr>
          <w:rStyle w:val="normaltextrun"/>
          <w:rFonts w:ascii="Calibri" w:hAnsi="Calibri" w:cs="Calibri"/>
          <w:szCs w:val="28"/>
        </w:rPr>
        <w:t xml:space="preserve"> ved avslutningen </w:t>
      </w:r>
      <w:r w:rsidRPr="00F55970">
        <w:rPr>
          <w:rStyle w:val="eop"/>
          <w:rFonts w:ascii="Calibri" w:hAnsi="Calibri" w:cs="Calibri"/>
          <w:sz w:val="28"/>
          <w:szCs w:val="28"/>
        </w:rPr>
        <w:t> </w:t>
      </w:r>
    </w:p>
    <w:p w:rsidRPr="00F55970" w:rsidR="008036CB" w:rsidRDefault="009D43C5" w14:paraId="576B9ABC" w14:textId="79B37EA4">
      <w:pPr>
        <w:pStyle w:val="paragraph"/>
        <w:numPr>
          <w:ilvl w:val="0"/>
          <w:numId w:val="24"/>
        </w:numPr>
        <w:spacing w:before="0" w:beforeAutospacing="0" w:after="0" w:afterAutospacing="0"/>
        <w:ind w:left="709"/>
        <w:textAlignment w:val="baseline"/>
        <w:rPr>
          <w:rStyle w:val="eop"/>
          <w:rFonts w:ascii="Calibri" w:hAnsi="Calibri" w:cs="Calibri"/>
        </w:rPr>
      </w:pPr>
      <w:r>
        <w:rPr>
          <w:rStyle w:val="normaltextrun"/>
          <w:rFonts w:ascii="Calibri" w:hAnsi="Calibri" w:cs="Calibri"/>
          <w:szCs w:val="28"/>
        </w:rPr>
        <w:t>Avtaleparten</w:t>
      </w:r>
      <w:r w:rsidRPr="00F55970" w:rsidR="008036CB">
        <w:rPr>
          <w:rStyle w:val="normaltextrun"/>
          <w:rFonts w:ascii="Calibri" w:hAnsi="Calibri" w:cs="Calibri"/>
          <w:szCs w:val="28"/>
        </w:rPr>
        <w:t xml:space="preserve"> skal videre legge til rette for at </w:t>
      </w:r>
      <w:r w:rsidR="00692C19">
        <w:rPr>
          <w:rStyle w:val="normaltextrun"/>
          <w:rFonts w:ascii="Calibri" w:hAnsi="Calibri" w:cs="Calibri"/>
          <w:szCs w:val="28"/>
        </w:rPr>
        <w:t>Oppdragsgiver</w:t>
      </w:r>
      <w:r w:rsidRPr="00F55970" w:rsidR="008036CB">
        <w:rPr>
          <w:rStyle w:val="normaltextrun"/>
          <w:rFonts w:ascii="Calibri" w:hAnsi="Calibri" w:cs="Calibri"/>
          <w:szCs w:val="28"/>
        </w:rPr>
        <w:t xml:space="preserve"> uten ugrunnet opphold får tilgang til den informasjon som </w:t>
      </w:r>
      <w:r w:rsidR="00692C19">
        <w:rPr>
          <w:rStyle w:val="normaltextrun"/>
          <w:rFonts w:ascii="Calibri" w:hAnsi="Calibri" w:cs="Calibri"/>
          <w:szCs w:val="28"/>
        </w:rPr>
        <w:t>Oppdragsgiver</w:t>
      </w:r>
      <w:r w:rsidRPr="00F55970" w:rsidR="008036CB">
        <w:rPr>
          <w:rStyle w:val="normaltextrun"/>
          <w:rFonts w:ascii="Calibri" w:hAnsi="Calibri" w:cs="Calibri"/>
          <w:szCs w:val="28"/>
        </w:rPr>
        <w:t xml:space="preserve"> trenger fra eventuelle underleverandører av </w:t>
      </w:r>
      <w:r>
        <w:rPr>
          <w:rStyle w:val="normaltextrun"/>
          <w:rFonts w:ascii="Calibri" w:hAnsi="Calibri" w:cs="Calibri"/>
          <w:szCs w:val="28"/>
        </w:rPr>
        <w:t>Avtaleparten</w:t>
      </w:r>
      <w:r w:rsidRPr="00F55970" w:rsidR="008036CB">
        <w:rPr>
          <w:rStyle w:val="normaltextrun"/>
          <w:rFonts w:ascii="Calibri" w:hAnsi="Calibri" w:cs="Calibri"/>
          <w:szCs w:val="28"/>
        </w:rPr>
        <w:t>.</w:t>
      </w:r>
      <w:r w:rsidRPr="00F55970" w:rsidR="008036CB">
        <w:rPr>
          <w:rStyle w:val="eop"/>
          <w:rFonts w:ascii="Calibri" w:hAnsi="Calibri" w:cs="Calibri"/>
          <w:sz w:val="28"/>
          <w:szCs w:val="28"/>
        </w:rPr>
        <w:t> </w:t>
      </w:r>
    </w:p>
    <w:p w:rsidRPr="00F55970" w:rsidR="008036CB" w:rsidP="008036CB" w:rsidRDefault="008036CB" w14:paraId="561C1043" w14:textId="77777777">
      <w:pPr>
        <w:pStyle w:val="paragraph"/>
        <w:spacing w:before="0" w:beforeAutospacing="0" w:after="0" w:afterAutospacing="0"/>
        <w:textAlignment w:val="baseline"/>
        <w:rPr>
          <w:rStyle w:val="eop"/>
          <w:rFonts w:ascii="Calibri" w:hAnsi="Calibri" w:cs="Calibri"/>
          <w:sz w:val="22"/>
          <w:szCs w:val="22"/>
        </w:rPr>
      </w:pPr>
    </w:p>
    <w:p w:rsidRPr="005609D4" w:rsidR="008036CB" w:rsidP="008036CB" w:rsidRDefault="008036CB" w14:paraId="1DAA6826" w14:textId="121BC3E1">
      <w:pPr>
        <w:pStyle w:val="Overskrift3"/>
      </w:pPr>
      <w:bookmarkStart w:name="_Toc111467958" w:id="194"/>
      <w:bookmarkStart w:name="_Toc235188567" w:id="195"/>
      <w:r>
        <w:t xml:space="preserve">Øvrige plikter som tilfaller </w:t>
      </w:r>
      <w:r w:rsidR="009D43C5">
        <w:t>Avtaleparten</w:t>
      </w:r>
      <w:bookmarkEnd w:id="194"/>
      <w:bookmarkEnd w:id="195"/>
    </w:p>
    <w:p w:rsidRPr="00F55970" w:rsidR="008036CB" w:rsidP="008036CB" w:rsidRDefault="009D43C5" w14:paraId="2D6A4D93" w14:textId="1C5584E9">
      <w:pPr>
        <w:rPr>
          <w:rFonts w:cstheme="minorHAnsi"/>
        </w:rPr>
      </w:pPr>
      <w:r>
        <w:rPr>
          <w:rFonts w:cstheme="minorHAnsi"/>
        </w:rPr>
        <w:t>Avtaleparten</w:t>
      </w:r>
      <w:r w:rsidRPr="00F55970" w:rsidR="008036CB">
        <w:rPr>
          <w:rFonts w:cstheme="minorHAnsi"/>
        </w:rPr>
        <w:t xml:space="preserve"> skal stille til rådighet personell med samme kompetanse og tilgjengelighet, og yte tjenester med samme kvalitet som for tilsvarende tjenester i ordinær drift gjennom hele avslutningsperioden, slik at driftstjenesten blir fullverdig helt frem til avtalen avsluttes, samtidig som </w:t>
      </w:r>
      <w:r w:rsidR="00692C19">
        <w:rPr>
          <w:rFonts w:cstheme="minorHAnsi"/>
        </w:rPr>
        <w:t>Oppdragsgiver</w:t>
      </w:r>
      <w:r w:rsidRPr="00F55970" w:rsidR="008036CB">
        <w:rPr>
          <w:rFonts w:cstheme="minorHAnsi"/>
        </w:rPr>
        <w:t xml:space="preserve"> eller eventuell ny driftsleverandør blir fullverdig støttet i overtakelsesprosessen.</w:t>
      </w:r>
    </w:p>
    <w:p w:rsidRPr="00F55970" w:rsidR="008036CB" w:rsidP="008036CB" w:rsidRDefault="008036CB" w14:paraId="622EDD16" w14:textId="77777777">
      <w:pPr>
        <w:rPr>
          <w:rFonts w:cstheme="minorHAnsi"/>
        </w:rPr>
      </w:pPr>
    </w:p>
    <w:p w:rsidRPr="00F55970" w:rsidR="008036CB" w:rsidP="008036CB" w:rsidRDefault="009D43C5" w14:paraId="3AE48948" w14:textId="06994FF2">
      <w:pPr>
        <w:rPr>
          <w:rFonts w:cstheme="minorHAnsi"/>
        </w:rPr>
      </w:pPr>
      <w:r>
        <w:rPr>
          <w:rFonts w:cstheme="minorHAnsi"/>
        </w:rPr>
        <w:t>Avtaleparten</w:t>
      </w:r>
      <w:r w:rsidRPr="00F55970" w:rsidR="008036CB">
        <w:rPr>
          <w:rFonts w:cstheme="minorHAnsi"/>
        </w:rPr>
        <w:t xml:space="preserve"> er forpliktet til å stille nødvendige tjenester til rådighet for </w:t>
      </w:r>
      <w:r w:rsidR="00692C19">
        <w:rPr>
          <w:rFonts w:cstheme="minorHAnsi"/>
        </w:rPr>
        <w:t>Oppdragsgiver</w:t>
      </w:r>
      <w:r w:rsidRPr="00F55970" w:rsidR="008036CB">
        <w:rPr>
          <w:rFonts w:cstheme="minorHAnsi"/>
        </w:rPr>
        <w:t xml:space="preserve"> i avslutningsperioden og samarbeide med eventuell ny </w:t>
      </w:r>
      <w:r w:rsidR="00692C19">
        <w:rPr>
          <w:rFonts w:cstheme="minorHAnsi"/>
        </w:rPr>
        <w:t>Avtalepart</w:t>
      </w:r>
      <w:r w:rsidRPr="00F55970" w:rsidR="008036CB">
        <w:rPr>
          <w:rFonts w:cstheme="minorHAnsi"/>
        </w:rPr>
        <w:t xml:space="preserve">, slik at overgangen kan gjennomføres med minst mulig driftsforstyrrelse for </w:t>
      </w:r>
      <w:r w:rsidR="00692C19">
        <w:rPr>
          <w:rFonts w:cstheme="minorHAnsi"/>
        </w:rPr>
        <w:t>Oppdragsgiver</w:t>
      </w:r>
      <w:r w:rsidRPr="00F55970" w:rsidR="008036CB">
        <w:rPr>
          <w:rFonts w:cstheme="minorHAnsi"/>
        </w:rPr>
        <w:t xml:space="preserve">. </w:t>
      </w:r>
    </w:p>
    <w:p w:rsidRPr="00F55970" w:rsidR="008036CB" w:rsidP="008036CB" w:rsidRDefault="008036CB" w14:paraId="6C736565" w14:textId="77777777">
      <w:pPr>
        <w:rPr>
          <w:rFonts w:cstheme="minorHAnsi"/>
        </w:rPr>
      </w:pPr>
    </w:p>
    <w:p w:rsidRPr="00F55970" w:rsidR="008036CB" w:rsidP="008036CB" w:rsidRDefault="009D43C5" w14:paraId="2205D685" w14:textId="4113E14D">
      <w:pPr>
        <w:rPr>
          <w:rFonts w:cstheme="minorHAnsi"/>
        </w:rPr>
      </w:pPr>
      <w:r>
        <w:rPr>
          <w:rFonts w:cstheme="minorHAnsi"/>
        </w:rPr>
        <w:t>Avtaleparten</w:t>
      </w:r>
      <w:r w:rsidRPr="00F55970" w:rsidR="008036CB">
        <w:rPr>
          <w:rFonts w:cstheme="minorHAnsi"/>
        </w:rPr>
        <w:t xml:space="preserve"> er også forpliktet til å bidra med nødvendig kompetanseoverføring til ny driftsorganisasjon, den leverte driftsformen tatt i betraktning. </w:t>
      </w:r>
      <w:r>
        <w:rPr>
          <w:rFonts w:cstheme="minorHAnsi"/>
        </w:rPr>
        <w:t>Avtaleparten</w:t>
      </w:r>
      <w:r w:rsidRPr="00F55970" w:rsidR="008036CB">
        <w:rPr>
          <w:rFonts w:cstheme="minorHAnsi"/>
        </w:rPr>
        <w:t xml:space="preserve"> er ikke pliktig til å bistå med grunnleggende kompetanseoverføring eller med kompetanseoverføring knyttet til Leverandørens forretningshemmeligheter.</w:t>
      </w:r>
    </w:p>
    <w:p w:rsidRPr="00F55970" w:rsidR="008036CB" w:rsidP="008036CB" w:rsidRDefault="008036CB" w14:paraId="5503657C" w14:textId="77777777">
      <w:pPr>
        <w:rPr>
          <w:rFonts w:cstheme="minorHAnsi"/>
        </w:rPr>
      </w:pPr>
    </w:p>
    <w:p w:rsidRPr="00F55970" w:rsidR="008036CB" w:rsidP="008036CB" w:rsidRDefault="009D43C5" w14:paraId="7E593696" w14:textId="5D16B38D">
      <w:pPr>
        <w:rPr>
          <w:rFonts w:cstheme="minorHAnsi"/>
        </w:rPr>
      </w:pPr>
      <w:r>
        <w:rPr>
          <w:rFonts w:cstheme="minorHAnsi"/>
        </w:rPr>
        <w:t>Avtaleparten</w:t>
      </w:r>
      <w:r w:rsidRPr="00F55970" w:rsidR="008036CB">
        <w:rPr>
          <w:rFonts w:cstheme="minorHAnsi"/>
        </w:rPr>
        <w:t xml:space="preserve"> har plikt til å legge til rette for at følgende blir overført til </w:t>
      </w:r>
      <w:r w:rsidR="00692C19">
        <w:rPr>
          <w:rFonts w:cstheme="minorHAnsi"/>
        </w:rPr>
        <w:t>Oppdragsgiver</w:t>
      </w:r>
      <w:r w:rsidRPr="00F55970" w:rsidR="008036CB">
        <w:rPr>
          <w:rFonts w:cstheme="minorHAnsi"/>
        </w:rPr>
        <w:t xml:space="preserve">, eller til tredjepart utpekt av </w:t>
      </w:r>
      <w:r w:rsidR="00692C19">
        <w:rPr>
          <w:rFonts w:cstheme="minorHAnsi"/>
        </w:rPr>
        <w:t>Oppdragsgiver</w:t>
      </w:r>
      <w:r w:rsidRPr="00F55970" w:rsidR="008036CB">
        <w:rPr>
          <w:rFonts w:cstheme="minorHAnsi"/>
        </w:rPr>
        <w:t>:</w:t>
      </w:r>
    </w:p>
    <w:p w:rsidRPr="00F55970" w:rsidR="008036CB" w:rsidP="008036CB" w:rsidRDefault="008036CB" w14:paraId="3F9011F4" w14:textId="77777777">
      <w:pPr>
        <w:rPr>
          <w:rFonts w:cstheme="minorHAnsi"/>
        </w:rPr>
      </w:pPr>
    </w:p>
    <w:p w:rsidRPr="00F55970" w:rsidR="008036CB" w:rsidRDefault="00F55F90" w14:paraId="150D820E" w14:textId="60EAECE7">
      <w:pPr>
        <w:pStyle w:val="nummerertliste1"/>
        <w:numPr>
          <w:ilvl w:val="0"/>
          <w:numId w:val="22"/>
        </w:numPr>
        <w:rPr>
          <w:rFonts w:asciiTheme="minorHAnsi" w:hAnsiTheme="minorHAnsi" w:cstheme="minorHAnsi"/>
          <w:sz w:val="24"/>
          <w:szCs w:val="24"/>
        </w:rPr>
      </w:pPr>
      <w:r>
        <w:rPr>
          <w:rFonts w:asciiTheme="minorHAnsi" w:hAnsiTheme="minorHAnsi" w:cstheme="minorHAnsi"/>
          <w:sz w:val="24"/>
          <w:szCs w:val="24"/>
        </w:rPr>
        <w:t>Oppdragsgivers</w:t>
      </w:r>
      <w:r w:rsidRPr="00F55970">
        <w:rPr>
          <w:rFonts w:asciiTheme="minorHAnsi" w:hAnsiTheme="minorHAnsi" w:cstheme="minorHAnsi"/>
          <w:sz w:val="24"/>
          <w:szCs w:val="24"/>
        </w:rPr>
        <w:t xml:space="preserve"> data</w:t>
      </w:r>
      <w:r w:rsidRPr="00F55970" w:rsidR="008036CB">
        <w:rPr>
          <w:rFonts w:asciiTheme="minorHAnsi" w:hAnsiTheme="minorHAnsi" w:cstheme="minorHAnsi"/>
          <w:sz w:val="24"/>
          <w:szCs w:val="24"/>
        </w:rPr>
        <w:t xml:space="preserve"> inkludert de sikkerhetskopier av </w:t>
      </w:r>
      <w:r>
        <w:rPr>
          <w:rFonts w:asciiTheme="minorHAnsi" w:hAnsiTheme="minorHAnsi" w:cstheme="minorHAnsi"/>
          <w:sz w:val="24"/>
          <w:szCs w:val="24"/>
        </w:rPr>
        <w:t>Oppdragsgivers</w:t>
      </w:r>
      <w:r w:rsidRPr="00F55970">
        <w:rPr>
          <w:rFonts w:asciiTheme="minorHAnsi" w:hAnsiTheme="minorHAnsi" w:cstheme="minorHAnsi"/>
          <w:sz w:val="24"/>
          <w:szCs w:val="24"/>
        </w:rPr>
        <w:t xml:space="preserve"> data</w:t>
      </w:r>
      <w:r w:rsidRPr="00F55970" w:rsidR="008036CB">
        <w:rPr>
          <w:rFonts w:asciiTheme="minorHAnsi" w:hAnsiTheme="minorHAnsi" w:cstheme="minorHAnsi"/>
          <w:sz w:val="24"/>
          <w:szCs w:val="24"/>
        </w:rPr>
        <w:t xml:space="preserve"> som </w:t>
      </w:r>
      <w:r w:rsidR="00692C19">
        <w:rPr>
          <w:rFonts w:asciiTheme="minorHAnsi" w:hAnsiTheme="minorHAnsi" w:cstheme="minorHAnsi"/>
          <w:sz w:val="24"/>
          <w:szCs w:val="24"/>
        </w:rPr>
        <w:t>Oppdragsgiver</w:t>
      </w:r>
      <w:r w:rsidRPr="00F55970" w:rsidR="008036CB">
        <w:rPr>
          <w:rFonts w:asciiTheme="minorHAnsi" w:hAnsiTheme="minorHAnsi" w:cstheme="minorHAnsi"/>
          <w:sz w:val="24"/>
          <w:szCs w:val="24"/>
        </w:rPr>
        <w:t xml:space="preserve"> ønsker</w:t>
      </w:r>
    </w:p>
    <w:p w:rsidRPr="00F55970" w:rsidR="008036CB" w:rsidRDefault="008036CB" w14:paraId="42430058" w14:textId="03E79EB5">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 xml:space="preserve">Lisenser (disposisjonsrett) som </w:t>
      </w:r>
      <w:r w:rsidR="009D43C5">
        <w:rPr>
          <w:rFonts w:asciiTheme="minorHAnsi" w:hAnsiTheme="minorHAnsi" w:cstheme="minorHAnsi"/>
          <w:sz w:val="24"/>
          <w:szCs w:val="24"/>
        </w:rPr>
        <w:t>Avtaleparten</w:t>
      </w:r>
      <w:r w:rsidRPr="00F55970">
        <w:rPr>
          <w:rFonts w:asciiTheme="minorHAnsi" w:hAnsiTheme="minorHAnsi" w:cstheme="minorHAnsi"/>
          <w:sz w:val="24"/>
          <w:szCs w:val="24"/>
        </w:rPr>
        <w:t xml:space="preserve"> administrerer på </w:t>
      </w:r>
      <w:r w:rsidR="00F55F90">
        <w:rPr>
          <w:rFonts w:asciiTheme="minorHAnsi" w:hAnsiTheme="minorHAnsi" w:cstheme="minorHAnsi"/>
          <w:sz w:val="24"/>
          <w:szCs w:val="24"/>
        </w:rPr>
        <w:t>Oppdragsgivers</w:t>
      </w:r>
      <w:r w:rsidRPr="00F55970" w:rsidR="00F55F90">
        <w:rPr>
          <w:rFonts w:asciiTheme="minorHAnsi" w:hAnsiTheme="minorHAnsi" w:cstheme="minorHAnsi"/>
          <w:sz w:val="24"/>
          <w:szCs w:val="24"/>
        </w:rPr>
        <w:t xml:space="preserve"> vegne</w:t>
      </w:r>
      <w:r w:rsidRPr="00F55970">
        <w:rPr>
          <w:rFonts w:asciiTheme="minorHAnsi" w:hAnsiTheme="minorHAnsi" w:cstheme="minorHAnsi"/>
          <w:sz w:val="24"/>
          <w:szCs w:val="24"/>
        </w:rPr>
        <w:t xml:space="preserve"> når </w:t>
      </w:r>
      <w:r w:rsidR="00692C19">
        <w:rPr>
          <w:rFonts w:asciiTheme="minorHAnsi" w:hAnsiTheme="minorHAnsi" w:cstheme="minorHAnsi"/>
          <w:sz w:val="24"/>
          <w:szCs w:val="24"/>
        </w:rPr>
        <w:t>Oppdragsgiver</w:t>
      </w:r>
      <w:r w:rsidRPr="00F55970">
        <w:rPr>
          <w:rFonts w:asciiTheme="minorHAnsi" w:hAnsiTheme="minorHAnsi" w:cstheme="minorHAnsi"/>
          <w:sz w:val="24"/>
          <w:szCs w:val="24"/>
        </w:rPr>
        <w:t xml:space="preserve"> er lisenstaker</w:t>
      </w:r>
    </w:p>
    <w:p w:rsidRPr="00F55970" w:rsidR="008036CB" w:rsidRDefault="008036CB" w14:paraId="1F70FEB8" w14:textId="35C49457">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 xml:space="preserve">Andre kontrakter som administreres av </w:t>
      </w:r>
      <w:r w:rsidR="009D43C5">
        <w:rPr>
          <w:rFonts w:asciiTheme="minorHAnsi" w:hAnsiTheme="minorHAnsi" w:cstheme="minorHAnsi"/>
          <w:sz w:val="24"/>
          <w:szCs w:val="24"/>
        </w:rPr>
        <w:t>Avtaleparten</w:t>
      </w:r>
      <w:r w:rsidRPr="00F55970">
        <w:rPr>
          <w:rFonts w:asciiTheme="minorHAnsi" w:hAnsiTheme="minorHAnsi" w:cstheme="minorHAnsi"/>
          <w:sz w:val="24"/>
          <w:szCs w:val="24"/>
        </w:rPr>
        <w:t xml:space="preserve"> på vegne av </w:t>
      </w:r>
      <w:r w:rsidR="00692C19">
        <w:rPr>
          <w:rFonts w:asciiTheme="minorHAnsi" w:hAnsiTheme="minorHAnsi" w:cstheme="minorHAnsi"/>
          <w:sz w:val="24"/>
          <w:szCs w:val="24"/>
        </w:rPr>
        <w:t>Oppdragsgiver</w:t>
      </w:r>
    </w:p>
    <w:p w:rsidRPr="00F55970" w:rsidR="008036CB" w:rsidRDefault="008036CB" w14:paraId="4CE8AF03" w14:textId="2E0A7500">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 xml:space="preserve">Eventuell oversikt over eksterne og interne brukere knyttet til </w:t>
      </w:r>
      <w:r w:rsidR="00F55F90">
        <w:rPr>
          <w:rFonts w:asciiTheme="minorHAnsi" w:hAnsiTheme="minorHAnsi" w:cstheme="minorHAnsi"/>
          <w:sz w:val="24"/>
          <w:szCs w:val="24"/>
        </w:rPr>
        <w:t>Oppdragsgivers</w:t>
      </w:r>
      <w:r w:rsidRPr="00F55970" w:rsidR="00F55F90">
        <w:rPr>
          <w:rFonts w:asciiTheme="minorHAnsi" w:hAnsiTheme="minorHAnsi" w:cstheme="minorHAnsi"/>
          <w:sz w:val="24"/>
          <w:szCs w:val="24"/>
        </w:rPr>
        <w:t xml:space="preserve"> løsning</w:t>
      </w:r>
      <w:r w:rsidRPr="00F55970">
        <w:rPr>
          <w:rFonts w:asciiTheme="minorHAnsi" w:hAnsiTheme="minorHAnsi" w:cstheme="minorHAnsi"/>
          <w:sz w:val="24"/>
          <w:szCs w:val="24"/>
        </w:rPr>
        <w:t xml:space="preserve">, som </w:t>
      </w:r>
      <w:r w:rsidR="009D43C5">
        <w:rPr>
          <w:rFonts w:asciiTheme="minorHAnsi" w:hAnsiTheme="minorHAnsi" w:cstheme="minorHAnsi"/>
          <w:sz w:val="24"/>
          <w:szCs w:val="24"/>
        </w:rPr>
        <w:t>Avtaleparten</w:t>
      </w:r>
      <w:r w:rsidRPr="00F55970">
        <w:rPr>
          <w:rFonts w:asciiTheme="minorHAnsi" w:hAnsiTheme="minorHAnsi" w:cstheme="minorHAnsi"/>
          <w:sz w:val="24"/>
          <w:szCs w:val="24"/>
        </w:rPr>
        <w:t xml:space="preserve"> har vedlikeholdt for </w:t>
      </w:r>
      <w:r w:rsidR="00692C19">
        <w:rPr>
          <w:rFonts w:asciiTheme="minorHAnsi" w:hAnsiTheme="minorHAnsi" w:cstheme="minorHAnsi"/>
          <w:sz w:val="24"/>
          <w:szCs w:val="24"/>
        </w:rPr>
        <w:t>Oppdragsgiver</w:t>
      </w:r>
    </w:p>
    <w:p w:rsidRPr="00F55970" w:rsidR="008036CB" w:rsidRDefault="008036CB" w14:paraId="158EDB96" w14:textId="66AAE107">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 xml:space="preserve">Alle andre data og materiale som tilhører </w:t>
      </w:r>
      <w:r w:rsidR="00692C19">
        <w:rPr>
          <w:rFonts w:asciiTheme="minorHAnsi" w:hAnsiTheme="minorHAnsi" w:cstheme="minorHAnsi"/>
          <w:sz w:val="24"/>
          <w:szCs w:val="24"/>
        </w:rPr>
        <w:t>Oppdragsgiver</w:t>
      </w:r>
    </w:p>
    <w:p w:rsidR="008036CB" w:rsidRDefault="008036CB" w14:paraId="248AC6A3" w14:textId="6FD8E316">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 xml:space="preserve">Kopi av konfigurasjonsbeskrivelser, script og lignende som </w:t>
      </w:r>
      <w:r w:rsidR="009D43C5">
        <w:rPr>
          <w:rFonts w:asciiTheme="minorHAnsi" w:hAnsiTheme="minorHAnsi" w:cstheme="minorHAnsi"/>
          <w:sz w:val="24"/>
          <w:szCs w:val="24"/>
        </w:rPr>
        <w:t>Avtaleparten</w:t>
      </w:r>
      <w:r w:rsidRPr="00F55970">
        <w:rPr>
          <w:rFonts w:asciiTheme="minorHAnsi" w:hAnsiTheme="minorHAnsi" w:cstheme="minorHAnsi"/>
          <w:sz w:val="24"/>
          <w:szCs w:val="24"/>
        </w:rPr>
        <w:t xml:space="preserve"> benytter, og som er nødvendig for </w:t>
      </w:r>
      <w:r w:rsidR="00F55F90">
        <w:rPr>
          <w:rFonts w:asciiTheme="minorHAnsi" w:hAnsiTheme="minorHAnsi" w:cstheme="minorHAnsi"/>
          <w:sz w:val="24"/>
          <w:szCs w:val="24"/>
        </w:rPr>
        <w:t>Oppdragsgivers</w:t>
      </w:r>
      <w:r w:rsidRPr="00F55970" w:rsidR="00F55F90">
        <w:rPr>
          <w:rFonts w:asciiTheme="minorHAnsi" w:hAnsiTheme="minorHAnsi" w:cstheme="minorHAnsi"/>
          <w:sz w:val="24"/>
          <w:szCs w:val="24"/>
        </w:rPr>
        <w:t xml:space="preserve"> etablering</w:t>
      </w:r>
      <w:r w:rsidRPr="00F55970">
        <w:rPr>
          <w:rFonts w:asciiTheme="minorHAnsi" w:hAnsiTheme="minorHAnsi" w:cstheme="minorHAnsi"/>
          <w:sz w:val="24"/>
          <w:szCs w:val="24"/>
        </w:rPr>
        <w:t xml:space="preserve"> og drift av tjenesten hos </w:t>
      </w:r>
      <w:r w:rsidR="00692C19">
        <w:rPr>
          <w:rFonts w:asciiTheme="minorHAnsi" w:hAnsiTheme="minorHAnsi" w:cstheme="minorHAnsi"/>
          <w:sz w:val="24"/>
          <w:szCs w:val="24"/>
        </w:rPr>
        <w:t>Oppdragsgiver</w:t>
      </w:r>
      <w:r w:rsidRPr="00F55970">
        <w:rPr>
          <w:rFonts w:asciiTheme="minorHAnsi" w:hAnsiTheme="minorHAnsi" w:cstheme="minorHAnsi"/>
          <w:sz w:val="24"/>
          <w:szCs w:val="24"/>
        </w:rPr>
        <w:t xml:space="preserve"> eller ny </w:t>
      </w:r>
      <w:r w:rsidR="00692C19">
        <w:rPr>
          <w:rFonts w:asciiTheme="minorHAnsi" w:hAnsiTheme="minorHAnsi" w:cstheme="minorHAnsi"/>
          <w:sz w:val="24"/>
          <w:szCs w:val="24"/>
        </w:rPr>
        <w:t>Avtalepart</w:t>
      </w:r>
      <w:r w:rsidRPr="00F55970">
        <w:rPr>
          <w:rFonts w:asciiTheme="minorHAnsi" w:hAnsiTheme="minorHAnsi" w:cstheme="minorHAnsi"/>
          <w:sz w:val="24"/>
          <w:szCs w:val="24"/>
        </w:rPr>
        <w:t>.</w:t>
      </w:r>
    </w:p>
    <w:p w:rsidRPr="006C230B" w:rsidR="008036CB" w:rsidP="004B6395" w:rsidRDefault="008036CB" w14:paraId="7AF31714" w14:textId="77777777">
      <w:pPr>
        <w:pStyle w:val="nummerertliste1"/>
        <w:numPr>
          <w:ilvl w:val="0"/>
          <w:numId w:val="0"/>
        </w:numPr>
        <w:ind w:left="360" w:hanging="360"/>
        <w:rPr>
          <w:rFonts w:asciiTheme="minorHAnsi" w:hAnsiTheme="minorHAnsi" w:cstheme="minorHAnsi"/>
          <w:sz w:val="24"/>
          <w:szCs w:val="24"/>
        </w:rPr>
      </w:pPr>
    </w:p>
    <w:p w:rsidRPr="00F55970" w:rsidR="008036CB" w:rsidP="008036CB" w:rsidRDefault="008036CB" w14:paraId="5AC95F7D" w14:textId="77777777">
      <w:pPr>
        <w:pStyle w:val="Overskrift3"/>
      </w:pPr>
      <w:bookmarkStart w:name="_Toc111467959" w:id="196"/>
      <w:bookmarkStart w:name="_Toc235188568" w:id="197"/>
      <w:r w:rsidRPr="00F55970">
        <w:rPr>
          <w:rStyle w:val="normaltextrun"/>
          <w:color w:val="000000"/>
          <w:shd w:val="clear" w:color="auto" w:fill="FFFFFF"/>
        </w:rPr>
        <w:t>Vederlag i forbindelse med Avslutning av Avtalen</w:t>
      </w:r>
      <w:bookmarkEnd w:id="196"/>
      <w:bookmarkEnd w:id="197"/>
      <w:r w:rsidRPr="00F55970">
        <w:rPr>
          <w:rStyle w:val="eop"/>
          <w:color w:val="000000"/>
          <w:shd w:val="clear" w:color="auto" w:fill="FFFFFF"/>
        </w:rPr>
        <w:t> </w:t>
      </w:r>
    </w:p>
    <w:p w:rsidRPr="00F55970" w:rsidR="008036CB" w:rsidP="008036CB" w:rsidRDefault="00692C19" w14:paraId="7A6116BF" w14:textId="6F71EE24">
      <w:pPr>
        <w:rPr>
          <w:rFonts w:cstheme="minorHAnsi"/>
        </w:rPr>
      </w:pPr>
      <w:r>
        <w:rPr>
          <w:rFonts w:cstheme="minorHAnsi"/>
        </w:rPr>
        <w:t>Oppdragsgiver</w:t>
      </w:r>
      <w:r w:rsidRPr="00F55970" w:rsidR="008036CB">
        <w:rPr>
          <w:rFonts w:cstheme="minorHAnsi"/>
        </w:rPr>
        <w:t xml:space="preserve"> plikter å betale vederlag for de ytelser som er nevnt over, i henhold til Leverandørens timepriser som angitt i bilag 7. Dersom </w:t>
      </w:r>
      <w:r>
        <w:rPr>
          <w:rFonts w:cstheme="minorHAnsi"/>
        </w:rPr>
        <w:t>Oppdragsgiver</w:t>
      </w:r>
      <w:r w:rsidRPr="00F55970" w:rsidR="008036CB">
        <w:rPr>
          <w:rFonts w:cstheme="minorHAnsi"/>
        </w:rPr>
        <w:t xml:space="preserve"> har behov for tjenester ut over dette, skal prisberegningen følge det generelle prisnivået i driftsavtalen </w:t>
      </w:r>
      <w:proofErr w:type="gramStart"/>
      <w:r w:rsidRPr="00F55970" w:rsidR="008036CB">
        <w:rPr>
          <w:rFonts w:cstheme="minorHAnsi"/>
        </w:rPr>
        <w:t>for øvrig</w:t>
      </w:r>
      <w:proofErr w:type="gramEnd"/>
      <w:r w:rsidRPr="00F55970" w:rsidR="008036CB">
        <w:rPr>
          <w:rFonts w:cstheme="minorHAnsi"/>
        </w:rPr>
        <w:t xml:space="preserve">. </w:t>
      </w:r>
      <w:r>
        <w:rPr>
          <w:rFonts w:cstheme="minorHAnsi"/>
        </w:rPr>
        <w:t>Oppdragsgiver</w:t>
      </w:r>
      <w:r w:rsidRPr="00F55970" w:rsidR="008036CB">
        <w:rPr>
          <w:rFonts w:cstheme="minorHAnsi"/>
        </w:rPr>
        <w:t xml:space="preserve"> skal likevel ikke betale vederlag som beskrevet i dette avsnittet hvis avtalens opphør skyldes vesentlig mislighold fra Leverandørens side.</w:t>
      </w:r>
    </w:p>
    <w:p w:rsidRPr="00F55970" w:rsidR="008036CB" w:rsidP="008036CB" w:rsidRDefault="008036CB" w14:paraId="79B2A381" w14:textId="77777777">
      <w:pPr>
        <w:rPr>
          <w:rFonts w:cstheme="minorHAnsi"/>
        </w:rPr>
      </w:pPr>
    </w:p>
    <w:p w:rsidRPr="00F55970" w:rsidR="008036CB" w:rsidP="008036CB" w:rsidRDefault="008036CB" w14:paraId="55379176" w14:textId="52045049">
      <w:pPr>
        <w:rPr>
          <w:rFonts w:cstheme="minorHAnsi"/>
        </w:rPr>
      </w:pPr>
      <w:r w:rsidRPr="00F55970">
        <w:rPr>
          <w:rFonts w:cstheme="minorHAnsi"/>
        </w:rPr>
        <w:t xml:space="preserve">For å muliggjøre eventuell sanksjonering av manglende ytelser i forbindelse med avslutning av avtalen, kan </w:t>
      </w:r>
      <w:r w:rsidR="00692C19">
        <w:rPr>
          <w:rFonts w:cstheme="minorHAnsi"/>
        </w:rPr>
        <w:t>Oppdragsgiver</w:t>
      </w:r>
      <w:r w:rsidRPr="00F55970">
        <w:rPr>
          <w:rFonts w:cstheme="minorHAnsi"/>
        </w:rPr>
        <w:t xml:space="preserve"> holde vederlag for siste betalingstermin tilbake inntil 1 (én) måned etter avtalens opphør dersom avtalen ikke avsluttes som følge av </w:t>
      </w:r>
      <w:r w:rsidR="00F55F90">
        <w:rPr>
          <w:rFonts w:cstheme="minorHAnsi"/>
        </w:rPr>
        <w:t>Oppdragsgivers</w:t>
      </w:r>
      <w:r w:rsidRPr="00F55970" w:rsidR="00F55F90">
        <w:rPr>
          <w:rFonts w:cstheme="minorHAnsi"/>
        </w:rPr>
        <w:t xml:space="preserve"> mislighold</w:t>
      </w:r>
      <w:r w:rsidRPr="00F55970">
        <w:rPr>
          <w:rFonts w:cstheme="minorHAnsi"/>
        </w:rPr>
        <w:t>.</w:t>
      </w:r>
    </w:p>
    <w:p w:rsidRPr="00F55970" w:rsidR="008036CB" w:rsidP="008036CB" w:rsidRDefault="008036CB" w14:paraId="4FD4309C" w14:textId="77777777">
      <w:pPr>
        <w:rPr>
          <w:rFonts w:cstheme="minorHAnsi"/>
        </w:rPr>
      </w:pPr>
    </w:p>
    <w:p w:rsidRPr="00F55970" w:rsidR="008036CB" w:rsidP="008036CB" w:rsidRDefault="00692C19" w14:paraId="1A59BB39" w14:textId="1FE1DEDD">
      <w:pPr>
        <w:rPr>
          <w:rFonts w:cstheme="minorHAnsi"/>
        </w:rPr>
      </w:pPr>
      <w:r>
        <w:rPr>
          <w:rFonts w:cstheme="minorHAnsi"/>
        </w:rPr>
        <w:t>Oppdragsgiver</w:t>
      </w:r>
      <w:r w:rsidRPr="00F55970" w:rsidR="008036CB">
        <w:rPr>
          <w:rFonts w:cstheme="minorHAnsi"/>
        </w:rPr>
        <w:t xml:space="preserve"> plikter å tilbakelevere eventuell dokumentasjon og eventuelt annet som tilhører </w:t>
      </w:r>
      <w:r w:rsidR="009D43C5">
        <w:rPr>
          <w:rFonts w:cstheme="minorHAnsi"/>
        </w:rPr>
        <w:t>Avtaleparten</w:t>
      </w:r>
      <w:bookmarkEnd w:id="187"/>
      <w:bookmarkEnd w:id="188"/>
      <w:bookmarkEnd w:id="189"/>
      <w:r w:rsidRPr="00F55970" w:rsidR="008036CB">
        <w:rPr>
          <w:rFonts w:cstheme="minorHAnsi"/>
        </w:rPr>
        <w:t>.</w:t>
      </w:r>
      <w:bookmarkEnd w:id="55"/>
    </w:p>
    <w:p w:rsidRPr="00F55970" w:rsidR="008036CB" w:rsidP="008036CB" w:rsidRDefault="008036CB" w14:paraId="7F70386B" w14:textId="77777777">
      <w:pPr>
        <w:pStyle w:val="Overskrift1"/>
      </w:pPr>
      <w:bookmarkStart w:name="_Toc125452599" w:id="198"/>
      <w:bookmarkStart w:name="_Toc125452780" w:id="199"/>
      <w:bookmarkStart w:name="_Toc125452601" w:id="200"/>
      <w:bookmarkStart w:name="_Toc125452782" w:id="201"/>
      <w:bookmarkStart w:name="_Toc125452603" w:id="202"/>
      <w:bookmarkStart w:name="_Toc125452784" w:id="203"/>
      <w:bookmarkStart w:name="_Toc125452607" w:id="204"/>
      <w:bookmarkStart w:name="_Toc125452788" w:id="205"/>
      <w:bookmarkStart w:name="_Toc125452609" w:id="206"/>
      <w:bookmarkStart w:name="_Toc125452790" w:id="207"/>
      <w:bookmarkStart w:name="_Toc125452611" w:id="208"/>
      <w:bookmarkStart w:name="_Toc125452792" w:id="209"/>
      <w:bookmarkStart w:name="_Toc125452613" w:id="210"/>
      <w:bookmarkStart w:name="_Toc125452794" w:id="211"/>
      <w:bookmarkStart w:name="_Toc125452615" w:id="212"/>
      <w:bookmarkStart w:name="_Toc125452796" w:id="213"/>
      <w:bookmarkStart w:name="_Toc125452618" w:id="214"/>
      <w:bookmarkStart w:name="_Toc125452799" w:id="215"/>
      <w:bookmarkStart w:name="_Toc111467960" w:id="216"/>
      <w:bookmarkStart w:name="_Toc235188569" w:id="217"/>
      <w:bookmarkStart w:name="_Toc511649987" w:id="218"/>
      <w:bookmarkStart w:name="_Toc9493571" w:id="219"/>
      <w:bookmarkStart w:name="_Toc111467971" w:id="220"/>
      <w:bookmarkEnd w:id="56"/>
      <w:bookmarkEnd w:id="57"/>
      <w:bookmarkEnd w:id="58"/>
      <w:bookmarkEnd w:id="59"/>
      <w:bookmarkEnd w:id="60"/>
      <w:bookmarkEnd w:id="6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t>Endringer etter avtaleinngåelsen</w:t>
      </w:r>
      <w:bookmarkEnd w:id="216"/>
      <w:bookmarkEnd w:id="217"/>
      <w:r>
        <w:t xml:space="preserve"> </w:t>
      </w:r>
    </w:p>
    <w:p w:rsidRPr="00F55970" w:rsidR="008036CB" w:rsidP="008036CB" w:rsidRDefault="008036CB" w14:paraId="0F31625A" w14:textId="77777777">
      <w:pPr>
        <w:pStyle w:val="Overskrift2"/>
      </w:pPr>
      <w:bookmarkStart w:name="_Toc434131313" w:id="221"/>
      <w:bookmarkStart w:name="_Toc27205334" w:id="222"/>
      <w:bookmarkStart w:name="_Toc52090030" w:id="223"/>
      <w:bookmarkStart w:name="_Toc111467961" w:id="224"/>
      <w:bookmarkStart w:name="_Toc235188570" w:id="225"/>
      <w:r>
        <w:t>Rett til endringer</w:t>
      </w:r>
      <w:bookmarkEnd w:id="221"/>
      <w:bookmarkEnd w:id="222"/>
      <w:bookmarkEnd w:id="223"/>
      <w:bookmarkEnd w:id="224"/>
      <w:r>
        <w:t xml:space="preserve"> - endringsordre</w:t>
      </w:r>
      <w:bookmarkEnd w:id="225"/>
    </w:p>
    <w:p w:rsidRPr="00F55970" w:rsidR="008036CB" w:rsidP="008036CB" w:rsidRDefault="00692C19" w14:paraId="7496C55F" w14:textId="761C12FF">
      <w:pPr>
        <w:rPr>
          <w:rFonts w:cstheme="minorHAnsi"/>
        </w:rPr>
      </w:pPr>
      <w:r>
        <w:rPr>
          <w:rFonts w:cstheme="minorHAnsi"/>
        </w:rPr>
        <w:t>Oppdragsgiver</w:t>
      </w:r>
      <w:r w:rsidRPr="00F55970" w:rsidR="008036CB">
        <w:rPr>
          <w:rFonts w:cstheme="minorHAnsi"/>
        </w:rPr>
        <w:t xml:space="preserve"> kan, etter avtalen er inngått</w:t>
      </w:r>
      <w:r w:rsidR="00E46DFD">
        <w:rPr>
          <w:rFonts w:cstheme="minorHAnsi"/>
        </w:rPr>
        <w:t>,</w:t>
      </w:r>
      <w:r w:rsidRPr="00F55970" w:rsidR="008036CB">
        <w:rPr>
          <w:rFonts w:cstheme="minorHAnsi"/>
        </w:rPr>
        <w:t xml:space="preserve"> gi pålegg om endring med hensyn til økning eller reduksjon i omfang, karakter, art, kvalitet eller utførelse av leveransen, samt endring i fremdriftsplanen forutsatt at endringen ligger innenfor hva partene med rimelig grunn kan ha forventet da avtalen ble inngått.</w:t>
      </w:r>
      <w:r w:rsidR="008036CB">
        <w:rPr>
          <w:rFonts w:cstheme="minorHAnsi"/>
        </w:rPr>
        <w:t xml:space="preserve"> </w:t>
      </w:r>
      <w:r>
        <w:rPr>
          <w:rFonts w:cstheme="minorHAnsi"/>
        </w:rPr>
        <w:t>Oppdragsgiver</w:t>
      </w:r>
      <w:r w:rsidR="008036CB">
        <w:rPr>
          <w:rFonts w:cstheme="minorHAnsi"/>
        </w:rPr>
        <w:t xml:space="preserve"> skal ved slike endringer utstede en endringsordre.</w:t>
      </w:r>
    </w:p>
    <w:p w:rsidRPr="00F55970" w:rsidR="008036CB" w:rsidP="008036CB" w:rsidRDefault="008036CB" w14:paraId="571ED3EF" w14:textId="77777777">
      <w:pPr>
        <w:rPr>
          <w:rFonts w:cstheme="minorHAnsi"/>
        </w:rPr>
      </w:pPr>
    </w:p>
    <w:p w:rsidRPr="00F55970" w:rsidR="008036CB" w:rsidP="008036CB" w:rsidRDefault="009D43C5" w14:paraId="54B54C91" w14:textId="5C78F26C">
      <w:pPr>
        <w:rPr>
          <w:rFonts w:cstheme="minorHAnsi"/>
        </w:rPr>
      </w:pPr>
      <w:r>
        <w:rPr>
          <w:rFonts w:cstheme="minorHAnsi"/>
        </w:rPr>
        <w:t>Avtaleparten</w:t>
      </w:r>
      <w:r w:rsidRPr="00F55970" w:rsidR="008036CB">
        <w:rPr>
          <w:rFonts w:cstheme="minorHAnsi"/>
        </w:rPr>
        <w:t xml:space="preserve"> er imidlertid ikke forpliktet til å utføre endringsarbeider som samlet utgjør mer enn 15 % netto tillegg til den opprinnelige kontraktsprisen per år, med mindre det er snakk om en omtvistet endringsordre etter punkt 3.</w:t>
      </w:r>
      <w:r w:rsidR="008036CB">
        <w:rPr>
          <w:rFonts w:cstheme="minorHAnsi"/>
        </w:rPr>
        <w:t>5.2</w:t>
      </w:r>
      <w:r w:rsidRPr="00F55970" w:rsidR="008036CB">
        <w:rPr>
          <w:rFonts w:cstheme="minorHAnsi"/>
        </w:rPr>
        <w:t>. Begrensningen gjelder heller ikke endringer som er nødvendige som følge av endrede rettslige krav.</w:t>
      </w:r>
    </w:p>
    <w:p w:rsidRPr="00F55970" w:rsidR="008036CB" w:rsidP="008036CB" w:rsidRDefault="008036CB" w14:paraId="4A474139" w14:textId="77777777">
      <w:pPr>
        <w:rPr>
          <w:rFonts w:cstheme="minorHAnsi"/>
        </w:rPr>
      </w:pPr>
    </w:p>
    <w:p w:rsidRPr="00F55970" w:rsidR="008036CB" w:rsidP="008036CB" w:rsidRDefault="008036CB" w14:paraId="2A9E0CC9" w14:textId="77777777">
      <w:pPr>
        <w:rPr>
          <w:rFonts w:cstheme="minorHAnsi"/>
        </w:rPr>
      </w:pPr>
      <w:r w:rsidRPr="00F55970">
        <w:rPr>
          <w:rFonts w:cstheme="minorHAnsi"/>
        </w:rPr>
        <w:t>For ytelser som inngår i driftstjenesten og er priset etter faktisk bruk, vil økninger eller reduksjon innenfor eventuelle spesifiserte rammer ikke utgjøre en endring etter kapittel 3. Tilleggstjenester priset i bilag 7 reguleres av punkt 2.4.4.</w:t>
      </w:r>
    </w:p>
    <w:p w:rsidRPr="00F55970" w:rsidR="008036CB" w:rsidP="008036CB" w:rsidRDefault="008036CB" w14:paraId="0C5D5623" w14:textId="77777777">
      <w:pPr>
        <w:rPr>
          <w:rFonts w:cstheme="minorHAnsi"/>
        </w:rPr>
      </w:pPr>
    </w:p>
    <w:p w:rsidRPr="00F55970" w:rsidR="008036CB" w:rsidP="008036CB" w:rsidRDefault="008036CB" w14:paraId="73BE2B64" w14:textId="77777777">
      <w:pPr>
        <w:rPr>
          <w:rFonts w:cstheme="minorHAnsi"/>
        </w:rPr>
      </w:pPr>
      <w:r w:rsidRPr="00F55970">
        <w:rPr>
          <w:rFonts w:cstheme="minorHAnsi"/>
        </w:rPr>
        <w:t>Endringer og tillegg til avtalen kan gjøres i alle kontraktens faser.</w:t>
      </w:r>
    </w:p>
    <w:p w:rsidRPr="00F55970" w:rsidR="008036CB" w:rsidP="008036CB" w:rsidRDefault="008036CB" w14:paraId="6193A1BF" w14:textId="77777777">
      <w:pPr>
        <w:rPr>
          <w:rFonts w:cstheme="minorHAnsi"/>
        </w:rPr>
      </w:pPr>
    </w:p>
    <w:p w:rsidRPr="00F55970" w:rsidR="008036CB" w:rsidP="008036CB" w:rsidRDefault="00692C19" w14:paraId="77B1177E" w14:textId="78CC991C">
      <w:pPr>
        <w:rPr>
          <w:rFonts w:cstheme="minorHAnsi"/>
        </w:rPr>
      </w:pPr>
      <w:r>
        <w:rPr>
          <w:rFonts w:cstheme="minorHAnsi"/>
        </w:rPr>
        <w:t>Oppdragsgiver</w:t>
      </w:r>
      <w:r w:rsidRPr="00F55970" w:rsidR="008036CB">
        <w:rPr>
          <w:rFonts w:cstheme="minorHAnsi"/>
        </w:rPr>
        <w:t xml:space="preserve"> kan ikke kreve endringer som av tekniske grunner ikke kan gjennomføres uten at </w:t>
      </w:r>
      <w:r w:rsidR="009D43C5">
        <w:rPr>
          <w:rFonts w:cstheme="minorHAnsi"/>
        </w:rPr>
        <w:t>Avtaleparten</w:t>
      </w:r>
      <w:r w:rsidRPr="00F55970" w:rsidR="008036CB">
        <w:rPr>
          <w:rFonts w:cstheme="minorHAnsi"/>
        </w:rPr>
        <w:t xml:space="preserve"> også endrer sin standard plattform eller standard tjenester som også leveres til andre kunder. </w:t>
      </w:r>
    </w:p>
    <w:p w:rsidRPr="00F55970" w:rsidR="008036CB" w:rsidP="008036CB" w:rsidRDefault="008036CB" w14:paraId="5FDF2752" w14:textId="77777777">
      <w:pPr>
        <w:rPr>
          <w:rFonts w:cstheme="minorHAnsi"/>
        </w:rPr>
      </w:pPr>
    </w:p>
    <w:p w:rsidRPr="00F55970" w:rsidR="008036CB" w:rsidP="008036CB" w:rsidRDefault="008036CB" w14:paraId="0EF45A05" w14:textId="0F821B6B">
      <w:pPr>
        <w:rPr>
          <w:rFonts w:cstheme="minorHAnsi"/>
        </w:rPr>
      </w:pPr>
      <w:r w:rsidRPr="00F55970">
        <w:rPr>
          <w:rFonts w:cstheme="minorHAnsi"/>
        </w:rPr>
        <w:t xml:space="preserve">Partene kan i bilag 6 avtale andre eller ytterligere avgrensninger av </w:t>
      </w:r>
      <w:r w:rsidR="00F55F90">
        <w:rPr>
          <w:rFonts w:cstheme="minorHAnsi"/>
        </w:rPr>
        <w:t>Oppdragsgivers</w:t>
      </w:r>
      <w:r w:rsidRPr="00F55970" w:rsidR="00F55F90">
        <w:rPr>
          <w:rFonts w:cstheme="minorHAnsi"/>
        </w:rPr>
        <w:t xml:space="preserve"> rett</w:t>
      </w:r>
      <w:r w:rsidRPr="00F55970">
        <w:rPr>
          <w:rFonts w:cstheme="minorHAnsi"/>
        </w:rPr>
        <w:t xml:space="preserve"> til å kreve endringer.</w:t>
      </w:r>
    </w:p>
    <w:p w:rsidRPr="00F55970" w:rsidR="008036CB" w:rsidP="008036CB" w:rsidRDefault="008036CB" w14:paraId="4F2E3481" w14:textId="77777777">
      <w:pPr>
        <w:rPr>
          <w:rFonts w:cstheme="minorHAnsi"/>
        </w:rPr>
      </w:pPr>
    </w:p>
    <w:p w:rsidRPr="00F55970" w:rsidR="008036CB" w:rsidP="008036CB" w:rsidRDefault="008036CB" w14:paraId="3AA105AA" w14:textId="77777777">
      <w:pPr>
        <w:pStyle w:val="Overskrift2"/>
      </w:pPr>
      <w:bookmarkStart w:name="_Toc434131314" w:id="226"/>
      <w:bookmarkStart w:name="_Toc27205335" w:id="227"/>
      <w:bookmarkStart w:name="_Toc52090031" w:id="228"/>
      <w:bookmarkStart w:name="_Toc111467962" w:id="229"/>
      <w:bookmarkStart w:name="_Toc235188571" w:id="230"/>
      <w:r>
        <w:t>Endringshåndtering</w:t>
      </w:r>
      <w:bookmarkEnd w:id="226"/>
      <w:bookmarkEnd w:id="227"/>
      <w:bookmarkEnd w:id="228"/>
      <w:bookmarkEnd w:id="229"/>
      <w:bookmarkEnd w:id="230"/>
    </w:p>
    <w:p w:rsidRPr="00F55970" w:rsidR="008036CB" w:rsidP="008036CB" w:rsidRDefault="008036CB" w14:paraId="4E632B91" w14:textId="77777777">
      <w:pPr>
        <w:rPr>
          <w:rFonts w:cstheme="minorHAnsi"/>
        </w:rPr>
      </w:pPr>
      <w:r w:rsidRPr="00F55970">
        <w:rPr>
          <w:rFonts w:cstheme="minorHAnsi"/>
        </w:rPr>
        <w:t xml:space="preserve">Endringshåndtering skal følge prosedyren og de tidsfrister som </w:t>
      </w:r>
      <w:proofErr w:type="gramStart"/>
      <w:r w:rsidRPr="00F55970">
        <w:rPr>
          <w:rFonts w:cstheme="minorHAnsi"/>
        </w:rPr>
        <w:t>fremgår</w:t>
      </w:r>
      <w:proofErr w:type="gramEnd"/>
      <w:r w:rsidRPr="00F55970">
        <w:rPr>
          <w:rFonts w:cstheme="minorHAnsi"/>
        </w:rPr>
        <w:t xml:space="preserve"> av bilag 6.</w:t>
      </w:r>
    </w:p>
    <w:p w:rsidRPr="00F55970" w:rsidR="008036CB" w:rsidP="008036CB" w:rsidRDefault="008036CB" w14:paraId="4D8B273A" w14:textId="77777777">
      <w:pPr>
        <w:rPr>
          <w:rFonts w:cstheme="minorHAnsi"/>
        </w:rPr>
      </w:pPr>
    </w:p>
    <w:p w:rsidRPr="00F55970" w:rsidR="008036CB" w:rsidP="008036CB" w:rsidRDefault="009D43C5" w14:paraId="6E6CB5D5" w14:textId="42CA5B88">
      <w:pPr>
        <w:rPr>
          <w:rFonts w:cstheme="minorHAnsi"/>
        </w:rPr>
      </w:pPr>
      <w:r>
        <w:rPr>
          <w:rFonts w:cstheme="minorHAnsi"/>
        </w:rPr>
        <w:t>Avtaleparten</w:t>
      </w:r>
      <w:r w:rsidRPr="00F55970" w:rsidR="008036CB">
        <w:rPr>
          <w:rFonts w:cstheme="minorHAnsi"/>
        </w:rPr>
        <w:t xml:space="preserve"> skal utarbeide en konsekvensutredning basert på </w:t>
      </w:r>
      <w:r w:rsidR="00692C19">
        <w:rPr>
          <w:rFonts w:cstheme="minorHAnsi"/>
        </w:rPr>
        <w:t>Oppdragsgivers</w:t>
      </w:r>
      <w:r w:rsidRPr="00F55970" w:rsidR="008036CB">
        <w:rPr>
          <w:rFonts w:cstheme="minorHAnsi"/>
        </w:rPr>
        <w:t>endrings</w:t>
      </w:r>
      <w:r w:rsidR="008036CB">
        <w:rPr>
          <w:rFonts w:cstheme="minorHAnsi"/>
        </w:rPr>
        <w:t>ordre</w:t>
      </w:r>
      <w:r w:rsidRPr="00F55970" w:rsidR="008036CB">
        <w:rPr>
          <w:rFonts w:cstheme="minorHAnsi"/>
        </w:rPr>
        <w:t xml:space="preserve">. Med mindre annet er avtalt skal konsekvensutredningen omfatte de punkter som </w:t>
      </w:r>
      <w:proofErr w:type="gramStart"/>
      <w:r w:rsidRPr="00F55970" w:rsidR="008036CB">
        <w:rPr>
          <w:rFonts w:cstheme="minorHAnsi"/>
        </w:rPr>
        <w:t>fremgår</w:t>
      </w:r>
      <w:proofErr w:type="gramEnd"/>
      <w:r w:rsidRPr="00F55970" w:rsidR="008036CB">
        <w:rPr>
          <w:rFonts w:cstheme="minorHAnsi"/>
        </w:rPr>
        <w:t xml:space="preserve"> av bilag 6 om endringshåndtering. </w:t>
      </w:r>
    </w:p>
    <w:p w:rsidRPr="00F55970" w:rsidR="008036CB" w:rsidP="008036CB" w:rsidRDefault="008036CB" w14:paraId="5B889D72" w14:textId="77777777">
      <w:pPr>
        <w:rPr>
          <w:rFonts w:cstheme="minorHAnsi"/>
        </w:rPr>
      </w:pPr>
    </w:p>
    <w:p w:rsidRPr="00F55970" w:rsidR="008036CB" w:rsidP="008036CB" w:rsidRDefault="008036CB" w14:paraId="230CFC00" w14:textId="097C69C4">
      <w:pPr>
        <w:rPr>
          <w:rFonts w:cstheme="minorHAnsi"/>
        </w:rPr>
      </w:pPr>
      <w:r w:rsidRPr="00F55970">
        <w:rPr>
          <w:rFonts w:cstheme="minorHAnsi"/>
        </w:rPr>
        <w:t>Endrings</w:t>
      </w:r>
      <w:r>
        <w:rPr>
          <w:rFonts w:cstheme="minorHAnsi"/>
        </w:rPr>
        <w:t>ordren</w:t>
      </w:r>
      <w:r w:rsidRPr="00F55970">
        <w:rPr>
          <w:rFonts w:cstheme="minorHAnsi"/>
        </w:rPr>
        <w:t xml:space="preserve"> skal godkjennes av bemyndiget representant for </w:t>
      </w:r>
      <w:r>
        <w:rPr>
          <w:rFonts w:cstheme="minorHAnsi"/>
        </w:rPr>
        <w:t>p</w:t>
      </w:r>
      <w:r w:rsidRPr="00F55970">
        <w:rPr>
          <w:rFonts w:cstheme="minorHAnsi"/>
        </w:rPr>
        <w:t xml:space="preserve">artene. </w:t>
      </w:r>
      <w:r w:rsidR="009D43C5">
        <w:rPr>
          <w:rFonts w:cstheme="minorHAnsi"/>
        </w:rPr>
        <w:t>Avtaleparten</w:t>
      </w:r>
      <w:r w:rsidRPr="00F55970">
        <w:rPr>
          <w:rFonts w:cstheme="minorHAnsi"/>
        </w:rPr>
        <w:t xml:space="preserve"> skal føre en fortløpende katalog over endringene som utgjør bilag 9, og uten opphold gi </w:t>
      </w:r>
      <w:r w:rsidR="00692C19">
        <w:rPr>
          <w:rFonts w:cstheme="minorHAnsi"/>
        </w:rPr>
        <w:t>Oppdragsgiver</w:t>
      </w:r>
      <w:r w:rsidRPr="00F55970">
        <w:rPr>
          <w:rFonts w:cstheme="minorHAnsi"/>
        </w:rPr>
        <w:t xml:space="preserve"> en oppdatert kopi.</w:t>
      </w:r>
    </w:p>
    <w:p w:rsidRPr="00F55970" w:rsidR="008036CB" w:rsidP="008036CB" w:rsidRDefault="008036CB" w14:paraId="442C60D2" w14:textId="77777777">
      <w:pPr>
        <w:rPr>
          <w:rFonts w:cstheme="minorHAnsi"/>
        </w:rPr>
      </w:pPr>
    </w:p>
    <w:p w:rsidRPr="00F55970" w:rsidR="008036CB" w:rsidP="008036CB" w:rsidRDefault="008036CB" w14:paraId="758B2370" w14:textId="77777777">
      <w:pPr>
        <w:rPr>
          <w:rFonts w:cstheme="minorHAnsi"/>
        </w:rPr>
      </w:pPr>
      <w:r w:rsidRPr="00F55970">
        <w:rPr>
          <w:rFonts w:cstheme="minorHAnsi"/>
        </w:rPr>
        <w:t>Bestemmelsene i denne Avtalen gjelder også for endringsa</w:t>
      </w:r>
      <w:r>
        <w:rPr>
          <w:rFonts w:cstheme="minorHAnsi"/>
        </w:rPr>
        <w:t>rbeidet</w:t>
      </w:r>
      <w:r w:rsidRPr="00F55970">
        <w:rPr>
          <w:rFonts w:cstheme="minorHAnsi"/>
        </w:rPr>
        <w:t xml:space="preserve"> hvis det ikke uttrykkelig fremgår noe annet av endrings</w:t>
      </w:r>
      <w:r>
        <w:rPr>
          <w:rFonts w:cstheme="minorHAnsi"/>
        </w:rPr>
        <w:t>ordren</w:t>
      </w:r>
      <w:r w:rsidRPr="00F55970">
        <w:rPr>
          <w:rFonts w:cstheme="minorHAnsi"/>
        </w:rPr>
        <w:t>.</w:t>
      </w:r>
    </w:p>
    <w:p w:rsidRPr="00F55970" w:rsidR="008036CB" w:rsidP="008036CB" w:rsidRDefault="008036CB" w14:paraId="75DB8701" w14:textId="77777777">
      <w:pPr>
        <w:rPr>
          <w:rFonts w:cstheme="minorHAnsi"/>
        </w:rPr>
      </w:pPr>
    </w:p>
    <w:p w:rsidRPr="00F55970" w:rsidR="008036CB" w:rsidP="008036CB" w:rsidRDefault="009D43C5" w14:paraId="01D7335E" w14:textId="5B42B7E4">
      <w:pPr>
        <w:rPr>
          <w:rFonts w:cstheme="minorHAnsi"/>
        </w:rPr>
      </w:pPr>
      <w:r>
        <w:rPr>
          <w:rFonts w:cstheme="minorHAnsi"/>
        </w:rPr>
        <w:t>Avtaleparten</w:t>
      </w:r>
      <w:r w:rsidRPr="00F55970" w:rsidR="008036CB">
        <w:rPr>
          <w:rFonts w:cstheme="minorHAnsi"/>
        </w:rPr>
        <w:t xml:space="preserve"> skal gjennomføre endringen i henhold til endrings</w:t>
      </w:r>
      <w:r w:rsidR="008036CB">
        <w:rPr>
          <w:rFonts w:cstheme="minorHAnsi"/>
        </w:rPr>
        <w:t>ordren</w:t>
      </w:r>
      <w:r w:rsidRPr="00F55970" w:rsidR="008036CB">
        <w:rPr>
          <w:rFonts w:cstheme="minorHAnsi"/>
        </w:rPr>
        <w:t xml:space="preserve"> uten ugrunnet opphold hvis ikke annet er avtalt. Dette gjelder selv om endrings</w:t>
      </w:r>
      <w:r w:rsidR="008036CB">
        <w:rPr>
          <w:rFonts w:cstheme="minorHAnsi"/>
        </w:rPr>
        <w:t>ordrens</w:t>
      </w:r>
      <w:r w:rsidRPr="00F55970" w:rsidR="008036CB">
        <w:rPr>
          <w:rFonts w:cstheme="minorHAnsi"/>
        </w:rPr>
        <w:t xml:space="preserve"> virkning på vederlag mv</w:t>
      </w:r>
      <w:r w:rsidR="008036CB">
        <w:rPr>
          <w:rFonts w:cstheme="minorHAnsi"/>
        </w:rPr>
        <w:t>.</w:t>
      </w:r>
      <w:r w:rsidRPr="00F55970" w:rsidR="008036CB">
        <w:rPr>
          <w:rFonts w:cstheme="minorHAnsi"/>
        </w:rPr>
        <w:t xml:space="preserve">, planer eller andre betingelser i Avtalen ennå ikke er endelig fastsatt, se punkt 3.4. </w:t>
      </w:r>
    </w:p>
    <w:p w:rsidRPr="00F55970" w:rsidR="008036CB" w:rsidP="008036CB" w:rsidRDefault="008036CB" w14:paraId="37DA5652" w14:textId="77777777">
      <w:pPr>
        <w:rPr>
          <w:rFonts w:cstheme="minorHAnsi"/>
        </w:rPr>
      </w:pPr>
    </w:p>
    <w:p w:rsidRPr="00F55970" w:rsidR="008036CB" w:rsidP="008036CB" w:rsidRDefault="008036CB" w14:paraId="4E2E51F8" w14:textId="77777777">
      <w:pPr>
        <w:pStyle w:val="Overskrift2"/>
      </w:pPr>
      <w:bookmarkStart w:name="_Toc434131316" w:id="231"/>
      <w:bookmarkStart w:name="_Toc27205337" w:id="232"/>
      <w:bookmarkStart w:name="_Toc52090033" w:id="233"/>
      <w:bookmarkStart w:name="_Toc111467963" w:id="234"/>
      <w:bookmarkStart w:name="_Toc235188572" w:id="235"/>
      <w:r>
        <w:t>Kostnader og øvrige konsekvenser av endring</w:t>
      </w:r>
      <w:bookmarkEnd w:id="231"/>
      <w:bookmarkEnd w:id="232"/>
      <w:bookmarkEnd w:id="233"/>
      <w:bookmarkEnd w:id="234"/>
      <w:bookmarkEnd w:id="235"/>
    </w:p>
    <w:p w:rsidRPr="00F55970" w:rsidR="008036CB" w:rsidP="008036CB" w:rsidRDefault="009D43C5" w14:paraId="620B8131" w14:textId="26AC6C31">
      <w:pPr>
        <w:rPr>
          <w:rFonts w:cstheme="minorHAnsi"/>
        </w:rPr>
      </w:pPr>
      <w:r>
        <w:rPr>
          <w:rFonts w:cstheme="minorHAnsi"/>
        </w:rPr>
        <w:t>Avtaleparten</w:t>
      </w:r>
      <w:r w:rsidRPr="00F55970" w:rsidR="008036CB">
        <w:rPr>
          <w:rFonts w:cstheme="minorHAnsi"/>
        </w:rPr>
        <w:t xml:space="preserve"> har rett til å kreve </w:t>
      </w:r>
      <w:r w:rsidR="008036CB">
        <w:rPr>
          <w:rFonts w:cstheme="minorHAnsi"/>
        </w:rPr>
        <w:t>justering</w:t>
      </w:r>
      <w:r w:rsidRPr="00F55970" w:rsidR="008036CB">
        <w:rPr>
          <w:rFonts w:cstheme="minorHAnsi"/>
        </w:rPr>
        <w:t xml:space="preserve"> i vederlag, </w:t>
      </w:r>
      <w:r w:rsidR="008036CB">
        <w:rPr>
          <w:rFonts w:cstheme="minorHAnsi"/>
        </w:rPr>
        <w:t>f</w:t>
      </w:r>
      <w:r w:rsidRPr="00F55970" w:rsidR="008036CB">
        <w:rPr>
          <w:rFonts w:cstheme="minorHAnsi"/>
        </w:rPr>
        <w:t xml:space="preserve">remdriftsplan eller øvrige forhold, som er forårsaket av </w:t>
      </w:r>
      <w:r w:rsidR="00F55F90">
        <w:rPr>
          <w:rFonts w:cstheme="minorHAnsi"/>
        </w:rPr>
        <w:t>Oppdragsgivers</w:t>
      </w:r>
      <w:r w:rsidRPr="00F55970" w:rsidR="00F55F90">
        <w:rPr>
          <w:rFonts w:cstheme="minorHAnsi"/>
        </w:rPr>
        <w:t xml:space="preserve"> pålegg</w:t>
      </w:r>
      <w:r w:rsidRPr="00F55970" w:rsidR="008036CB">
        <w:rPr>
          <w:rFonts w:cstheme="minorHAnsi"/>
        </w:rPr>
        <w:t xml:space="preserve"> om endring.</w:t>
      </w:r>
    </w:p>
    <w:p w:rsidRPr="00F55970" w:rsidR="008036CB" w:rsidP="008036CB" w:rsidRDefault="008036CB" w14:paraId="6E68166E" w14:textId="77777777">
      <w:pPr>
        <w:rPr>
          <w:rFonts w:cstheme="minorHAnsi"/>
        </w:rPr>
      </w:pPr>
    </w:p>
    <w:p w:rsidRPr="00F55970" w:rsidR="008036CB" w:rsidP="008036CB" w:rsidRDefault="008036CB" w14:paraId="2A316DCD" w14:textId="60E993A7">
      <w:pPr>
        <w:rPr>
          <w:rFonts w:cstheme="minorHAnsi"/>
        </w:rPr>
      </w:pPr>
      <w:r w:rsidRPr="00F55970">
        <w:rPr>
          <w:rFonts w:cstheme="minorHAnsi"/>
        </w:rPr>
        <w:t>Hvis endringen skal gjennomføres i etableringsfasen, skal eventuelle virkninger på detaljplanen for etableringsfasen utredes (jf. punkt 2.</w:t>
      </w:r>
      <w:r>
        <w:rPr>
          <w:rFonts w:cstheme="minorHAnsi"/>
        </w:rPr>
        <w:t>3</w:t>
      </w:r>
      <w:r w:rsidRPr="00F55970">
        <w:rPr>
          <w:rFonts w:cstheme="minorHAnsi"/>
        </w:rPr>
        <w:t xml:space="preserve">.2.2). Hvis utredningen viser at gjennomføringen av endringen vil føre til forsinkelser i forhold til detaljplanen for etableringsfasen, kan </w:t>
      </w:r>
      <w:r w:rsidR="009D43C5">
        <w:rPr>
          <w:rFonts w:cstheme="minorHAnsi"/>
        </w:rPr>
        <w:t>Avtaleparten</w:t>
      </w:r>
      <w:r w:rsidRPr="00F55970">
        <w:rPr>
          <w:rFonts w:cstheme="minorHAnsi"/>
        </w:rPr>
        <w:t xml:space="preserve"> kreve justering av planen.</w:t>
      </w:r>
    </w:p>
    <w:p w:rsidRPr="00F55970" w:rsidR="008036CB" w:rsidP="008036CB" w:rsidRDefault="008036CB" w14:paraId="454E246B" w14:textId="77777777">
      <w:pPr>
        <w:rPr>
          <w:rFonts w:cstheme="minorHAnsi"/>
        </w:rPr>
      </w:pPr>
    </w:p>
    <w:p w:rsidRPr="00F55970" w:rsidR="008036CB" w:rsidP="008036CB" w:rsidRDefault="008036CB" w14:paraId="61D7F9A1" w14:textId="50BA0D9C">
      <w:pPr>
        <w:rPr>
          <w:rFonts w:cstheme="minorHAnsi"/>
        </w:rPr>
      </w:pPr>
      <w:r w:rsidRPr="00F55970">
        <w:rPr>
          <w:rFonts w:cstheme="minorHAnsi"/>
        </w:rPr>
        <w:t xml:space="preserve">Hvis utarbeidelsen av endringsoverslag i seg selv krever </w:t>
      </w:r>
      <w:r>
        <w:rPr>
          <w:rFonts w:cstheme="minorHAnsi"/>
        </w:rPr>
        <w:t>justeringer</w:t>
      </w:r>
      <w:r w:rsidRPr="00F55970">
        <w:rPr>
          <w:rFonts w:cstheme="minorHAnsi"/>
        </w:rPr>
        <w:t xml:space="preserve"> i fremdriftsplanen i bilag 4 eller detaljplanen for etableringsfasen, kan </w:t>
      </w:r>
      <w:r w:rsidR="009D43C5">
        <w:rPr>
          <w:rFonts w:cstheme="minorHAnsi"/>
        </w:rPr>
        <w:t>Avtaleparten</w:t>
      </w:r>
      <w:r w:rsidRPr="00F55970">
        <w:rPr>
          <w:rFonts w:cstheme="minorHAnsi"/>
        </w:rPr>
        <w:t xml:space="preserve"> kreve justering av planen(e).</w:t>
      </w:r>
    </w:p>
    <w:p w:rsidRPr="00F55970" w:rsidR="008036CB" w:rsidP="008036CB" w:rsidRDefault="008036CB" w14:paraId="359090BF" w14:textId="77777777">
      <w:pPr>
        <w:rPr>
          <w:rFonts w:cstheme="minorHAnsi"/>
        </w:rPr>
      </w:pPr>
    </w:p>
    <w:p w:rsidRPr="00F55970" w:rsidR="008036CB" w:rsidP="008036CB" w:rsidRDefault="008036CB" w14:paraId="060DC183" w14:textId="58426345">
      <w:pPr>
        <w:rPr>
          <w:rFonts w:cstheme="minorHAnsi"/>
        </w:rPr>
      </w:pPr>
      <w:r w:rsidRPr="00F55970">
        <w:rPr>
          <w:rFonts w:cstheme="minorHAnsi"/>
        </w:rPr>
        <w:t xml:space="preserve">Dokumenterte kostnader i forbindelse med utarbeidelse av Leverandørens utredning dekkes av </w:t>
      </w:r>
      <w:r w:rsidR="00692C19">
        <w:rPr>
          <w:rFonts w:cstheme="minorHAnsi"/>
        </w:rPr>
        <w:t>Oppdragsgiver</w:t>
      </w:r>
      <w:r w:rsidRPr="00F55970">
        <w:rPr>
          <w:rFonts w:cstheme="minorHAnsi"/>
        </w:rPr>
        <w:t xml:space="preserve"> i henhold til Leverandørens gjeldende timepriser, se bilag 7. Hvis det i bilag 7 er angitt standardpriser for utarbeidelse av utredning, har </w:t>
      </w:r>
      <w:r w:rsidR="009D43C5">
        <w:rPr>
          <w:rFonts w:cstheme="minorHAnsi"/>
        </w:rPr>
        <w:t>Avtaleparten</w:t>
      </w:r>
      <w:r w:rsidRPr="00F55970">
        <w:rPr>
          <w:rFonts w:cstheme="minorHAnsi"/>
        </w:rPr>
        <w:t xml:space="preserve"> ikke rett til å få dekket kostnader ut over dette med mindre </w:t>
      </w:r>
      <w:r w:rsidR="00692C19">
        <w:rPr>
          <w:rFonts w:cstheme="minorHAnsi"/>
        </w:rPr>
        <w:t>Oppdragsgiver</w:t>
      </w:r>
      <w:r w:rsidRPr="00F55970">
        <w:rPr>
          <w:rFonts w:cstheme="minorHAnsi"/>
        </w:rPr>
        <w:t xml:space="preserve"> skriftlig har godkjent et mer omfattende estimat på forhånd.</w:t>
      </w:r>
    </w:p>
    <w:p w:rsidRPr="00F55970" w:rsidR="008036CB" w:rsidP="008036CB" w:rsidRDefault="008036CB" w14:paraId="58C57510" w14:textId="77777777">
      <w:pPr>
        <w:rPr>
          <w:rFonts w:cstheme="minorHAnsi"/>
        </w:rPr>
      </w:pPr>
    </w:p>
    <w:p w:rsidRPr="00F55970" w:rsidR="008036CB" w:rsidP="008036CB" w:rsidRDefault="008036CB" w14:paraId="2A28C2AD" w14:textId="77777777">
      <w:pPr>
        <w:rPr>
          <w:rFonts w:cstheme="minorHAnsi"/>
        </w:rPr>
      </w:pPr>
      <w:r>
        <w:rPr>
          <w:rFonts w:cstheme="minorHAnsi"/>
        </w:rPr>
        <w:t>Justeringer</w:t>
      </w:r>
      <w:r w:rsidRPr="00F55970">
        <w:rPr>
          <w:rFonts w:cstheme="minorHAnsi"/>
        </w:rPr>
        <w:t xml:space="preserve"> i vederlag skal beregnes med utgangspunkt i de timeprisene eller andre enhetspriser som </w:t>
      </w:r>
      <w:proofErr w:type="gramStart"/>
      <w:r w:rsidRPr="00F55970">
        <w:rPr>
          <w:rFonts w:cstheme="minorHAnsi"/>
        </w:rPr>
        <w:t>fremgår</w:t>
      </w:r>
      <w:proofErr w:type="gramEnd"/>
      <w:r w:rsidRPr="00F55970">
        <w:rPr>
          <w:rFonts w:cstheme="minorHAnsi"/>
        </w:rPr>
        <w:t xml:space="preserve"> av bilag 7, </w:t>
      </w:r>
      <w:proofErr w:type="gramStart"/>
      <w:r w:rsidRPr="00F55970">
        <w:rPr>
          <w:rFonts w:cstheme="minorHAnsi"/>
        </w:rPr>
        <w:t>såfremt</w:t>
      </w:r>
      <w:proofErr w:type="gramEnd"/>
      <w:r w:rsidRPr="00F55970">
        <w:rPr>
          <w:rFonts w:cstheme="minorHAnsi"/>
        </w:rPr>
        <w:t xml:space="preserve"> endringsarbeidet i det vesentlige er likeartet med arbeider det er fastsatt timepris eller enhetspris for. </w:t>
      </w:r>
    </w:p>
    <w:p w:rsidRPr="00F55970" w:rsidR="008036CB" w:rsidP="008036CB" w:rsidRDefault="008036CB" w14:paraId="78C134D8" w14:textId="77777777">
      <w:pPr>
        <w:rPr>
          <w:rFonts w:cstheme="minorHAnsi"/>
        </w:rPr>
      </w:pPr>
    </w:p>
    <w:p w:rsidRPr="00F55970" w:rsidR="008036CB" w:rsidP="008036CB" w:rsidRDefault="008036CB" w14:paraId="2715460B" w14:textId="05D366F8">
      <w:pPr>
        <w:rPr>
          <w:rFonts w:cstheme="minorHAnsi"/>
        </w:rPr>
      </w:pPr>
      <w:r w:rsidRPr="00F55970">
        <w:rPr>
          <w:rFonts w:cstheme="minorHAnsi"/>
        </w:rPr>
        <w:t xml:space="preserve">Hvis </w:t>
      </w:r>
      <w:r>
        <w:rPr>
          <w:rFonts w:cstheme="minorHAnsi"/>
        </w:rPr>
        <w:t>justeringen av vederlag</w:t>
      </w:r>
      <w:r w:rsidRPr="00F55970">
        <w:rPr>
          <w:rFonts w:cstheme="minorHAnsi"/>
        </w:rPr>
        <w:t xml:space="preserve"> ikke er mulig å beregne på bakgrunn av timepriser eller enhetspriser i bilag 7, skal </w:t>
      </w:r>
      <w:r w:rsidR="009D43C5">
        <w:rPr>
          <w:rFonts w:cstheme="minorHAnsi"/>
        </w:rPr>
        <w:t>Avtaleparten</w:t>
      </w:r>
      <w:r w:rsidRPr="00F55970">
        <w:rPr>
          <w:rFonts w:cstheme="minorHAnsi"/>
        </w:rPr>
        <w:t xml:space="preserve"> i sin utredning fremsette et tilbud på tillegg eller fradrag for endringene. Tilbudet skal reflektere det generelle prisnivået i denne Avtalen.</w:t>
      </w:r>
    </w:p>
    <w:p w:rsidRPr="00F55970" w:rsidR="008036CB" w:rsidP="008036CB" w:rsidRDefault="008036CB" w14:paraId="762CEC55" w14:textId="77777777">
      <w:pPr>
        <w:rPr>
          <w:rFonts w:cstheme="minorHAnsi"/>
        </w:rPr>
      </w:pPr>
    </w:p>
    <w:p w:rsidRPr="00F55970" w:rsidR="008036CB" w:rsidP="008036CB" w:rsidRDefault="008036CB" w14:paraId="34737F00" w14:textId="22AD4DD5">
      <w:pPr>
        <w:rPr>
          <w:rFonts w:cstheme="minorHAnsi"/>
        </w:rPr>
      </w:pPr>
      <w:r w:rsidRPr="00F55970">
        <w:rPr>
          <w:rFonts w:cstheme="minorHAnsi"/>
        </w:rPr>
        <w:t xml:space="preserve">Hvis det kreves endringer som i utgangspunktet ville medført endring i avtalt oppstartsdag eller leveringsdag, skal </w:t>
      </w:r>
      <w:r w:rsidR="009D43C5">
        <w:rPr>
          <w:rFonts w:cstheme="minorHAnsi"/>
        </w:rPr>
        <w:t>Avtaleparten</w:t>
      </w:r>
      <w:r w:rsidRPr="00F55970">
        <w:rPr>
          <w:rFonts w:cstheme="minorHAnsi"/>
        </w:rPr>
        <w:t xml:space="preserve"> så langt det er praktisk mulig forsøke å forsere gjennomføringen slik at avtalt oppstartsdag eller leveringsdag likevel kan overholdes. Forsering skal i så fall anses som en endring som skal behandles i henhold til reglene i kapittel 3.</w:t>
      </w:r>
    </w:p>
    <w:p w:rsidRPr="00F55970" w:rsidR="008036CB" w:rsidP="008036CB" w:rsidRDefault="008036CB" w14:paraId="4DDC023C" w14:textId="77777777">
      <w:pPr>
        <w:rPr>
          <w:rFonts w:cstheme="minorHAnsi"/>
        </w:rPr>
      </w:pPr>
    </w:p>
    <w:p w:rsidRPr="00F55970" w:rsidR="008036CB" w:rsidP="008036CB" w:rsidRDefault="009D43C5" w14:paraId="0C4E8C78" w14:textId="3D284B89">
      <w:pPr>
        <w:rPr>
          <w:rFonts w:cstheme="minorHAnsi"/>
        </w:rPr>
      </w:pPr>
      <w:r>
        <w:rPr>
          <w:rFonts w:cstheme="minorHAnsi"/>
        </w:rPr>
        <w:t>Avtaleparten</w:t>
      </w:r>
      <w:r w:rsidRPr="00F55970" w:rsidR="008036CB">
        <w:rPr>
          <w:rFonts w:cstheme="minorHAnsi"/>
        </w:rPr>
        <w:t xml:space="preserve"> skal i sin utredning dokumentere alle kostnader knyttet til endringen, herunder eventuelle </w:t>
      </w:r>
      <w:r w:rsidR="008036CB">
        <w:rPr>
          <w:rFonts w:cstheme="minorHAnsi"/>
        </w:rPr>
        <w:t>justeringer</w:t>
      </w:r>
      <w:r w:rsidRPr="00F55970" w:rsidR="008036CB">
        <w:rPr>
          <w:rFonts w:cstheme="minorHAnsi"/>
        </w:rPr>
        <w:t xml:space="preserve"> i vederlag for andre tjenester som påvirkes av endringen og et estimat for Leverandørens timebruk. </w:t>
      </w:r>
    </w:p>
    <w:p w:rsidRPr="00F55970" w:rsidR="008036CB" w:rsidP="008036CB" w:rsidRDefault="008036CB" w14:paraId="3C6F94D0" w14:textId="77777777">
      <w:pPr>
        <w:rPr>
          <w:rFonts w:cstheme="minorHAnsi"/>
        </w:rPr>
      </w:pPr>
    </w:p>
    <w:p w:rsidRPr="00F55970" w:rsidR="008036CB" w:rsidP="008036CB" w:rsidRDefault="008036CB" w14:paraId="1FACB267" w14:textId="77777777">
      <w:pPr>
        <w:pStyle w:val="Overskrift2"/>
      </w:pPr>
      <w:bookmarkStart w:name="_Toc111467964" w:id="236"/>
      <w:bookmarkStart w:name="_Toc235188573" w:id="237"/>
      <w:r>
        <w:t>Uenighet om konsekvensene av en endring</w:t>
      </w:r>
      <w:bookmarkEnd w:id="236"/>
      <w:bookmarkEnd w:id="237"/>
    </w:p>
    <w:p w:rsidRPr="00F55970" w:rsidR="008036CB" w:rsidP="008036CB" w:rsidRDefault="008036CB" w14:paraId="3F44CDCB" w14:textId="11D2CB5C">
      <w:pPr>
        <w:rPr>
          <w:rFonts w:cstheme="minorHAnsi"/>
        </w:rPr>
      </w:pPr>
      <w:r w:rsidRPr="00F55970">
        <w:rPr>
          <w:rFonts w:cstheme="minorHAnsi"/>
        </w:rPr>
        <w:t xml:space="preserve">Er partene enige om at det foreligger en endring, men er uenige om konsekvenser og kostnader knyttet til endringen, skal </w:t>
      </w:r>
      <w:r w:rsidR="00692C19">
        <w:rPr>
          <w:rFonts w:cstheme="minorHAnsi"/>
        </w:rPr>
        <w:t>Oppdragsgiver</w:t>
      </w:r>
      <w:r w:rsidRPr="00F55970">
        <w:rPr>
          <w:rFonts w:cstheme="minorHAnsi"/>
        </w:rPr>
        <w:t xml:space="preserve"> betale et foreløpig vederlag beregnet etter reglene i punkt 3.3. </w:t>
      </w:r>
    </w:p>
    <w:p w:rsidRPr="00F55970" w:rsidR="008036CB" w:rsidP="008036CB" w:rsidRDefault="008036CB" w14:paraId="4D97BD50" w14:textId="77777777">
      <w:pPr>
        <w:rPr>
          <w:rFonts w:cstheme="minorHAnsi"/>
        </w:rPr>
      </w:pPr>
    </w:p>
    <w:p w:rsidR="008036CB" w:rsidP="008036CB" w:rsidRDefault="008036CB" w14:paraId="5146745D" w14:textId="22FFDA1B">
      <w:pPr>
        <w:rPr>
          <w:rFonts w:cstheme="minorHAnsi"/>
        </w:rPr>
      </w:pPr>
      <w:r w:rsidRPr="00F55970">
        <w:rPr>
          <w:rFonts w:cstheme="minorHAnsi"/>
        </w:rPr>
        <w:t xml:space="preserve">Hvis det ikke er krevd avgjørelse fra en uavhengig ekspert eller mekler eller reist søksmål for endringsarbeidet innen 6 (seks) måneder etter leveringsdagen eller den dagen varsel om heving eller avbestilling ble mottatt av </w:t>
      </w:r>
      <w:r w:rsidR="009D43C5">
        <w:rPr>
          <w:rFonts w:cstheme="minorHAnsi"/>
        </w:rPr>
        <w:t>Avtaleparten</w:t>
      </w:r>
      <w:r w:rsidRPr="00F55970">
        <w:rPr>
          <w:rFonts w:cstheme="minorHAnsi"/>
        </w:rPr>
        <w:t xml:space="preserve">, skal det utbetalte vederlaget anses som endelig. </w:t>
      </w:r>
    </w:p>
    <w:p w:rsidRPr="00F55970" w:rsidR="008036CB" w:rsidP="008036CB" w:rsidRDefault="008036CB" w14:paraId="16EAE682" w14:textId="77777777">
      <w:pPr>
        <w:rPr>
          <w:rFonts w:cstheme="minorHAnsi"/>
        </w:rPr>
      </w:pPr>
    </w:p>
    <w:p w:rsidRPr="00F55970" w:rsidR="008036CB" w:rsidP="008036CB" w:rsidRDefault="009D43C5" w14:paraId="4C99D115" w14:textId="73D9727A">
      <w:pPr>
        <w:rPr>
          <w:rFonts w:cstheme="minorHAnsi"/>
        </w:rPr>
      </w:pPr>
      <w:r>
        <w:rPr>
          <w:rFonts w:cstheme="minorHAnsi"/>
        </w:rPr>
        <w:t>Avtaleparten</w:t>
      </w:r>
      <w:r w:rsidRPr="00F55970" w:rsidR="008036CB">
        <w:rPr>
          <w:rFonts w:cstheme="minorHAnsi"/>
        </w:rPr>
        <w:t xml:space="preserve"> skal stille sikkerhet for den omtvistede delen av vederlaget, alternativt velge å få utbetalt halvparten av den omtvistede delen av vederlaget, frem til det tidspunktet da vederlaget anses endelig fastsatt.</w:t>
      </w:r>
    </w:p>
    <w:p w:rsidRPr="00F55970" w:rsidR="008036CB" w:rsidP="008036CB" w:rsidRDefault="008036CB" w14:paraId="43F6F3E3" w14:textId="77777777">
      <w:pPr>
        <w:rPr>
          <w:rFonts w:cstheme="minorHAnsi"/>
        </w:rPr>
      </w:pPr>
    </w:p>
    <w:p w:rsidRPr="00F55970" w:rsidR="008036CB" w:rsidP="008036CB" w:rsidRDefault="008036CB" w14:paraId="73F71C76" w14:textId="77777777">
      <w:pPr>
        <w:pStyle w:val="Overskrift2"/>
      </w:pPr>
      <w:bookmarkStart w:name="_Toc434131318" w:id="238"/>
      <w:bookmarkStart w:name="_Toc27205339" w:id="239"/>
      <w:bookmarkStart w:name="_Toc52090035" w:id="240"/>
      <w:bookmarkStart w:name="_Toc111467965" w:id="241"/>
      <w:bookmarkStart w:name="_Toc235188574" w:id="242"/>
      <w:r>
        <w:t>Uenighet om det foreligger en endring</w:t>
      </w:r>
      <w:bookmarkEnd w:id="238"/>
      <w:bookmarkEnd w:id="239"/>
      <w:bookmarkEnd w:id="240"/>
      <w:r>
        <w:t xml:space="preserve"> (omtvistet endring)</w:t>
      </w:r>
      <w:bookmarkEnd w:id="241"/>
      <w:bookmarkEnd w:id="242"/>
    </w:p>
    <w:p w:rsidRPr="00F55970" w:rsidR="008036CB" w:rsidP="008036CB" w:rsidRDefault="008036CB" w14:paraId="6A0BC244" w14:textId="77777777">
      <w:pPr>
        <w:pStyle w:val="Overskrift3"/>
      </w:pPr>
      <w:bookmarkStart w:name="_Toc111467966" w:id="243"/>
      <w:bookmarkStart w:name="_Toc235188575" w:id="244"/>
      <w:r>
        <w:t>Generelt om uenighet om det foreligger en endring</w:t>
      </w:r>
      <w:bookmarkEnd w:id="243"/>
      <w:bookmarkEnd w:id="244"/>
    </w:p>
    <w:p w:rsidRPr="00F55970" w:rsidR="008036CB" w:rsidP="008036CB" w:rsidRDefault="008036CB" w14:paraId="60289E04" w14:textId="580FEC4F">
      <w:pPr>
        <w:rPr>
          <w:rFonts w:cstheme="minorHAnsi"/>
        </w:rPr>
      </w:pPr>
      <w:r w:rsidRPr="00F55970">
        <w:rPr>
          <w:rFonts w:cstheme="minorHAnsi"/>
        </w:rPr>
        <w:t xml:space="preserve">Krever </w:t>
      </w:r>
      <w:r w:rsidR="00692C19">
        <w:rPr>
          <w:rFonts w:cstheme="minorHAnsi"/>
        </w:rPr>
        <w:t>Oppdragsgiver</w:t>
      </w:r>
      <w:r w:rsidRPr="00F55970">
        <w:rPr>
          <w:rFonts w:cstheme="minorHAnsi"/>
        </w:rPr>
        <w:t xml:space="preserve"> ved bemyndiget person skriftlig i form av pålegg, spesifikasjoner eller på annen måte utført et nærmere bestemt arbeid som </w:t>
      </w:r>
      <w:r w:rsidR="009D43C5">
        <w:rPr>
          <w:rFonts w:cstheme="minorHAnsi"/>
        </w:rPr>
        <w:t>Avtaleparten</w:t>
      </w:r>
      <w:r w:rsidRPr="00F55970">
        <w:rPr>
          <w:rFonts w:cstheme="minorHAnsi"/>
        </w:rPr>
        <w:t xml:space="preserve"> mener ikke inngår som en del av hans forpliktelser i henhold til avtalen, skal </w:t>
      </w:r>
      <w:r w:rsidR="009D43C5">
        <w:rPr>
          <w:rFonts w:cstheme="minorHAnsi"/>
        </w:rPr>
        <w:t>Avtaleparten</w:t>
      </w:r>
      <w:r w:rsidRPr="00F55970">
        <w:rPr>
          <w:rFonts w:cstheme="minorHAnsi"/>
        </w:rPr>
        <w:t xml:space="preserve"> skriftlig kreve at </w:t>
      </w:r>
      <w:r w:rsidR="00692C19">
        <w:rPr>
          <w:rFonts w:cstheme="minorHAnsi"/>
        </w:rPr>
        <w:t>Oppdragsgiver</w:t>
      </w:r>
      <w:r w:rsidRPr="00F55970">
        <w:rPr>
          <w:rFonts w:cstheme="minorHAnsi"/>
        </w:rPr>
        <w:t xml:space="preserve"> ut</w:t>
      </w:r>
      <w:r>
        <w:rPr>
          <w:rFonts w:cstheme="minorHAnsi"/>
        </w:rPr>
        <w:t>steder</w:t>
      </w:r>
      <w:r w:rsidRPr="00F55970">
        <w:rPr>
          <w:rFonts w:cstheme="minorHAnsi"/>
        </w:rPr>
        <w:t xml:space="preserve"> en endringsordre.</w:t>
      </w:r>
    </w:p>
    <w:p w:rsidRPr="00F55970" w:rsidR="008036CB" w:rsidP="008036CB" w:rsidRDefault="008036CB" w14:paraId="1142EE33" w14:textId="77777777">
      <w:pPr>
        <w:rPr>
          <w:rFonts w:cstheme="minorHAnsi"/>
        </w:rPr>
      </w:pPr>
    </w:p>
    <w:p w:rsidRPr="00F55970" w:rsidR="008036CB" w:rsidP="008036CB" w:rsidRDefault="009D43C5" w14:paraId="4FB8DFD6" w14:textId="119CB309">
      <w:pPr>
        <w:rPr>
          <w:rFonts w:cstheme="minorHAnsi"/>
        </w:rPr>
      </w:pPr>
      <w:r>
        <w:rPr>
          <w:rFonts w:cstheme="minorHAnsi"/>
        </w:rPr>
        <w:t>Avtaleparten</w:t>
      </w:r>
      <w:r w:rsidRPr="00F55970" w:rsidR="008036CB">
        <w:rPr>
          <w:rFonts w:cstheme="minorHAnsi"/>
        </w:rPr>
        <w:t xml:space="preserve"> skal sammen med krav om endringsordre sende </w:t>
      </w:r>
      <w:r w:rsidR="00692C19">
        <w:rPr>
          <w:rFonts w:cstheme="minorHAnsi"/>
        </w:rPr>
        <w:t>Oppdragsgiver</w:t>
      </w:r>
      <w:r w:rsidRPr="00F55970" w:rsidR="008036CB">
        <w:rPr>
          <w:rFonts w:cstheme="minorHAnsi"/>
        </w:rPr>
        <w:t xml:space="preserve"> utredning av aktuelle risiko- og endringskonsekvenser, og gi et prisestimat (endringsoverslag) i henhold til punkt 3.2. Kostnader i forbindelse med utarbeidelse av endringsoverslag dekkes av </w:t>
      </w:r>
      <w:r w:rsidR="00692C19">
        <w:rPr>
          <w:rFonts w:cstheme="minorHAnsi"/>
        </w:rPr>
        <w:t>Oppdragsgiver</w:t>
      </w:r>
      <w:r w:rsidRPr="00F55970" w:rsidR="008036CB">
        <w:rPr>
          <w:rFonts w:cstheme="minorHAnsi"/>
        </w:rPr>
        <w:t xml:space="preserve"> hvis </w:t>
      </w:r>
      <w:r>
        <w:rPr>
          <w:rFonts w:cstheme="minorHAnsi"/>
        </w:rPr>
        <w:t>Avtaleparten</w:t>
      </w:r>
      <w:r w:rsidRPr="00F55970" w:rsidR="008036CB">
        <w:rPr>
          <w:rFonts w:cstheme="minorHAnsi"/>
        </w:rPr>
        <w:t xml:space="preserve"> gis rett i sitt krav om endringsordre.</w:t>
      </w:r>
    </w:p>
    <w:p w:rsidRPr="00F55970" w:rsidR="008036CB" w:rsidP="008036CB" w:rsidRDefault="008036CB" w14:paraId="026FEF42" w14:textId="77777777">
      <w:pPr>
        <w:rPr>
          <w:rFonts w:cstheme="minorHAnsi"/>
        </w:rPr>
      </w:pPr>
    </w:p>
    <w:p w:rsidRPr="00F55970" w:rsidR="008036CB" w:rsidP="008036CB" w:rsidRDefault="008036CB" w14:paraId="1B3A7AA4" w14:textId="6485371E">
      <w:pPr>
        <w:rPr>
          <w:rFonts w:cstheme="minorHAnsi"/>
        </w:rPr>
      </w:pPr>
      <w:r w:rsidRPr="00F55970">
        <w:rPr>
          <w:rFonts w:cstheme="minorHAnsi"/>
        </w:rPr>
        <w:t xml:space="preserve">Fremsetter </w:t>
      </w:r>
      <w:r w:rsidR="009D43C5">
        <w:rPr>
          <w:rFonts w:cstheme="minorHAnsi"/>
        </w:rPr>
        <w:t>Avtaleparten</w:t>
      </w:r>
      <w:r w:rsidRPr="00F55970">
        <w:rPr>
          <w:rFonts w:cstheme="minorHAnsi"/>
        </w:rPr>
        <w:t xml:space="preserve"> ikke et krav om endringsordre innen rimelig tid, skal arbeidet anses å være en del av Leverandørens forpliktelse i henhold til avtalen, og </w:t>
      </w:r>
      <w:r w:rsidR="009D43C5">
        <w:rPr>
          <w:rFonts w:cstheme="minorHAnsi"/>
        </w:rPr>
        <w:t>Avtaleparten</w:t>
      </w:r>
      <w:r w:rsidRPr="00F55970">
        <w:rPr>
          <w:rFonts w:cstheme="minorHAnsi"/>
        </w:rPr>
        <w:t xml:space="preserve"> taper sin rett til å </w:t>
      </w:r>
      <w:proofErr w:type="gramStart"/>
      <w:r w:rsidRPr="00F55970">
        <w:rPr>
          <w:rFonts w:cstheme="minorHAnsi"/>
        </w:rPr>
        <w:t>påberope seg</w:t>
      </w:r>
      <w:proofErr w:type="gramEnd"/>
      <w:r w:rsidRPr="00F55970">
        <w:rPr>
          <w:rFonts w:cstheme="minorHAnsi"/>
        </w:rPr>
        <w:t xml:space="preserve"> arbeidet som grunnlag for fristforlengelse, ekstra vederlag eller erstatning frem til det tidspunktet krav om endringsordre blir fremsatt. Slikt krav må uansett fremmes senest 6 (seks) måneder etter at arbeidet ble iverksatt.</w:t>
      </w:r>
    </w:p>
    <w:p w:rsidRPr="00F55970" w:rsidR="008036CB" w:rsidP="008036CB" w:rsidRDefault="008036CB" w14:paraId="2D7F99E2" w14:textId="77777777">
      <w:pPr>
        <w:rPr>
          <w:rFonts w:cstheme="minorHAnsi"/>
        </w:rPr>
      </w:pPr>
    </w:p>
    <w:p w:rsidRPr="00F55970" w:rsidR="008036CB" w:rsidP="008036CB" w:rsidRDefault="008036CB" w14:paraId="133F3557" w14:textId="77777777">
      <w:pPr>
        <w:pStyle w:val="Overskrift3"/>
      </w:pPr>
      <w:bookmarkStart w:name="_Toc434131319" w:id="245"/>
      <w:bookmarkStart w:name="_Toc27205340" w:id="246"/>
      <w:bookmarkStart w:name="_Toc52090036" w:id="247"/>
      <w:bookmarkStart w:name="_Toc111467967" w:id="248"/>
      <w:bookmarkStart w:name="_Toc235188576" w:id="249"/>
      <w:r>
        <w:t>Omtvistet endringsordre</w:t>
      </w:r>
      <w:bookmarkEnd w:id="245"/>
      <w:bookmarkEnd w:id="246"/>
      <w:bookmarkEnd w:id="247"/>
      <w:bookmarkEnd w:id="248"/>
      <w:bookmarkEnd w:id="249"/>
    </w:p>
    <w:p w:rsidRPr="00F55970" w:rsidR="008036CB" w:rsidP="008036CB" w:rsidRDefault="008036CB" w14:paraId="7AEE13F5" w14:textId="1304FD44">
      <w:pPr>
        <w:rPr>
          <w:rFonts w:cstheme="minorHAnsi"/>
        </w:rPr>
      </w:pPr>
      <w:r w:rsidRPr="00F55970">
        <w:rPr>
          <w:rFonts w:cstheme="minorHAnsi"/>
        </w:rPr>
        <w:t xml:space="preserve">Har </w:t>
      </w:r>
      <w:r w:rsidR="009D43C5">
        <w:rPr>
          <w:rFonts w:cstheme="minorHAnsi"/>
        </w:rPr>
        <w:t>Avtaleparten</w:t>
      </w:r>
      <w:r w:rsidRPr="00F55970">
        <w:rPr>
          <w:rFonts w:cstheme="minorHAnsi"/>
        </w:rPr>
        <w:t xml:space="preserve"> krevd at </w:t>
      </w:r>
      <w:r w:rsidR="00692C19">
        <w:rPr>
          <w:rFonts w:cstheme="minorHAnsi"/>
        </w:rPr>
        <w:t>Oppdragsgiver</w:t>
      </w:r>
      <w:r w:rsidRPr="00F55970">
        <w:rPr>
          <w:rFonts w:cstheme="minorHAnsi"/>
        </w:rPr>
        <w:t xml:space="preserve"> utferdiger en endringsordre i henhold til punkt 3.</w:t>
      </w:r>
      <w:r>
        <w:rPr>
          <w:rFonts w:cstheme="minorHAnsi"/>
        </w:rPr>
        <w:t>5.1</w:t>
      </w:r>
      <w:r w:rsidRPr="00F55970">
        <w:rPr>
          <w:rFonts w:cstheme="minorHAnsi"/>
        </w:rPr>
        <w:t xml:space="preserve">, skal </w:t>
      </w:r>
      <w:r w:rsidR="00692C19">
        <w:rPr>
          <w:rFonts w:cstheme="minorHAnsi"/>
        </w:rPr>
        <w:t>Oppdragsgiver</w:t>
      </w:r>
      <w:r w:rsidRPr="00F55970">
        <w:rPr>
          <w:rFonts w:cstheme="minorHAnsi"/>
        </w:rPr>
        <w:t xml:space="preserve"> innen rimelig tid utstede endringsordre i henhold til punkt 3.3 eller skriftlig frafalle kravet. </w:t>
      </w:r>
    </w:p>
    <w:p w:rsidRPr="00F55970" w:rsidR="008036CB" w:rsidP="008036CB" w:rsidRDefault="008036CB" w14:paraId="1A80978A" w14:textId="77777777">
      <w:pPr>
        <w:rPr>
          <w:rFonts w:cstheme="minorHAnsi"/>
        </w:rPr>
      </w:pPr>
    </w:p>
    <w:p w:rsidRPr="00F55970" w:rsidR="008036CB" w:rsidP="008036CB" w:rsidRDefault="008036CB" w14:paraId="52425496" w14:textId="2FDC6E50">
      <w:pPr>
        <w:rPr>
          <w:rFonts w:cstheme="minorHAnsi"/>
        </w:rPr>
      </w:pPr>
      <w:r w:rsidRPr="00F55970">
        <w:rPr>
          <w:rFonts w:cstheme="minorHAnsi"/>
        </w:rPr>
        <w:t xml:space="preserve">Er </w:t>
      </w:r>
      <w:r w:rsidR="00692C19">
        <w:rPr>
          <w:rFonts w:cstheme="minorHAnsi"/>
        </w:rPr>
        <w:t>Oppdragsgiver</w:t>
      </w:r>
      <w:r w:rsidRPr="00F55970">
        <w:rPr>
          <w:rFonts w:cstheme="minorHAnsi"/>
        </w:rPr>
        <w:t xml:space="preserve"> uenig i at det</w:t>
      </w:r>
      <w:r>
        <w:rPr>
          <w:rFonts w:cstheme="minorHAnsi"/>
        </w:rPr>
        <w:t xml:space="preserve"> kan</w:t>
      </w:r>
      <w:r w:rsidRPr="00F55970">
        <w:rPr>
          <w:rFonts w:cstheme="minorHAnsi"/>
        </w:rPr>
        <w:t xml:space="preserve"> kreves en endringsordre, skal det uttrykkelig angis at endringsordren er omtvistet (omtvistet endrings</w:t>
      </w:r>
      <w:r>
        <w:rPr>
          <w:rFonts w:cstheme="minorHAnsi"/>
        </w:rPr>
        <w:t>ordre</w:t>
      </w:r>
      <w:r w:rsidRPr="00F55970">
        <w:rPr>
          <w:rFonts w:cstheme="minorHAnsi"/>
        </w:rPr>
        <w:t xml:space="preserve">). Endringsordren skal inneholde en begrunnelse for hvorfor </w:t>
      </w:r>
      <w:r w:rsidR="00692C19">
        <w:rPr>
          <w:rFonts w:cstheme="minorHAnsi"/>
        </w:rPr>
        <w:t>Oppdragsgiver</w:t>
      </w:r>
      <w:r w:rsidRPr="00F55970">
        <w:rPr>
          <w:rFonts w:cstheme="minorHAnsi"/>
        </w:rPr>
        <w:t xml:space="preserve"> anser at endringsordren er omtvistet. </w:t>
      </w:r>
    </w:p>
    <w:p w:rsidRPr="00F55970" w:rsidR="008036CB" w:rsidP="008036CB" w:rsidRDefault="008036CB" w14:paraId="55B3D4F5" w14:textId="77777777">
      <w:pPr>
        <w:rPr>
          <w:rFonts w:cstheme="minorHAnsi"/>
        </w:rPr>
      </w:pPr>
    </w:p>
    <w:p w:rsidRPr="00F55970" w:rsidR="008036CB" w:rsidP="008036CB" w:rsidRDefault="008036CB" w14:paraId="6EFDAC5E" w14:textId="77777777">
      <w:pPr>
        <w:pStyle w:val="Overskrift3"/>
      </w:pPr>
      <w:bookmarkStart w:name="_Toc111467968" w:id="250"/>
      <w:bookmarkStart w:name="_Toc235188577" w:id="251"/>
      <w:r>
        <w:t>Konsekvensene av en omtvistet endringsordre</w:t>
      </w:r>
      <w:bookmarkEnd w:id="250"/>
      <w:bookmarkEnd w:id="251"/>
    </w:p>
    <w:p w:rsidR="008036CB" w:rsidP="008036CB" w:rsidRDefault="008036CB" w14:paraId="14CA8B89" w14:textId="0208BC38">
      <w:pPr>
        <w:rPr>
          <w:rFonts w:cstheme="minorHAnsi"/>
        </w:rPr>
      </w:pPr>
      <w:r w:rsidRPr="00F55970">
        <w:rPr>
          <w:rFonts w:cstheme="minorHAnsi"/>
        </w:rPr>
        <w:t xml:space="preserve">Selv om endringsordren er omtvistet, har </w:t>
      </w:r>
      <w:r w:rsidR="009D43C5">
        <w:rPr>
          <w:rFonts w:cstheme="minorHAnsi"/>
        </w:rPr>
        <w:t>Avtaleparten</w:t>
      </w:r>
      <w:r w:rsidRPr="00F55970">
        <w:rPr>
          <w:rFonts w:cstheme="minorHAnsi"/>
        </w:rPr>
        <w:t xml:space="preserve"> plikt til å utføre det som er pålagt, mot at </w:t>
      </w:r>
      <w:r w:rsidR="00692C19">
        <w:rPr>
          <w:rFonts w:cstheme="minorHAnsi"/>
        </w:rPr>
        <w:t>Oppdragsgiver</w:t>
      </w:r>
      <w:r w:rsidRPr="00F55970">
        <w:rPr>
          <w:rFonts w:cstheme="minorHAnsi"/>
        </w:rPr>
        <w:t xml:space="preserve"> utbetaler et foreløpig vederlag tilsvarende halvparten av det beløp </w:t>
      </w:r>
      <w:r w:rsidR="009D43C5">
        <w:rPr>
          <w:rFonts w:cstheme="minorHAnsi"/>
        </w:rPr>
        <w:t>Avtaleparten</w:t>
      </w:r>
      <w:r w:rsidRPr="00F55970">
        <w:rPr>
          <w:rFonts w:cstheme="minorHAnsi"/>
        </w:rPr>
        <w:t xml:space="preserve"> mener han har krav på. Hvis </w:t>
      </w:r>
      <w:r w:rsidR="009D43C5">
        <w:rPr>
          <w:rFonts w:cstheme="minorHAnsi"/>
        </w:rPr>
        <w:t>Avtaleparten</w:t>
      </w:r>
      <w:r w:rsidRPr="00F55970">
        <w:rPr>
          <w:rFonts w:cstheme="minorHAnsi"/>
        </w:rPr>
        <w:t xml:space="preserve"> ikke krever avgjørelse av den omtvistede endringen i henhold til avtalens punkt 3.</w:t>
      </w:r>
      <w:r>
        <w:rPr>
          <w:rFonts w:cstheme="minorHAnsi"/>
        </w:rPr>
        <w:t>6</w:t>
      </w:r>
      <w:r w:rsidRPr="00F55970">
        <w:rPr>
          <w:rFonts w:cstheme="minorHAnsi"/>
        </w:rPr>
        <w:t xml:space="preserve">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w:t>
      </w:r>
    </w:p>
    <w:p w:rsidRPr="00F55970" w:rsidR="008036CB" w:rsidP="008036CB" w:rsidRDefault="008036CB" w14:paraId="3957C423" w14:textId="77777777">
      <w:pPr>
        <w:rPr>
          <w:rFonts w:cstheme="minorHAnsi"/>
        </w:rPr>
      </w:pPr>
    </w:p>
    <w:p w:rsidRPr="00F55970" w:rsidR="008036CB" w:rsidP="008036CB" w:rsidRDefault="008036CB" w14:paraId="770C437C" w14:textId="77777777">
      <w:pPr>
        <w:pStyle w:val="Overskrift3"/>
      </w:pPr>
      <w:bookmarkStart w:name="_Toc59012442" w:id="252"/>
      <w:bookmarkStart w:name="_Toc68639156" w:id="253"/>
      <w:bookmarkStart w:name="_Toc111467969" w:id="254"/>
      <w:bookmarkStart w:name="_Toc235188578" w:id="255"/>
      <w:r>
        <w:t xml:space="preserve">Leverandørens rett til å bestride plikten til å gjennomføre en omtvistet </w:t>
      </w:r>
      <w:bookmarkEnd w:id="252"/>
      <w:bookmarkEnd w:id="253"/>
      <w:bookmarkEnd w:id="254"/>
      <w:r>
        <w:t>endringsordre</w:t>
      </w:r>
      <w:bookmarkEnd w:id="255"/>
    </w:p>
    <w:p w:rsidRPr="00F55970" w:rsidR="008036CB" w:rsidP="008036CB" w:rsidRDefault="009D43C5" w14:paraId="2C85E4E8" w14:textId="4E15C1E9">
      <w:pPr>
        <w:rPr>
          <w:rFonts w:cstheme="minorHAnsi"/>
        </w:rPr>
      </w:pPr>
      <w:r>
        <w:rPr>
          <w:rFonts w:cstheme="minorHAnsi"/>
        </w:rPr>
        <w:t>Avtaleparten</w:t>
      </w:r>
      <w:r w:rsidRPr="00F55970" w:rsidR="008036CB">
        <w:rPr>
          <w:rFonts w:cstheme="minorHAnsi"/>
        </w:rPr>
        <w:t xml:space="preserve"> kan bestride plikten til å utføre arbeidet ved å kreve en avgjørelse fra en uavhengig ekspert eller mekler, eller reise søksmål eller bringe tvisten inn for voldgift for å få sitt krav endelig avgjort, jf. kapittel 16. </w:t>
      </w:r>
    </w:p>
    <w:p w:rsidRPr="00F55970" w:rsidR="008036CB" w:rsidP="008036CB" w:rsidRDefault="008036CB" w14:paraId="27AB71AC" w14:textId="77777777">
      <w:pPr>
        <w:rPr>
          <w:rFonts w:cstheme="minorHAnsi"/>
        </w:rPr>
      </w:pPr>
    </w:p>
    <w:p w:rsidRPr="00F55970" w:rsidR="008036CB" w:rsidP="008036CB" w:rsidRDefault="008036CB" w14:paraId="7734A1B5" w14:textId="6514E7DF">
      <w:pPr>
        <w:rPr>
          <w:rFonts w:cstheme="minorHAnsi"/>
        </w:rPr>
      </w:pPr>
      <w:r w:rsidRPr="00F55970">
        <w:rPr>
          <w:rFonts w:cstheme="minorHAnsi"/>
        </w:rPr>
        <w:t xml:space="preserve">Kravet må fremmes uten ugrunnet opphold etter at </w:t>
      </w:r>
      <w:r w:rsidR="00692C19">
        <w:rPr>
          <w:rFonts w:cstheme="minorHAnsi"/>
        </w:rPr>
        <w:t>Oppdragsgiver</w:t>
      </w:r>
      <w:r w:rsidRPr="00F55970">
        <w:rPr>
          <w:rFonts w:cstheme="minorHAnsi"/>
        </w:rPr>
        <w:t xml:space="preserve"> har meldt at endringen er omtvistet. </w:t>
      </w:r>
      <w:r w:rsidR="009D43C5">
        <w:rPr>
          <w:rFonts w:cstheme="minorHAnsi"/>
        </w:rPr>
        <w:t>Avtaleparten</w:t>
      </w:r>
      <w:r w:rsidRPr="00F55970">
        <w:rPr>
          <w:rFonts w:cstheme="minorHAnsi"/>
        </w:rPr>
        <w:t xml:space="preserve"> har risikoen for de </w:t>
      </w:r>
      <w:r w:rsidR="00617F77">
        <w:rPr>
          <w:rFonts w:cstheme="minorHAnsi"/>
        </w:rPr>
        <w:t>konsekvenser</w:t>
      </w:r>
      <w:r w:rsidRPr="00F55970">
        <w:rPr>
          <w:rFonts w:cstheme="minorHAnsi"/>
        </w:rPr>
        <w:t xml:space="preserve"> som måtte oppstå som følge av at arbeidet utsettes, hvis det blir fastsatt at arbeidet er omfattet av avtalen. Unntaket i dette avsnittet gjelder ikke arbeid knyttet til tjenester som har betydning for liv og helse eller levering av samfunnskritiske tjenester.</w:t>
      </w:r>
    </w:p>
    <w:p w:rsidRPr="00F55970" w:rsidR="008036CB" w:rsidP="008036CB" w:rsidRDefault="008036CB" w14:paraId="392C8EDF" w14:textId="77777777">
      <w:pPr>
        <w:rPr>
          <w:rFonts w:cstheme="minorHAnsi"/>
        </w:rPr>
      </w:pPr>
    </w:p>
    <w:p w:rsidRPr="00F55970" w:rsidR="008036CB" w:rsidP="008036CB" w:rsidRDefault="008036CB" w14:paraId="7D71CD0F" w14:textId="77777777">
      <w:pPr>
        <w:pStyle w:val="Overskrift2"/>
      </w:pPr>
      <w:bookmarkStart w:name="_Toc111467970" w:id="256"/>
      <w:bookmarkStart w:name="_Toc235188579" w:id="257"/>
      <w:r>
        <w:t>Tvisteløsning – omtvistet endringsordre</w:t>
      </w:r>
      <w:bookmarkEnd w:id="256"/>
      <w:bookmarkEnd w:id="257"/>
    </w:p>
    <w:p w:rsidRPr="00F55970" w:rsidR="008036CB" w:rsidP="008036CB" w:rsidRDefault="008036CB" w14:paraId="11D4C6AB" w14:textId="298F33A1">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har mottatt en omtvistet endringsordre, må </w:t>
      </w:r>
      <w:r w:rsidR="009D43C5">
        <w:rPr>
          <w:rFonts w:cstheme="minorHAnsi"/>
        </w:rPr>
        <w:t>Avtaleparten</w:t>
      </w:r>
      <w:r w:rsidRPr="00F55970">
        <w:rPr>
          <w:rFonts w:cstheme="minorHAnsi"/>
        </w:rPr>
        <w:t xml:space="preserve"> innen 6 (seks) måneder etter å ha mottatt den omtvistede endringsordren enten kreve en avgjørelse fra en uavhengig ekspert eller mekler, eller reise søksmål eller bringe tvisten inn for voldgift for å få sitt krav endelig avgjort, jf. kapittel </w:t>
      </w:r>
      <w:r>
        <w:rPr>
          <w:rFonts w:cstheme="minorHAnsi"/>
        </w:rPr>
        <w:t>12</w:t>
      </w:r>
      <w:r w:rsidRPr="00F55970">
        <w:rPr>
          <w:rFonts w:cstheme="minorHAnsi"/>
        </w:rPr>
        <w:t xml:space="preserve">. Gjør ikke </w:t>
      </w:r>
      <w:r w:rsidR="009D43C5">
        <w:rPr>
          <w:rFonts w:cstheme="minorHAnsi"/>
        </w:rPr>
        <w:t>Avtaleparten</w:t>
      </w:r>
      <w:r w:rsidRPr="00F55970">
        <w:rPr>
          <w:rFonts w:cstheme="minorHAnsi"/>
        </w:rPr>
        <w:t xml:space="preserve"> det, anses arbeidet å være en del av Leverandørens plikter etter avtalen.</w:t>
      </w:r>
    </w:p>
    <w:p w:rsidRPr="00F55970" w:rsidR="008036CB" w:rsidP="008036CB" w:rsidRDefault="008036CB" w14:paraId="2AD6384F" w14:textId="77777777">
      <w:pPr>
        <w:pStyle w:val="Overskrift1"/>
      </w:pPr>
      <w:bookmarkStart w:name="_Toc235188580" w:id="258"/>
      <w:r>
        <w:t>Varighet</w:t>
      </w:r>
      <w:bookmarkEnd w:id="218"/>
      <w:bookmarkEnd w:id="219"/>
      <w:r>
        <w:t>, avbestilling og midlertidig forlengelse</w:t>
      </w:r>
      <w:bookmarkEnd w:id="220"/>
      <w:bookmarkEnd w:id="258"/>
    </w:p>
    <w:p w:rsidRPr="00F55970" w:rsidR="008036CB" w:rsidP="008036CB" w:rsidRDefault="008036CB" w14:paraId="773AEC4A" w14:textId="77777777">
      <w:pPr>
        <w:pStyle w:val="Overskrift2"/>
      </w:pPr>
      <w:bookmarkStart w:name="_Toc111467972" w:id="259"/>
      <w:bookmarkStart w:name="_Toc235188581" w:id="260"/>
      <w:r>
        <w:t>Varighet</w:t>
      </w:r>
      <w:bookmarkEnd w:id="259"/>
      <w:bookmarkEnd w:id="260"/>
    </w:p>
    <w:p w:rsidRPr="00F55970" w:rsidR="008036CB" w:rsidP="008036CB" w:rsidRDefault="008036CB" w14:paraId="2A87B890" w14:textId="77777777">
      <w:pPr>
        <w:rPr>
          <w:rFonts w:cstheme="minorHAnsi"/>
        </w:rPr>
      </w:pPr>
      <w:r w:rsidRPr="00F55970">
        <w:rPr>
          <w:rFonts w:cstheme="minorHAnsi"/>
        </w:rPr>
        <w:t xml:space="preserve">Avtalen trer i kraft den dato den er undertegnet av partene. </w:t>
      </w:r>
    </w:p>
    <w:p w:rsidRPr="00F55970" w:rsidR="008036CB" w:rsidP="008036CB" w:rsidRDefault="008036CB" w14:paraId="33C03285" w14:textId="77777777">
      <w:pPr>
        <w:rPr>
          <w:rFonts w:cstheme="minorHAnsi"/>
        </w:rPr>
      </w:pPr>
    </w:p>
    <w:p w:rsidRPr="00F55970" w:rsidR="008036CB" w:rsidP="008036CB" w:rsidRDefault="008036CB" w14:paraId="6F5EF9B8" w14:textId="77777777">
      <w:pPr>
        <w:rPr>
          <w:rFonts w:cstheme="minorHAnsi"/>
        </w:rPr>
      </w:pPr>
      <w:r w:rsidRPr="00F55970">
        <w:rPr>
          <w:rFonts w:cstheme="minorHAnsi"/>
        </w:rPr>
        <w:t xml:space="preserve">Avtaleperioden omfatter en etableringsfase som beskrevet i bilag 4. Oppstartsdag for ordinær drift </w:t>
      </w:r>
      <w:proofErr w:type="gramStart"/>
      <w:r w:rsidRPr="00F55970">
        <w:rPr>
          <w:rFonts w:cstheme="minorHAnsi"/>
        </w:rPr>
        <w:t>fremgår</w:t>
      </w:r>
      <w:proofErr w:type="gramEnd"/>
      <w:r w:rsidRPr="00F55970">
        <w:rPr>
          <w:rFonts w:cstheme="minorHAnsi"/>
        </w:rPr>
        <w:t xml:space="preserve"> av bilag 4.</w:t>
      </w:r>
    </w:p>
    <w:p w:rsidRPr="00F55970" w:rsidR="008036CB" w:rsidP="008036CB" w:rsidRDefault="008036CB" w14:paraId="299F0D25" w14:textId="77777777">
      <w:pPr>
        <w:rPr>
          <w:rFonts w:cstheme="minorHAnsi"/>
        </w:rPr>
      </w:pPr>
    </w:p>
    <w:p w:rsidRPr="00F55970" w:rsidR="008036CB" w:rsidP="008036CB" w:rsidRDefault="008036CB" w14:paraId="55C7FD50" w14:textId="5119E03D">
      <w:pPr>
        <w:rPr>
          <w:rFonts w:cstheme="minorHAnsi"/>
        </w:rPr>
      </w:pPr>
      <w:r w:rsidRPr="00F55970">
        <w:rPr>
          <w:rFonts w:cstheme="minorHAnsi"/>
        </w:rPr>
        <w:t xml:space="preserve">Hvis ikke annen varighet er avtalt i bilag 4, gjelder avtalen i 3 (tre) år regnet fra oppstartsdag for ordinær drift. Avtalen fornyes deretter automatisk for 1 (ett) år om gangen med mindre den sies opp av </w:t>
      </w:r>
      <w:r w:rsidR="00692C19">
        <w:rPr>
          <w:rFonts w:cstheme="minorHAnsi"/>
        </w:rPr>
        <w:t>Oppdragsgiver</w:t>
      </w:r>
      <w:r w:rsidRPr="00F55970">
        <w:rPr>
          <w:rFonts w:cstheme="minorHAnsi"/>
        </w:rPr>
        <w:t xml:space="preserve"> med 6 (seks) måneders varsel, eller av </w:t>
      </w:r>
      <w:r w:rsidR="009D43C5">
        <w:rPr>
          <w:rFonts w:cstheme="minorHAnsi"/>
        </w:rPr>
        <w:t>Avtaleparten</w:t>
      </w:r>
      <w:r w:rsidRPr="00F55970">
        <w:rPr>
          <w:rFonts w:cstheme="minorHAnsi"/>
        </w:rPr>
        <w:t xml:space="preserve"> med 12 (tolv) måneders varsel, før fornyelsestidspunktet. </w:t>
      </w:r>
    </w:p>
    <w:p w:rsidRPr="00F55970" w:rsidR="008036CB" w:rsidP="008036CB" w:rsidRDefault="008036CB" w14:paraId="744DBABB" w14:textId="77777777">
      <w:pPr>
        <w:rPr>
          <w:rFonts w:cstheme="minorHAnsi"/>
        </w:rPr>
      </w:pPr>
    </w:p>
    <w:p w:rsidRPr="00F55970" w:rsidR="008036CB" w:rsidP="008036CB" w:rsidRDefault="008036CB" w14:paraId="65017B83" w14:textId="77777777">
      <w:pPr>
        <w:pStyle w:val="Overskrift2"/>
      </w:pPr>
      <w:bookmarkStart w:name="_Toc111467973" w:id="261"/>
      <w:bookmarkStart w:name="_Toc235188582" w:id="262"/>
      <w:r>
        <w:t>Avbestilling</w:t>
      </w:r>
      <w:bookmarkEnd w:id="261"/>
      <w:bookmarkEnd w:id="262"/>
      <w:r>
        <w:t xml:space="preserve"> </w:t>
      </w:r>
    </w:p>
    <w:p w:rsidRPr="00F55970" w:rsidR="008036CB" w:rsidP="008036CB" w:rsidRDefault="008036CB" w14:paraId="04EC39DE" w14:textId="77777777">
      <w:pPr>
        <w:pStyle w:val="Overskrift3"/>
      </w:pPr>
      <w:bookmarkStart w:name="_Toc153691184" w:id="263"/>
      <w:bookmarkStart w:name="_Toc201049703" w:id="264"/>
      <w:bookmarkStart w:name="_Toc111467974" w:id="265"/>
      <w:bookmarkStart w:name="_Toc235188583" w:id="266"/>
      <w:r>
        <w:t xml:space="preserve">Avbestilling i </w:t>
      </w:r>
      <w:bookmarkEnd w:id="263"/>
      <w:bookmarkEnd w:id="264"/>
      <w:r>
        <w:t>etableringsfasen</w:t>
      </w:r>
      <w:bookmarkEnd w:id="265"/>
      <w:bookmarkEnd w:id="266"/>
    </w:p>
    <w:p w:rsidRPr="00F55970" w:rsidR="008036CB" w:rsidP="008036CB" w:rsidRDefault="00692C19" w14:paraId="7574B4FD" w14:textId="2093D376">
      <w:pPr>
        <w:rPr>
          <w:rFonts w:cstheme="minorHAnsi"/>
        </w:rPr>
      </w:pPr>
      <w:r>
        <w:rPr>
          <w:rFonts w:cstheme="minorHAnsi"/>
        </w:rPr>
        <w:t>Oppdragsgiver</w:t>
      </w:r>
      <w:r w:rsidRPr="00F55970" w:rsidR="008036CB">
        <w:rPr>
          <w:rFonts w:cstheme="minorHAnsi"/>
        </w:rPr>
        <w:t xml:space="preserve"> kan med 1 (én) måneds skriftlig varsel avbestille driftstjenesten i etableringsfasen. </w:t>
      </w:r>
    </w:p>
    <w:p w:rsidRPr="00F55970" w:rsidR="008036CB" w:rsidP="008036CB" w:rsidRDefault="008036CB" w14:paraId="195048B8" w14:textId="77777777">
      <w:pPr>
        <w:rPr>
          <w:rFonts w:cstheme="minorHAnsi"/>
        </w:rPr>
      </w:pPr>
    </w:p>
    <w:p w:rsidRPr="00F55970" w:rsidR="008036CB" w:rsidP="008036CB" w:rsidRDefault="008036CB" w14:paraId="38028998" w14:textId="20C2CA61">
      <w:pPr>
        <w:rPr>
          <w:rFonts w:cstheme="minorHAnsi"/>
        </w:rPr>
      </w:pPr>
      <w:r w:rsidRPr="00F55970">
        <w:rPr>
          <w:rFonts w:cstheme="minorHAnsi"/>
        </w:rPr>
        <w:t xml:space="preserve">Ved slik avbestilling skal </w:t>
      </w:r>
      <w:r w:rsidR="00692C19">
        <w:rPr>
          <w:rFonts w:cstheme="minorHAnsi"/>
        </w:rPr>
        <w:t>Oppdragsgiver</w:t>
      </w:r>
      <w:r w:rsidRPr="00F55970">
        <w:rPr>
          <w:rFonts w:cstheme="minorHAnsi"/>
        </w:rPr>
        <w:t xml:space="preserve"> betale det beløp som er fastsatt i bilag 7 for avbestilling i denne fasen, eller hvis slikt beløp ikke er fastsatt:</w:t>
      </w:r>
    </w:p>
    <w:p w:rsidRPr="00F55970" w:rsidR="008036CB" w:rsidP="008036CB" w:rsidRDefault="008036CB" w14:paraId="54656263" w14:textId="77777777">
      <w:pPr>
        <w:rPr>
          <w:rFonts w:cstheme="minorHAnsi"/>
        </w:rPr>
      </w:pPr>
    </w:p>
    <w:p w:rsidRPr="00F55970" w:rsidR="008036CB" w:rsidRDefault="008036CB" w14:paraId="507C4575" w14:textId="4E5DCF41">
      <w:pPr>
        <w:keepLines/>
        <w:widowControl w:val="0"/>
        <w:numPr>
          <w:ilvl w:val="0"/>
          <w:numId w:val="11"/>
        </w:numPr>
        <w:rPr>
          <w:rFonts w:cstheme="minorHAnsi"/>
        </w:rPr>
      </w:pPr>
      <w:r w:rsidRPr="00F55970">
        <w:rPr>
          <w:rFonts w:cstheme="minorHAnsi"/>
        </w:rPr>
        <w:t xml:space="preserve">det beløp som </w:t>
      </w:r>
      <w:r w:rsidR="009D43C5">
        <w:rPr>
          <w:rFonts w:cstheme="minorHAnsi"/>
        </w:rPr>
        <w:t>Avtaleparten</w:t>
      </w:r>
      <w:r w:rsidRPr="00F55970">
        <w:rPr>
          <w:rFonts w:cstheme="minorHAnsi"/>
        </w:rPr>
        <w:t xml:space="preserve"> har til gode for den del av ytelsen i etableringsfasen som allerede er gjennomført</w:t>
      </w:r>
    </w:p>
    <w:p w:rsidRPr="00F55970" w:rsidR="008036CB" w:rsidRDefault="008036CB" w14:paraId="4A817D02" w14:textId="77777777">
      <w:pPr>
        <w:keepLines/>
        <w:widowControl w:val="0"/>
        <w:numPr>
          <w:ilvl w:val="0"/>
          <w:numId w:val="11"/>
        </w:numPr>
        <w:rPr>
          <w:rFonts w:cstheme="minorHAnsi"/>
        </w:rPr>
      </w:pPr>
      <w:r w:rsidRPr="00F55970">
        <w:rPr>
          <w:rFonts w:cstheme="minorHAnsi"/>
        </w:rPr>
        <w:t>Leverandørens nødvendige og dokumenterte direkte kostnader knyttet til omdisponering av personell</w:t>
      </w:r>
    </w:p>
    <w:p w:rsidRPr="00F55970" w:rsidR="008036CB" w:rsidRDefault="008036CB" w14:paraId="64A597F5" w14:textId="6EA2D06A">
      <w:pPr>
        <w:keepLines/>
        <w:widowControl w:val="0"/>
        <w:numPr>
          <w:ilvl w:val="0"/>
          <w:numId w:val="11"/>
        </w:numPr>
        <w:rPr>
          <w:rFonts w:cstheme="minorHAnsi"/>
        </w:rPr>
      </w:pPr>
      <w:r w:rsidRPr="00F55970">
        <w:rPr>
          <w:rFonts w:cstheme="minorHAnsi"/>
        </w:rPr>
        <w:t xml:space="preserve">andre dokumenterte direkte kostnader som Leverandørens påføres som følge av avbestillingen, herunder utlegg og kostnader som </w:t>
      </w:r>
      <w:r w:rsidR="009D43C5">
        <w:rPr>
          <w:rFonts w:cstheme="minorHAnsi"/>
        </w:rPr>
        <w:t>Avtaleparten</w:t>
      </w:r>
      <w:r w:rsidRPr="00F55970">
        <w:rPr>
          <w:rFonts w:cstheme="minorHAnsi"/>
        </w:rPr>
        <w:t xml:space="preserve"> har pådratt seg før avbestillingen ble mottatt, og som </w:t>
      </w:r>
      <w:r w:rsidR="009D43C5">
        <w:rPr>
          <w:rFonts w:cstheme="minorHAnsi"/>
        </w:rPr>
        <w:t>Avtaleparten</w:t>
      </w:r>
      <w:r w:rsidRPr="00F55970">
        <w:rPr>
          <w:rFonts w:cstheme="minorHAnsi"/>
        </w:rPr>
        <w:t xml:space="preserve"> ikke kan nyttiggjøre seg i andre sammenhenger. </w:t>
      </w:r>
    </w:p>
    <w:p w:rsidRPr="00F55970" w:rsidR="008036CB" w:rsidP="008036CB" w:rsidRDefault="008036CB" w14:paraId="3FC370DD" w14:textId="77777777">
      <w:pPr>
        <w:keepLines/>
        <w:widowControl w:val="0"/>
        <w:rPr>
          <w:rFonts w:cstheme="minorHAnsi"/>
        </w:rPr>
      </w:pPr>
    </w:p>
    <w:p w:rsidRPr="00F55970" w:rsidR="008036CB" w:rsidP="008036CB" w:rsidRDefault="008036CB" w14:paraId="47CDA67A" w14:textId="77777777">
      <w:pPr>
        <w:rPr>
          <w:rFonts w:cstheme="minorHAnsi"/>
        </w:rPr>
      </w:pPr>
      <w:r w:rsidRPr="00F55970">
        <w:rPr>
          <w:rFonts w:cstheme="minorHAnsi"/>
        </w:rPr>
        <w:t>Samlet avbestillingsvederlag for arbeid og omstillingskostnader i etableringsfasen kan aldri overstige det vederlag som er for arbeid i etableringsfasen avtalt i bilag 7.</w:t>
      </w:r>
    </w:p>
    <w:p w:rsidRPr="00F55970" w:rsidR="008036CB" w:rsidP="008036CB" w:rsidRDefault="008036CB" w14:paraId="37786825" w14:textId="77777777">
      <w:pPr>
        <w:rPr>
          <w:rFonts w:cstheme="minorHAnsi"/>
        </w:rPr>
      </w:pPr>
    </w:p>
    <w:p w:rsidRPr="00F55970" w:rsidR="008036CB" w:rsidP="008036CB" w:rsidRDefault="008036CB" w14:paraId="21401468" w14:textId="77777777">
      <w:pPr>
        <w:pStyle w:val="Overskrift3"/>
      </w:pPr>
      <w:bookmarkStart w:name="_Toc382559615" w:id="267"/>
      <w:bookmarkStart w:name="_Toc382559816" w:id="268"/>
      <w:bookmarkStart w:name="_Toc382560133" w:id="269"/>
      <w:bookmarkStart w:name="_Toc382564521" w:id="270"/>
      <w:bookmarkStart w:name="_Toc382571646" w:id="271"/>
      <w:bookmarkStart w:name="_Toc382712404" w:id="272"/>
      <w:bookmarkStart w:name="_Toc382719171" w:id="273"/>
      <w:bookmarkStart w:name="_Toc382883301" w:id="274"/>
      <w:bookmarkStart w:name="_Toc382888938" w:id="275"/>
      <w:bookmarkStart w:name="_Toc382889075" w:id="276"/>
      <w:bookmarkStart w:name="_Toc382890400" w:id="277"/>
      <w:bookmarkStart w:name="_Toc385664196" w:id="278"/>
      <w:bookmarkStart w:name="_Toc385815746" w:id="279"/>
      <w:bookmarkStart w:name="_Toc387825663" w:id="280"/>
      <w:bookmarkStart w:name="_Toc434131323" w:id="281"/>
      <w:bookmarkStart w:name="_Toc27205344" w:id="282"/>
      <w:bookmarkStart w:name="_Toc153691185" w:id="283"/>
      <w:bookmarkStart w:name="_Toc201049704" w:id="284"/>
      <w:bookmarkStart w:name="_Toc111467975" w:id="285"/>
      <w:bookmarkStart w:name="_Toc235188584" w:id="286"/>
      <w:r>
        <w:t xml:space="preserve">Avbestilling </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t>i ordinær drift</w:t>
      </w:r>
      <w:bookmarkEnd w:id="285"/>
      <w:bookmarkEnd w:id="286"/>
    </w:p>
    <w:p w:rsidRPr="00F55970" w:rsidR="008036CB" w:rsidP="008036CB" w:rsidRDefault="00692C19" w14:paraId="325B9FC4" w14:textId="3CA028CF">
      <w:pPr>
        <w:rPr>
          <w:rFonts w:cstheme="minorHAnsi"/>
        </w:rPr>
      </w:pPr>
      <w:r>
        <w:rPr>
          <w:rFonts w:cstheme="minorHAnsi"/>
        </w:rPr>
        <w:t>Oppdragsgiver</w:t>
      </w:r>
      <w:r w:rsidRPr="00F55970" w:rsidR="008036CB">
        <w:rPr>
          <w:rFonts w:cstheme="minorHAnsi"/>
        </w:rPr>
        <w:t xml:space="preserve"> kan med 3 (tre) måneders skriftlig varsel helt eller delvis avbestille driftstjenesten også i den første treårsperioden. </w:t>
      </w:r>
    </w:p>
    <w:p w:rsidRPr="00F55970" w:rsidR="008036CB" w:rsidP="008036CB" w:rsidRDefault="008036CB" w14:paraId="000CEEB6" w14:textId="77777777">
      <w:pPr>
        <w:rPr>
          <w:rFonts w:cstheme="minorHAnsi"/>
        </w:rPr>
      </w:pPr>
    </w:p>
    <w:p w:rsidRPr="00F55970" w:rsidR="008036CB" w:rsidP="008036CB" w:rsidRDefault="008036CB" w14:paraId="0B2E5AB1" w14:textId="72E88032">
      <w:pPr>
        <w:rPr>
          <w:rFonts w:cstheme="minorHAnsi"/>
        </w:rPr>
      </w:pPr>
      <w:r w:rsidRPr="00F55970">
        <w:rPr>
          <w:rFonts w:cstheme="minorHAnsi"/>
        </w:rPr>
        <w:t xml:space="preserve">Ved slik avbestilling skal </w:t>
      </w:r>
      <w:r w:rsidR="00692C19">
        <w:rPr>
          <w:rFonts w:cstheme="minorHAnsi"/>
        </w:rPr>
        <w:t>Oppdragsgiver</w:t>
      </w:r>
      <w:r w:rsidRPr="00F55970">
        <w:rPr>
          <w:rFonts w:cstheme="minorHAnsi"/>
        </w:rPr>
        <w:t xml:space="preserve"> betale det beløp som er fastsatt i bilag 7, eller hvis slikt beløp ikke er fastsatt, skal </w:t>
      </w:r>
      <w:r w:rsidR="00692C19">
        <w:rPr>
          <w:rFonts w:cstheme="minorHAnsi"/>
        </w:rPr>
        <w:t>Oppdragsgiver</w:t>
      </w:r>
      <w:r w:rsidRPr="00F55970">
        <w:rPr>
          <w:rFonts w:cstheme="minorHAnsi"/>
        </w:rPr>
        <w:t xml:space="preserve"> betale:</w:t>
      </w:r>
    </w:p>
    <w:p w:rsidRPr="00F55970" w:rsidR="008036CB" w:rsidP="008036CB" w:rsidRDefault="008036CB" w14:paraId="0C59EFFA" w14:textId="77777777">
      <w:pPr>
        <w:rPr>
          <w:rFonts w:cstheme="minorHAnsi"/>
        </w:rPr>
      </w:pPr>
    </w:p>
    <w:p w:rsidRPr="00F55970" w:rsidR="008036CB" w:rsidRDefault="008036CB" w14:paraId="71580960" w14:textId="7FE23E7F">
      <w:pPr>
        <w:keepLines/>
        <w:widowControl w:val="0"/>
        <w:numPr>
          <w:ilvl w:val="0"/>
          <w:numId w:val="21"/>
        </w:numPr>
        <w:rPr>
          <w:rFonts w:cstheme="minorHAnsi"/>
        </w:rPr>
      </w:pPr>
      <w:r w:rsidRPr="00F55970">
        <w:rPr>
          <w:rFonts w:cstheme="minorHAnsi"/>
        </w:rPr>
        <w:t xml:space="preserve">det beløp som </w:t>
      </w:r>
      <w:r w:rsidR="009D43C5">
        <w:rPr>
          <w:rFonts w:cstheme="minorHAnsi"/>
        </w:rPr>
        <w:t>Avtaleparten</w:t>
      </w:r>
      <w:r w:rsidRPr="00F55970">
        <w:rPr>
          <w:rFonts w:cstheme="minorHAnsi"/>
        </w:rPr>
        <w:t xml:space="preserve"> har til gode for den del av driften som allerede er gjennomført,</w:t>
      </w:r>
    </w:p>
    <w:p w:rsidRPr="00F55970" w:rsidR="008036CB" w:rsidRDefault="008036CB" w14:paraId="596CA16D" w14:textId="77777777">
      <w:pPr>
        <w:keepLines/>
        <w:widowControl w:val="0"/>
        <w:numPr>
          <w:ilvl w:val="0"/>
          <w:numId w:val="21"/>
        </w:numPr>
        <w:rPr>
          <w:rFonts w:cstheme="minorHAnsi"/>
        </w:rPr>
      </w:pPr>
      <w:r w:rsidRPr="00F55970">
        <w:rPr>
          <w:rFonts w:cstheme="minorHAnsi"/>
        </w:rPr>
        <w:t>Leverandørens nødvendige og dokumenterte direkte kostnader knyttet til omdisponering av personell,</w:t>
      </w:r>
    </w:p>
    <w:p w:rsidRPr="00F55970" w:rsidR="008036CB" w:rsidRDefault="008036CB" w14:paraId="3779BC79" w14:textId="74C82C86">
      <w:pPr>
        <w:keepLines/>
        <w:widowControl w:val="0"/>
        <w:numPr>
          <w:ilvl w:val="0"/>
          <w:numId w:val="21"/>
        </w:numPr>
        <w:rPr>
          <w:rFonts w:cstheme="minorHAnsi"/>
        </w:rPr>
      </w:pPr>
      <w:r w:rsidRPr="00F55970">
        <w:rPr>
          <w:rFonts w:cstheme="minorHAnsi"/>
        </w:rPr>
        <w:t xml:space="preserve">andre dokumenterte direkte kostnader som Leverandørens påføres som følge av avbestillingen, herunder utlegg og kostnader som </w:t>
      </w:r>
      <w:r w:rsidR="009D43C5">
        <w:rPr>
          <w:rFonts w:cstheme="minorHAnsi"/>
        </w:rPr>
        <w:t>Avtaleparten</w:t>
      </w:r>
      <w:r w:rsidRPr="00F55970">
        <w:rPr>
          <w:rFonts w:cstheme="minorHAnsi"/>
        </w:rPr>
        <w:t xml:space="preserve"> har pådratt seg før avbestillingen ble mottatt, og som </w:t>
      </w:r>
      <w:r w:rsidR="009D43C5">
        <w:rPr>
          <w:rFonts w:cstheme="minorHAnsi"/>
        </w:rPr>
        <w:t>Avtaleparten</w:t>
      </w:r>
      <w:r w:rsidRPr="00F55970">
        <w:rPr>
          <w:rFonts w:cstheme="minorHAnsi"/>
        </w:rPr>
        <w:t xml:space="preserve"> ikke kan nyttiggjøre seg i andre sammenhenger, og </w:t>
      </w:r>
    </w:p>
    <w:p w:rsidRPr="00F55970" w:rsidR="008036CB" w:rsidRDefault="008036CB" w14:paraId="54403AAF" w14:textId="77777777">
      <w:pPr>
        <w:keepLines/>
        <w:widowControl w:val="0"/>
        <w:numPr>
          <w:ilvl w:val="0"/>
          <w:numId w:val="21"/>
        </w:numPr>
        <w:rPr>
          <w:rFonts w:cstheme="minorHAnsi"/>
        </w:rPr>
      </w:pPr>
      <w:r w:rsidRPr="00F55970">
        <w:rPr>
          <w:rFonts w:cstheme="minorHAnsi"/>
        </w:rPr>
        <w:t xml:space="preserve">et avbestillingsgebyr som tilsvarer 4 % av årlig vederlag. </w:t>
      </w:r>
    </w:p>
    <w:p w:rsidRPr="00F55970" w:rsidR="008036CB" w:rsidP="008036CB" w:rsidRDefault="008036CB" w14:paraId="3F18256A" w14:textId="77777777">
      <w:pPr>
        <w:ind w:left="720"/>
        <w:rPr>
          <w:rFonts w:cstheme="minorHAnsi"/>
        </w:rPr>
      </w:pPr>
    </w:p>
    <w:p w:rsidRPr="00F55970" w:rsidR="008036CB" w:rsidP="008036CB" w:rsidRDefault="008036CB" w14:paraId="1C60252F" w14:textId="77777777">
      <w:pPr>
        <w:rPr>
          <w:rFonts w:cstheme="minorHAnsi"/>
        </w:rPr>
      </w:pPr>
      <w:r w:rsidRPr="00F55970">
        <w:rPr>
          <w:rFonts w:cstheme="minorHAnsi"/>
        </w:rPr>
        <w:t>Ved delvis avbestilling skal avbestillingsgebyret beregnes på grunnlag av den avbestiltes andel av kontraktsprisen. Konsekvensene delvis avbestilling har for gjenstående deler av leveransen, herunder virkningen på kontraktsprisen, skal håndteres i henhold til bestemmelsene i kapittel 3.</w:t>
      </w:r>
    </w:p>
    <w:p w:rsidRPr="00F55970" w:rsidR="008036CB" w:rsidP="008036CB" w:rsidRDefault="008036CB" w14:paraId="2F7F2F1A" w14:textId="77777777">
      <w:pPr>
        <w:rPr>
          <w:rFonts w:cstheme="minorHAnsi"/>
        </w:rPr>
      </w:pPr>
    </w:p>
    <w:p w:rsidRPr="00F55970" w:rsidR="008036CB" w:rsidP="008036CB" w:rsidRDefault="008036CB" w14:paraId="3D3EC6AC" w14:textId="77777777">
      <w:pPr>
        <w:pStyle w:val="Overskrift2"/>
      </w:pPr>
      <w:bookmarkStart w:name="_Toc511649992" w:id="287"/>
      <w:bookmarkStart w:name="_Toc9493576" w:id="288"/>
      <w:bookmarkStart w:name="_Toc111467976" w:id="289"/>
      <w:bookmarkStart w:name="_Toc235188585" w:id="290"/>
      <w:r>
        <w:t>Midlertidig forlengelse av avtalen</w:t>
      </w:r>
      <w:bookmarkEnd w:id="287"/>
      <w:bookmarkEnd w:id="288"/>
      <w:bookmarkEnd w:id="289"/>
      <w:bookmarkEnd w:id="290"/>
      <w:r>
        <w:t xml:space="preserve"> </w:t>
      </w:r>
    </w:p>
    <w:p w:rsidRPr="00F55970" w:rsidR="008036CB" w:rsidP="008036CB" w:rsidRDefault="009D43C5" w14:paraId="2C58803D" w14:textId="39B47EA7">
      <w:pPr>
        <w:rPr>
          <w:rFonts w:cstheme="minorHAnsi"/>
        </w:rPr>
      </w:pPr>
      <w:r>
        <w:rPr>
          <w:rFonts w:cstheme="minorHAnsi"/>
        </w:rPr>
        <w:t>Avtaleparten</w:t>
      </w:r>
      <w:r w:rsidRPr="00F55970" w:rsidR="008036CB">
        <w:rPr>
          <w:rFonts w:cstheme="minorHAnsi"/>
        </w:rPr>
        <w:t xml:space="preserve"> har plikt til å forlenge avtalen på ellers like vilkår i inntil 6 (seks) måneder fra tidspunktet for avtalens opphør, hvis </w:t>
      </w:r>
      <w:r w:rsidR="00692C19">
        <w:rPr>
          <w:rFonts w:cstheme="minorHAnsi"/>
        </w:rPr>
        <w:t>Oppdragsgiver</w:t>
      </w:r>
      <w:r w:rsidRPr="00F55970" w:rsidR="008036CB">
        <w:rPr>
          <w:rFonts w:cstheme="minorHAnsi"/>
        </w:rPr>
        <w:t xml:space="preserve"> ber om det. </w:t>
      </w:r>
      <w:r w:rsidR="00692C19">
        <w:rPr>
          <w:rFonts w:cstheme="minorHAnsi"/>
        </w:rPr>
        <w:t>Oppdragsgiver</w:t>
      </w:r>
      <w:r w:rsidRPr="00F55970" w:rsidR="008036CB">
        <w:rPr>
          <w:rFonts w:cstheme="minorHAnsi"/>
        </w:rPr>
        <w:t xml:space="preserve"> må varsle om dette minimum 60 (seksti) dager før avtalens opphør. </w:t>
      </w:r>
      <w:r>
        <w:rPr>
          <w:rFonts w:cstheme="minorHAnsi"/>
        </w:rPr>
        <w:t>Avtaleparten</w:t>
      </w:r>
      <w:r w:rsidRPr="00F55970" w:rsidR="008036CB">
        <w:rPr>
          <w:rFonts w:cstheme="minorHAnsi"/>
        </w:rPr>
        <w:t xml:space="preserve"> har rett til forholdsmessig vederlag for driften i forlengelsesperioden.</w:t>
      </w:r>
    </w:p>
    <w:p w:rsidRPr="00F55970" w:rsidR="008036CB" w:rsidP="008036CB" w:rsidRDefault="008036CB" w14:paraId="5A3C7023" w14:textId="77777777">
      <w:pPr>
        <w:rPr>
          <w:rFonts w:cstheme="minorHAnsi"/>
        </w:rPr>
      </w:pPr>
    </w:p>
    <w:p w:rsidRPr="00F55970" w:rsidR="008036CB" w:rsidP="008036CB" w:rsidRDefault="008036CB" w14:paraId="5BA6CF99" w14:textId="7AC562FA">
      <w:pPr>
        <w:rPr>
          <w:rFonts w:cstheme="minorHAnsi"/>
        </w:rPr>
      </w:pPr>
      <w:r w:rsidRPr="00F55970">
        <w:rPr>
          <w:rFonts w:cstheme="minorHAnsi"/>
        </w:rPr>
        <w:t xml:space="preserve">Dersom </w:t>
      </w:r>
      <w:r w:rsidR="00692C19">
        <w:rPr>
          <w:rFonts w:cstheme="minorHAnsi"/>
        </w:rPr>
        <w:t>Oppdragsgiver</w:t>
      </w:r>
      <w:r w:rsidRPr="00F55970">
        <w:rPr>
          <w:rFonts w:cstheme="minorHAnsi"/>
        </w:rPr>
        <w:t xml:space="preserve"> hever avtalen på grunn av Leverandørens mislighold, kan varsel som nevnt i avsnittet ovenfor gis samtidig med hevningserklæringen. Dersom avtalens opphør skyldes at </w:t>
      </w:r>
      <w:r w:rsidR="009D43C5">
        <w:rPr>
          <w:rFonts w:cstheme="minorHAnsi"/>
        </w:rPr>
        <w:t>Avtaleparten</w:t>
      </w:r>
      <w:r w:rsidRPr="00F55970">
        <w:rPr>
          <w:rFonts w:cstheme="minorHAnsi"/>
        </w:rPr>
        <w:t xml:space="preserve"> hever på grunn av </w:t>
      </w:r>
      <w:r w:rsidR="00F55F90">
        <w:rPr>
          <w:rFonts w:cstheme="minorHAnsi"/>
        </w:rPr>
        <w:t>Oppdragsgivers</w:t>
      </w:r>
      <w:r w:rsidRPr="00F55970" w:rsidR="00F55F90">
        <w:rPr>
          <w:rFonts w:cstheme="minorHAnsi"/>
        </w:rPr>
        <w:t xml:space="preserve"> mislighold</w:t>
      </w:r>
      <w:r w:rsidRPr="00F55970">
        <w:rPr>
          <w:rFonts w:cstheme="minorHAnsi"/>
        </w:rPr>
        <w:t xml:space="preserve">, kan slikt varsel gis innen 1 (én) uke etter at </w:t>
      </w:r>
      <w:r w:rsidR="00692C19">
        <w:rPr>
          <w:rFonts w:cstheme="minorHAnsi"/>
        </w:rPr>
        <w:t>Oppdragsgiver</w:t>
      </w:r>
      <w:r w:rsidRPr="00F55970">
        <w:rPr>
          <w:rFonts w:cstheme="minorHAnsi"/>
        </w:rPr>
        <w:t xml:space="preserve"> har mottatt varsel om heving. </w:t>
      </w:r>
      <w:r w:rsidR="00F55F90">
        <w:rPr>
          <w:rFonts w:cstheme="minorHAnsi"/>
        </w:rPr>
        <w:t>Oppdragsgivers</w:t>
      </w:r>
      <w:r w:rsidRPr="00F55970" w:rsidR="00F55F90">
        <w:rPr>
          <w:rFonts w:cstheme="minorHAnsi"/>
        </w:rPr>
        <w:t xml:space="preserve"> rett</w:t>
      </w:r>
      <w:r w:rsidRPr="00F55970">
        <w:rPr>
          <w:rFonts w:cstheme="minorHAnsi"/>
        </w:rPr>
        <w:t xml:space="preserve"> til forlengelse er i disse tilfeller betinget av at </w:t>
      </w:r>
      <w:r w:rsidR="00692C19">
        <w:rPr>
          <w:rFonts w:cstheme="minorHAnsi"/>
        </w:rPr>
        <w:t>Oppdragsgiver</w:t>
      </w:r>
      <w:r w:rsidRPr="00F55970">
        <w:rPr>
          <w:rFonts w:cstheme="minorHAnsi"/>
        </w:rPr>
        <w:t xml:space="preserve"> forskuddsbetaler vederlag for forlengelsesperioden som angitt i første avsnitt ovenfor.</w:t>
      </w:r>
    </w:p>
    <w:p w:rsidRPr="00F55970" w:rsidR="008036CB" w:rsidP="008036CB" w:rsidRDefault="008036CB" w14:paraId="2976F51A" w14:textId="77777777">
      <w:pPr>
        <w:rPr>
          <w:rFonts w:cstheme="minorHAnsi"/>
        </w:rPr>
      </w:pPr>
    </w:p>
    <w:p w:rsidRPr="00F55970" w:rsidR="008036CB" w:rsidP="008036CB" w:rsidRDefault="008036CB" w14:paraId="53A5BC16" w14:textId="1048A780">
      <w:pPr>
        <w:rPr>
          <w:rFonts w:cstheme="minorHAnsi"/>
        </w:rPr>
      </w:pPr>
      <w:r w:rsidRPr="00F55970">
        <w:rPr>
          <w:rFonts w:cstheme="minorHAnsi"/>
        </w:rPr>
        <w:t xml:space="preserve">Punktene </w:t>
      </w:r>
      <w:r w:rsidR="00972501">
        <w:rPr>
          <w:rFonts w:cstheme="minorHAnsi"/>
        </w:rPr>
        <w:t xml:space="preserve">2.5 og </w:t>
      </w:r>
      <w:r w:rsidRPr="00F55970">
        <w:rPr>
          <w:rFonts w:cstheme="minorHAnsi"/>
        </w:rPr>
        <w:t>4.</w:t>
      </w:r>
      <w:r w:rsidR="00972501">
        <w:rPr>
          <w:rFonts w:cstheme="minorHAnsi"/>
        </w:rPr>
        <w:t>3</w:t>
      </w:r>
      <w:r w:rsidRPr="00F55970">
        <w:rPr>
          <w:rFonts w:cstheme="minorHAnsi"/>
        </w:rPr>
        <w:t xml:space="preserve"> gjelder tilsvarende ved delvis avbestilling i henhold til punktene 4.2</w:t>
      </w:r>
      <w:r w:rsidR="00397D72">
        <w:rPr>
          <w:rFonts w:cstheme="minorHAnsi"/>
        </w:rPr>
        <w:t>.1 og 4.2.2.</w:t>
      </w:r>
    </w:p>
    <w:p w:rsidRPr="00F55970" w:rsidR="008036CB" w:rsidP="008036CB" w:rsidRDefault="008036CB" w14:paraId="182D8970" w14:textId="77777777">
      <w:pPr>
        <w:pStyle w:val="Overskrift1"/>
      </w:pPr>
      <w:bookmarkStart w:name="_Toc111467977" w:id="291"/>
      <w:bookmarkStart w:name="_Toc235188586" w:id="292"/>
      <w:r>
        <w:t>Partenes plikter</w:t>
      </w:r>
      <w:bookmarkEnd w:id="291"/>
      <w:bookmarkEnd w:id="292"/>
    </w:p>
    <w:p w:rsidRPr="00F55970" w:rsidR="008036CB" w:rsidP="008036CB" w:rsidRDefault="008036CB" w14:paraId="25FE4151" w14:textId="77777777">
      <w:pPr>
        <w:pStyle w:val="Overskrift2"/>
      </w:pPr>
      <w:bookmarkStart w:name="_Toc111467978" w:id="293"/>
      <w:bookmarkStart w:name="_Toc235188587" w:id="294"/>
      <w:r>
        <w:t>Overordnet ansvar</w:t>
      </w:r>
      <w:bookmarkEnd w:id="293"/>
      <w:bookmarkEnd w:id="294"/>
    </w:p>
    <w:p w:rsidRPr="00F55970" w:rsidR="008036CB" w:rsidP="008036CB" w:rsidRDefault="008036CB" w14:paraId="261C79AC" w14:textId="77777777">
      <w:pPr>
        <w:pStyle w:val="Overskrift3"/>
      </w:pPr>
      <w:bookmarkStart w:name="_Toc111467979" w:id="295"/>
      <w:bookmarkStart w:name="_Toc235188588" w:id="296"/>
      <w:r>
        <w:t>Leverandørens ansvar for leveransen - generelt</w:t>
      </w:r>
      <w:bookmarkEnd w:id="295"/>
      <w:bookmarkEnd w:id="296"/>
    </w:p>
    <w:p w:rsidRPr="00F55970" w:rsidR="008036CB" w:rsidP="008036CB" w:rsidRDefault="009D43C5" w14:paraId="2D748CA2" w14:textId="191163CB">
      <w:pPr>
        <w:rPr>
          <w:rFonts w:cstheme="minorHAnsi"/>
        </w:rPr>
      </w:pPr>
      <w:r>
        <w:rPr>
          <w:rFonts w:cstheme="minorHAnsi"/>
        </w:rPr>
        <w:t>Avtaleparten</w:t>
      </w:r>
      <w:r w:rsidRPr="00F55970" w:rsidR="008036CB">
        <w:rPr>
          <w:rFonts w:cstheme="minorHAnsi"/>
        </w:rPr>
        <w:t xml:space="preserve"> har ansvar for at den samlede leveransen (den helhetlige løsningen) dekker de funksjoner og krav som er spesifisert i avtalen.</w:t>
      </w:r>
    </w:p>
    <w:p w:rsidRPr="00F55970" w:rsidR="008036CB" w:rsidP="008036CB" w:rsidRDefault="008036CB" w14:paraId="6B43F1D3" w14:textId="77777777">
      <w:pPr>
        <w:rPr>
          <w:rFonts w:cstheme="minorHAnsi"/>
        </w:rPr>
      </w:pPr>
    </w:p>
    <w:p w:rsidRPr="00F55970" w:rsidR="008036CB" w:rsidP="008036CB" w:rsidRDefault="008036CB" w14:paraId="28A116BA" w14:textId="68AE5C0F">
      <w:pPr>
        <w:rPr>
          <w:rFonts w:cstheme="minorHAnsi"/>
        </w:rPr>
      </w:pPr>
      <w:r w:rsidRPr="00F55970">
        <w:rPr>
          <w:rFonts w:cstheme="minorHAnsi"/>
        </w:rPr>
        <w:t xml:space="preserve">Eventuelle krav til at </w:t>
      </w:r>
      <w:r w:rsidR="009D43C5">
        <w:rPr>
          <w:rFonts w:cstheme="minorHAnsi"/>
        </w:rPr>
        <w:t>Avtaleparten</w:t>
      </w:r>
      <w:r w:rsidRPr="00F55970">
        <w:rPr>
          <w:rFonts w:cstheme="minorHAnsi"/>
        </w:rPr>
        <w:t xml:space="preserve"> skal følge gitte standarder eller kvalitets</w:t>
      </w:r>
      <w:r w:rsidRPr="00F55970">
        <w:rPr>
          <w:rFonts w:cstheme="minorHAnsi"/>
        </w:rPr>
        <w:softHyphen/>
      </w:r>
      <w:r w:rsidRPr="00F55970">
        <w:rPr>
          <w:rFonts w:cstheme="minorHAnsi"/>
        </w:rPr>
        <w:t xml:space="preserve">systemer, skal </w:t>
      </w:r>
      <w:proofErr w:type="gramStart"/>
      <w:r w:rsidRPr="00F55970">
        <w:rPr>
          <w:rFonts w:cstheme="minorHAnsi"/>
        </w:rPr>
        <w:t>fremgå</w:t>
      </w:r>
      <w:proofErr w:type="gramEnd"/>
      <w:r w:rsidRPr="00F55970">
        <w:rPr>
          <w:rFonts w:cstheme="minorHAnsi"/>
        </w:rPr>
        <w:t xml:space="preserve"> av bilag 1. Det samme gjelder krav om at </w:t>
      </w:r>
      <w:r w:rsidR="009D43C5">
        <w:rPr>
          <w:rFonts w:cstheme="minorHAnsi"/>
        </w:rPr>
        <w:t>Avtaleparten</w:t>
      </w:r>
      <w:r w:rsidRPr="00F55970">
        <w:rPr>
          <w:rFonts w:cstheme="minorHAnsi"/>
        </w:rPr>
        <w:t xml:space="preserve"> må dokumentere hvordan standarder eller kvalitetssystemer følges.</w:t>
      </w:r>
    </w:p>
    <w:p w:rsidRPr="00F55970" w:rsidR="008036CB" w:rsidP="008036CB" w:rsidRDefault="008036CB" w14:paraId="46F1A6C6" w14:textId="77777777">
      <w:pPr>
        <w:rPr>
          <w:rFonts w:cstheme="minorHAnsi"/>
        </w:rPr>
      </w:pPr>
    </w:p>
    <w:p w:rsidRPr="00F55970" w:rsidR="008036CB" w:rsidP="008036CB" w:rsidRDefault="009D43C5" w14:paraId="3F97E587" w14:textId="3D07EEF3">
      <w:pPr>
        <w:rPr>
          <w:rFonts w:cstheme="minorHAnsi"/>
        </w:rPr>
      </w:pPr>
      <w:r>
        <w:rPr>
          <w:rFonts w:cstheme="minorHAnsi"/>
        </w:rPr>
        <w:t>Avtaleparten</w:t>
      </w:r>
      <w:r w:rsidRPr="00F55970" w:rsidR="008036CB">
        <w:rPr>
          <w:rFonts w:cstheme="minorHAnsi"/>
        </w:rPr>
        <w:t xml:space="preserve"> skal i forbindelse med etablering, testing og drift ha ansvar for å samordne, styre og koordinere arbeidet mellom de ulike aktører/leverandører som har betydning for driftstjenesten. Koordineringsoppgavene er nærmere beskrevet i bilag 1.</w:t>
      </w:r>
    </w:p>
    <w:p w:rsidRPr="00F55970" w:rsidR="008036CB" w:rsidP="008036CB" w:rsidRDefault="008036CB" w14:paraId="414D3F97" w14:textId="77777777">
      <w:pPr>
        <w:rPr>
          <w:rFonts w:cstheme="minorHAnsi"/>
        </w:rPr>
      </w:pPr>
    </w:p>
    <w:p w:rsidRPr="00F55970" w:rsidR="008036CB" w:rsidP="008036CB" w:rsidRDefault="008036CB" w14:paraId="4B8D4BA3" w14:textId="1E39504A">
      <w:r w:rsidRPr="4FB1F26E">
        <w:t xml:space="preserve">Hvis det i driftstjenesten inngår bruk av skytjenester eller andre standardleveranser fra produsenter som </w:t>
      </w:r>
      <w:r w:rsidR="00692C19">
        <w:t>Oppdragsgiver</w:t>
      </w:r>
      <w:r w:rsidRPr="4FB1F26E">
        <w:t xml:space="preserve"> har inngått egen avtale med, er Leverandørens ansvar begrenset til å følge opp avtalen med produsenten, herunder å følge opp kravene til informasjonssikkerhet. Det samme gjelder hvis </w:t>
      </w:r>
      <w:r w:rsidR="00692C19">
        <w:t>Oppdragsgiver</w:t>
      </w:r>
      <w:r w:rsidRPr="4FB1F26E">
        <w:t xml:space="preserve"> uttrykkelig har akseptert en slik avgrensning av Leverandørens ansvar for standard leveranser levert av produsent som inngår som del av driftstjenesten, men som </w:t>
      </w:r>
      <w:r w:rsidR="009D43C5">
        <w:t>Avtaleparten</w:t>
      </w:r>
      <w:r w:rsidRPr="4FB1F26E">
        <w:t xml:space="preserve"> har inngått avtalen med. De aktuelle standardavtalevilkår skal i så fall være uttrykkelig angitt i eget kapittel i bilag 2, og kopier av avtalevilkårene skal være vedlagt som bilag 10.</w:t>
      </w:r>
    </w:p>
    <w:p w:rsidRPr="00F55970" w:rsidR="008036CB" w:rsidP="008036CB" w:rsidRDefault="008036CB" w14:paraId="069B8682" w14:textId="77777777">
      <w:pPr>
        <w:rPr>
          <w:rFonts w:cstheme="minorHAnsi"/>
        </w:rPr>
      </w:pPr>
    </w:p>
    <w:p w:rsidRPr="00F55970" w:rsidR="008036CB" w:rsidP="008036CB" w:rsidRDefault="00692C19" w14:paraId="1783D7FC" w14:textId="2D46AF02">
      <w:pPr>
        <w:pStyle w:val="Overskrift3"/>
      </w:pPr>
      <w:bookmarkStart w:name="_Toc111467980" w:id="297"/>
      <w:bookmarkStart w:name="_Toc235188589" w:id="298"/>
      <w:bookmarkStart w:name="_Toc201048224" w:id="299"/>
      <w:bookmarkStart w:name="_Toc201051115" w:id="300"/>
      <w:r>
        <w:t>Oppdragsgivers</w:t>
      </w:r>
      <w:r w:rsidR="008036CB">
        <w:t>ansvar og medvirkning</w:t>
      </w:r>
      <w:bookmarkEnd w:id="297"/>
      <w:bookmarkEnd w:id="298"/>
    </w:p>
    <w:p w:rsidRPr="00F55970" w:rsidR="008036CB" w:rsidP="008036CB" w:rsidRDefault="00692C19" w14:paraId="38019F36" w14:textId="3A8D9643">
      <w:pPr>
        <w:rPr>
          <w:rFonts w:cstheme="minorHAnsi"/>
        </w:rPr>
      </w:pPr>
      <w:r>
        <w:rPr>
          <w:rFonts w:cstheme="minorHAnsi"/>
        </w:rPr>
        <w:t>Oppdragsgiver</w:t>
      </w:r>
      <w:r w:rsidRPr="00F55970" w:rsidR="008036CB">
        <w:rPr>
          <w:rFonts w:cstheme="minorHAnsi"/>
        </w:rPr>
        <w:t xml:space="preserve"> skal ikke utføre driftsoppgaver som etter avtalen skal utføres av Leverandørens autoriserte personale.</w:t>
      </w:r>
    </w:p>
    <w:p w:rsidRPr="00F55970" w:rsidR="008036CB" w:rsidP="008036CB" w:rsidRDefault="008036CB" w14:paraId="3145AB17" w14:textId="77777777">
      <w:pPr>
        <w:rPr>
          <w:rFonts w:cstheme="minorHAnsi"/>
        </w:rPr>
      </w:pPr>
    </w:p>
    <w:p w:rsidRPr="00F55970" w:rsidR="008036CB" w:rsidP="008036CB" w:rsidRDefault="00692C19" w14:paraId="58C16E57" w14:textId="2AD3344E">
      <w:pPr>
        <w:rPr>
          <w:rFonts w:cstheme="minorHAnsi"/>
        </w:rPr>
      </w:pPr>
      <w:r>
        <w:rPr>
          <w:rFonts w:cstheme="minorHAnsi"/>
        </w:rPr>
        <w:t>Oppdragsgiver</w:t>
      </w:r>
      <w:r w:rsidRPr="00F55970" w:rsidR="008036CB">
        <w:rPr>
          <w:rFonts w:cstheme="minorHAnsi"/>
        </w:rPr>
        <w:t xml:space="preserve"> skal legge forholdene til rette for at </w:t>
      </w:r>
      <w:r w:rsidR="009D43C5">
        <w:rPr>
          <w:rFonts w:cstheme="minorHAnsi"/>
        </w:rPr>
        <w:t>Avtaleparten</w:t>
      </w:r>
      <w:r w:rsidRPr="00F55970" w:rsidR="008036CB">
        <w:rPr>
          <w:rFonts w:cstheme="minorHAnsi"/>
        </w:rPr>
        <w:t xml:space="preserve"> skal få utført sine plikter, for eksempel ved å gi </w:t>
      </w:r>
      <w:r w:rsidR="009D43C5">
        <w:rPr>
          <w:rFonts w:cstheme="minorHAnsi"/>
        </w:rPr>
        <w:t>Avtaleparten</w:t>
      </w:r>
      <w:r w:rsidRPr="00F55970" w:rsidR="008036CB">
        <w:rPr>
          <w:rFonts w:cstheme="minorHAnsi"/>
        </w:rPr>
        <w:t xml:space="preserve"> nødvendig tilgang, fysisk og/eller elektronisk. Nærmere krav til </w:t>
      </w:r>
      <w:r>
        <w:rPr>
          <w:rFonts w:cstheme="minorHAnsi"/>
        </w:rPr>
        <w:t>Oppdragsgivers</w:t>
      </w:r>
      <w:r w:rsidRPr="00F55970" w:rsidR="008036CB">
        <w:rPr>
          <w:rFonts w:cstheme="minorHAnsi"/>
        </w:rPr>
        <w:t>medvirkning kan spesifiseres i bilag 2.</w:t>
      </w:r>
    </w:p>
    <w:p w:rsidRPr="00F55970" w:rsidR="008036CB" w:rsidP="008036CB" w:rsidRDefault="008036CB" w14:paraId="0FB2E968" w14:textId="77777777">
      <w:pPr>
        <w:rPr>
          <w:rFonts w:cstheme="minorHAnsi"/>
          <w:lang w:eastAsia="nb-NO"/>
        </w:rPr>
      </w:pPr>
    </w:p>
    <w:p w:rsidRPr="00F55970" w:rsidR="008036CB" w:rsidP="008036CB" w:rsidRDefault="008036CB" w14:paraId="5DB1008A" w14:textId="77777777">
      <w:pPr>
        <w:pStyle w:val="Overskrift2"/>
      </w:pPr>
      <w:bookmarkStart w:name="_Toc111467981" w:id="301"/>
      <w:bookmarkStart w:name="_Toc235188590" w:id="302"/>
      <w:r>
        <w:t>Krav til ressurser og kompetanse</w:t>
      </w:r>
      <w:bookmarkEnd w:id="299"/>
      <w:bookmarkEnd w:id="300"/>
      <w:bookmarkEnd w:id="301"/>
      <w:bookmarkEnd w:id="302"/>
    </w:p>
    <w:p w:rsidRPr="00F55970" w:rsidR="008036CB" w:rsidP="008036CB" w:rsidRDefault="008036CB" w14:paraId="6A6E8C17" w14:textId="77777777">
      <w:pPr>
        <w:pStyle w:val="Overskrift3"/>
      </w:pPr>
      <w:bookmarkStart w:name="_Toc111467982" w:id="303"/>
      <w:bookmarkStart w:name="_Toc235188591" w:id="304"/>
      <w:r>
        <w:t>Leverandørens ansvar for sine ressurser</w:t>
      </w:r>
      <w:bookmarkEnd w:id="303"/>
      <w:bookmarkEnd w:id="304"/>
    </w:p>
    <w:p w:rsidRPr="00F55970" w:rsidR="008036CB" w:rsidP="008036CB" w:rsidRDefault="009D43C5" w14:paraId="2E014604" w14:textId="5F4F4A70">
      <w:pPr>
        <w:rPr>
          <w:rFonts w:cstheme="minorHAnsi"/>
        </w:rPr>
      </w:pPr>
      <w:r>
        <w:rPr>
          <w:rFonts w:cstheme="minorHAnsi"/>
        </w:rPr>
        <w:t>Avtaleparten</w:t>
      </w:r>
      <w:r w:rsidRPr="00F55970" w:rsidR="008036CB">
        <w:rPr>
          <w:rFonts w:cstheme="minorHAnsi"/>
        </w:rPr>
        <w:t xml:space="preserve"> skal sørge for at det personalet som utfører driften, har den nødvendige kompetanse og har fått tilstrekkelig innføring i driftstjenestens innhold og tilhørende tjenestenivå. </w:t>
      </w:r>
    </w:p>
    <w:p w:rsidRPr="00F55970" w:rsidR="008036CB" w:rsidP="008036CB" w:rsidRDefault="008036CB" w14:paraId="01E7E45E" w14:textId="77777777">
      <w:pPr>
        <w:rPr>
          <w:rFonts w:cstheme="minorHAnsi"/>
        </w:rPr>
      </w:pPr>
    </w:p>
    <w:p w:rsidRPr="00F55970" w:rsidR="008036CB" w:rsidP="008036CB" w:rsidRDefault="008036CB" w14:paraId="3830A69E" w14:textId="77777777">
      <w:pPr>
        <w:pStyle w:val="Overskrift3"/>
      </w:pPr>
      <w:r>
        <w:t xml:space="preserve"> </w:t>
      </w:r>
      <w:bookmarkStart w:name="_Toc235188592" w:id="305"/>
      <w:r>
        <w:t>Nøkkelpersonell</w:t>
      </w:r>
      <w:bookmarkEnd w:id="305"/>
    </w:p>
    <w:p w:rsidR="008036CB" w:rsidP="008036CB" w:rsidRDefault="008036CB" w14:paraId="3D74C548" w14:textId="24A12168">
      <w:pPr>
        <w:rPr>
          <w:rFonts w:cstheme="minorHAnsi"/>
        </w:rPr>
      </w:pPr>
      <w:r w:rsidRPr="00F55970">
        <w:rPr>
          <w:rFonts w:cstheme="minorHAnsi"/>
        </w:rPr>
        <w:t xml:space="preserve">Ressurser som i bilag 6 er spesifisert som nøkkelpersonell, skal, innen rammen av Leverandørens styringsrett som arbeidsgiver, ikke kunne skiftes ut uten forutgående godkjenning fra </w:t>
      </w:r>
      <w:r w:rsidR="00692C19">
        <w:rPr>
          <w:rFonts w:cstheme="minorHAnsi"/>
        </w:rPr>
        <w:t>Oppdragsgiver</w:t>
      </w:r>
      <w:r w:rsidRPr="00F55970">
        <w:rPr>
          <w:rFonts w:cstheme="minorHAnsi"/>
        </w:rPr>
        <w:t xml:space="preserve">. Slik godkjenning kan ikke nektes uten saklig grunn. Nøkkelpersonellets reelle deltagelse i utførelsen av leveransen kan ikke reduseres uten forutgående godkjenning fra </w:t>
      </w:r>
      <w:r w:rsidR="00692C19">
        <w:rPr>
          <w:rFonts w:cstheme="minorHAnsi"/>
        </w:rPr>
        <w:t>Oppdragsgiver</w:t>
      </w:r>
      <w:r w:rsidRPr="00F55970">
        <w:rPr>
          <w:rFonts w:cstheme="minorHAnsi"/>
        </w:rPr>
        <w:t xml:space="preserve">. </w:t>
      </w:r>
    </w:p>
    <w:p w:rsidRPr="00F55970" w:rsidR="00FA169E" w:rsidP="008036CB" w:rsidRDefault="00FA169E" w14:paraId="35E60396" w14:textId="77777777">
      <w:pPr>
        <w:rPr>
          <w:rFonts w:cstheme="minorHAnsi"/>
        </w:rPr>
      </w:pPr>
    </w:p>
    <w:p w:rsidRPr="00F55970" w:rsidR="008036CB" w:rsidP="008036CB" w:rsidRDefault="008036CB" w14:paraId="43C12962" w14:textId="77777777">
      <w:pPr>
        <w:pStyle w:val="Overskrift3"/>
      </w:pPr>
      <w:r>
        <w:t xml:space="preserve"> </w:t>
      </w:r>
      <w:bookmarkStart w:name="_Toc235188593" w:id="306"/>
      <w:r>
        <w:t>Utskifting av ressurser</w:t>
      </w:r>
      <w:bookmarkEnd w:id="306"/>
    </w:p>
    <w:p w:rsidRPr="00F55970" w:rsidR="008036CB" w:rsidP="008036CB" w:rsidRDefault="008036CB" w14:paraId="645D605A" w14:textId="03AAA340">
      <w:pPr>
        <w:rPr>
          <w:rFonts w:cstheme="minorHAnsi"/>
        </w:rPr>
      </w:pPr>
      <w:r w:rsidRPr="00F55970">
        <w:rPr>
          <w:rFonts w:cstheme="minorHAnsi"/>
        </w:rPr>
        <w:t xml:space="preserve">Personell som </w:t>
      </w:r>
      <w:r w:rsidR="00692C19">
        <w:rPr>
          <w:rFonts w:cstheme="minorHAnsi"/>
        </w:rPr>
        <w:t>Oppdragsgiver</w:t>
      </w:r>
      <w:r w:rsidRPr="00F55970">
        <w:rPr>
          <w:rFonts w:cstheme="minorHAnsi"/>
        </w:rPr>
        <w:t xml:space="preserve"> på saklig grunnlag ikke ønsker å benytte eller ønsker skiftet ut, skal snarest mulig erstattes med annet personell med minst tilsvarende kompetanse. </w:t>
      </w:r>
    </w:p>
    <w:p w:rsidRPr="00F55970" w:rsidR="008036CB" w:rsidP="008036CB" w:rsidRDefault="008036CB" w14:paraId="6D464F09" w14:textId="77777777">
      <w:pPr>
        <w:rPr>
          <w:rFonts w:cstheme="minorHAnsi"/>
        </w:rPr>
      </w:pPr>
    </w:p>
    <w:p w:rsidRPr="00F55970" w:rsidR="008036CB" w:rsidP="008036CB" w:rsidRDefault="008036CB" w14:paraId="3D52ED27" w14:textId="36A32FDE">
      <w:pPr>
        <w:rPr>
          <w:rFonts w:cstheme="minorHAnsi"/>
        </w:rPr>
      </w:pPr>
      <w:r w:rsidRPr="00F55970">
        <w:rPr>
          <w:rFonts w:cstheme="minorHAnsi"/>
        </w:rPr>
        <w:t xml:space="preserve">Utskiftninger av personell skal ikke påvirke prosjektets fremdrift eller påføre </w:t>
      </w:r>
      <w:r w:rsidR="00692C19">
        <w:rPr>
          <w:rFonts w:cstheme="minorHAnsi"/>
        </w:rPr>
        <w:t>Oppdragsgiver</w:t>
      </w:r>
      <w:r w:rsidRPr="00F55970">
        <w:rPr>
          <w:rFonts w:cstheme="minorHAnsi"/>
        </w:rPr>
        <w:t xml:space="preserve"> økte kostnader. Påvirkes fremdrift likevel, skal dette håndteres som en forsinkelse.</w:t>
      </w:r>
    </w:p>
    <w:p w:rsidRPr="00F55970" w:rsidR="008036CB" w:rsidP="008036CB" w:rsidRDefault="008036CB" w14:paraId="3160C5C3" w14:textId="77777777">
      <w:pPr>
        <w:rPr>
          <w:rFonts w:cstheme="minorHAnsi"/>
        </w:rPr>
      </w:pPr>
    </w:p>
    <w:p w:rsidRPr="00F55970" w:rsidR="008036CB" w:rsidP="008036CB" w:rsidRDefault="00692C19" w14:paraId="688FA673" w14:textId="7C97BF5C">
      <w:pPr>
        <w:pStyle w:val="Overskrift3"/>
      </w:pPr>
      <w:bookmarkStart w:name="_Toc111467983" w:id="307"/>
      <w:bookmarkStart w:name="_Toc235188594" w:id="308"/>
      <w:r>
        <w:t>Oppdragsgivers</w:t>
      </w:r>
      <w:r w:rsidR="008036CB">
        <w:t>ansvar for sine ressurser</w:t>
      </w:r>
      <w:bookmarkEnd w:id="307"/>
      <w:bookmarkEnd w:id="308"/>
    </w:p>
    <w:p w:rsidRPr="00F55970" w:rsidR="008036CB" w:rsidP="008036CB" w:rsidRDefault="00692C19" w14:paraId="69F17718" w14:textId="7B89B286">
      <w:pPr>
        <w:rPr>
          <w:rFonts w:cstheme="minorHAnsi"/>
        </w:rPr>
      </w:pPr>
      <w:r>
        <w:rPr>
          <w:rFonts w:cstheme="minorHAnsi"/>
        </w:rPr>
        <w:t>Oppdragsgiver</w:t>
      </w:r>
      <w:r w:rsidRPr="00F55970" w:rsidR="008036CB">
        <w:rPr>
          <w:rFonts w:cstheme="minorHAnsi"/>
        </w:rPr>
        <w:t xml:space="preserve"> skal påse at ressurser hos </w:t>
      </w:r>
      <w:r>
        <w:rPr>
          <w:rFonts w:cstheme="minorHAnsi"/>
        </w:rPr>
        <w:t>Oppdragsgiver</w:t>
      </w:r>
      <w:r w:rsidRPr="00F55970" w:rsidR="008036CB">
        <w:rPr>
          <w:rFonts w:cstheme="minorHAnsi"/>
        </w:rPr>
        <w:t xml:space="preserve"> som skal medvirke til leveransens gjennomføring, har den kompetanse som er nødvendig. Eventuelle spesielle kompetansekrav skal </w:t>
      </w:r>
      <w:proofErr w:type="gramStart"/>
      <w:r w:rsidRPr="00F55970" w:rsidR="008036CB">
        <w:rPr>
          <w:rFonts w:cstheme="minorHAnsi"/>
        </w:rPr>
        <w:t>fremgå</w:t>
      </w:r>
      <w:proofErr w:type="gramEnd"/>
      <w:r w:rsidRPr="00F55970" w:rsidR="008036CB">
        <w:rPr>
          <w:rFonts w:cstheme="minorHAnsi"/>
        </w:rPr>
        <w:t xml:space="preserve"> av bilag 2.</w:t>
      </w:r>
    </w:p>
    <w:p w:rsidRPr="00F55970" w:rsidR="008036CB" w:rsidP="008036CB" w:rsidRDefault="008036CB" w14:paraId="6F72D471" w14:textId="77777777">
      <w:pPr>
        <w:rPr>
          <w:rFonts w:cstheme="minorHAnsi"/>
        </w:rPr>
      </w:pPr>
    </w:p>
    <w:p w:rsidRPr="00F55970" w:rsidR="008036CB" w:rsidP="008036CB" w:rsidRDefault="008036CB" w14:paraId="234CF581" w14:textId="77777777">
      <w:pPr>
        <w:pStyle w:val="Overskrift2"/>
      </w:pPr>
      <w:bookmarkStart w:name="_Toc111467984" w:id="309"/>
      <w:bookmarkStart w:name="_Toc235188595" w:id="310"/>
      <w:r>
        <w:t>Bruk av underleverandører og tredjeparter</w:t>
      </w:r>
      <w:bookmarkEnd w:id="309"/>
      <w:bookmarkEnd w:id="310"/>
    </w:p>
    <w:p w:rsidRPr="00F55970" w:rsidR="008036CB" w:rsidP="008036CB" w:rsidRDefault="008036CB" w14:paraId="5A73127B" w14:textId="77777777">
      <w:pPr>
        <w:pStyle w:val="Overskrift3"/>
      </w:pPr>
      <w:bookmarkStart w:name="_Toc111467985" w:id="311"/>
      <w:bookmarkStart w:name="_Toc235188596" w:id="312"/>
      <w:r>
        <w:t>Leverandørens bruk av underleverandører</w:t>
      </w:r>
      <w:bookmarkEnd w:id="311"/>
      <w:bookmarkEnd w:id="312"/>
    </w:p>
    <w:p w:rsidRPr="00F55970" w:rsidR="008036CB" w:rsidP="008036CB" w:rsidRDefault="008036CB" w14:paraId="008393D9" w14:textId="51C097BB">
      <w:pPr>
        <w:rPr>
          <w:rFonts w:cstheme="minorHAnsi"/>
          <w:lang w:eastAsia="nb-NO"/>
        </w:rPr>
      </w:pPr>
      <w:r w:rsidRPr="00F55970">
        <w:rPr>
          <w:rFonts w:cstheme="minorHAnsi"/>
          <w:lang w:eastAsia="nb-NO"/>
        </w:rPr>
        <w:t xml:space="preserve">Benytter </w:t>
      </w:r>
      <w:r w:rsidR="009D43C5">
        <w:rPr>
          <w:rFonts w:cstheme="minorHAnsi"/>
          <w:lang w:eastAsia="nb-NO"/>
        </w:rPr>
        <w:t>Avtaleparten</w:t>
      </w:r>
      <w:r w:rsidRPr="00F55970">
        <w:rPr>
          <w:rFonts w:cstheme="minorHAnsi"/>
          <w:lang w:eastAsia="nb-NO"/>
        </w:rPr>
        <w:t xml:space="preserve"> en underleverandør som medvirker direkte til levering av Leverandørens ytelser i henhold til denne Avtalen, er </w:t>
      </w:r>
      <w:r w:rsidR="009D43C5">
        <w:rPr>
          <w:rFonts w:cstheme="minorHAnsi"/>
          <w:lang w:eastAsia="nb-NO"/>
        </w:rPr>
        <w:t>Avtaleparten</w:t>
      </w:r>
      <w:r w:rsidRPr="00F55970">
        <w:rPr>
          <w:rFonts w:cstheme="minorHAnsi"/>
          <w:lang w:eastAsia="nb-NO"/>
        </w:rPr>
        <w:t xml:space="preserve"> fullt ut ansvarlig for utførelsen av disse oppgaver </w:t>
      </w:r>
      <w:r w:rsidRPr="00F55970">
        <w:rPr>
          <w:rFonts w:cstheme="minorHAnsi"/>
        </w:rPr>
        <w:t xml:space="preserve">på samme måte som om </w:t>
      </w:r>
      <w:r w:rsidR="009D43C5">
        <w:rPr>
          <w:rFonts w:cstheme="minorHAnsi"/>
        </w:rPr>
        <w:t>Avtaleparten</w:t>
      </w:r>
      <w:r w:rsidRPr="00F55970">
        <w:rPr>
          <w:rFonts w:cstheme="minorHAnsi"/>
        </w:rPr>
        <w:t xml:space="preserve"> selv stod for utførelsen.</w:t>
      </w:r>
      <w:r w:rsidRPr="00F55970">
        <w:rPr>
          <w:rFonts w:cstheme="minorHAnsi"/>
          <w:lang w:eastAsia="nb-NO"/>
        </w:rPr>
        <w:t xml:space="preserve"> </w:t>
      </w:r>
      <w:r w:rsidRPr="00F55970">
        <w:rPr>
          <w:rFonts w:cstheme="minorHAnsi"/>
        </w:rPr>
        <w:t xml:space="preserve">Leverandørens underleverandører som er godkjent av </w:t>
      </w:r>
      <w:r w:rsidR="00692C19">
        <w:rPr>
          <w:rFonts w:cstheme="minorHAnsi"/>
        </w:rPr>
        <w:t>Oppdragsgiver</w:t>
      </w:r>
      <w:r w:rsidRPr="00F55970">
        <w:rPr>
          <w:rFonts w:cstheme="minorHAnsi"/>
        </w:rPr>
        <w:t xml:space="preserve"> </w:t>
      </w:r>
      <w:proofErr w:type="gramStart"/>
      <w:r w:rsidRPr="00F55970">
        <w:rPr>
          <w:rFonts w:cstheme="minorHAnsi"/>
        </w:rPr>
        <w:t>fremgår</w:t>
      </w:r>
      <w:proofErr w:type="gramEnd"/>
      <w:r w:rsidRPr="00F55970">
        <w:rPr>
          <w:rFonts w:cstheme="minorHAnsi"/>
        </w:rPr>
        <w:t xml:space="preserve"> av bilag 6. </w:t>
      </w:r>
    </w:p>
    <w:p w:rsidRPr="00F55970" w:rsidR="008036CB" w:rsidP="008036CB" w:rsidRDefault="008036CB" w14:paraId="52CB9B09" w14:textId="77777777">
      <w:pPr>
        <w:rPr>
          <w:rFonts w:cstheme="minorHAnsi"/>
        </w:rPr>
      </w:pPr>
    </w:p>
    <w:p w:rsidRPr="00F55970" w:rsidR="008036CB" w:rsidP="008036CB" w:rsidRDefault="009D43C5" w14:paraId="680792BE" w14:textId="14A0BAA7">
      <w:pPr>
        <w:rPr>
          <w:rFonts w:cstheme="minorHAnsi"/>
        </w:rPr>
      </w:pPr>
      <w:r>
        <w:rPr>
          <w:rFonts w:cstheme="minorHAnsi"/>
        </w:rPr>
        <w:t>Avtaleparten</w:t>
      </w:r>
      <w:r w:rsidRPr="00F55970" w:rsidR="008036CB">
        <w:rPr>
          <w:rFonts w:cstheme="minorHAnsi"/>
        </w:rPr>
        <w:t xml:space="preserve"> kan ikke skifte ut underleverandører som medvirker direkte til levering av Leverandørens ytelse uten skriftlig forhåndssamtykke fra </w:t>
      </w:r>
      <w:r w:rsidR="00692C19">
        <w:rPr>
          <w:rFonts w:cstheme="minorHAnsi"/>
        </w:rPr>
        <w:t>Oppdragsgiver</w:t>
      </w:r>
      <w:r w:rsidRPr="00F55970" w:rsidR="008036CB">
        <w:rPr>
          <w:rFonts w:cstheme="minorHAnsi"/>
        </w:rPr>
        <w:t xml:space="preserve"> med mindre annet er avtalt i bilag 6. </w:t>
      </w:r>
    </w:p>
    <w:p w:rsidRPr="00F55970" w:rsidR="008036CB" w:rsidP="008036CB" w:rsidRDefault="008036CB" w14:paraId="05956C9A" w14:textId="77777777">
      <w:pPr>
        <w:rPr>
          <w:rFonts w:cstheme="minorHAnsi"/>
        </w:rPr>
      </w:pPr>
    </w:p>
    <w:p w:rsidRPr="00F55970" w:rsidR="008036CB" w:rsidP="008036CB" w:rsidRDefault="008036CB" w14:paraId="507400CC" w14:textId="35A04D84">
      <w:pPr>
        <w:rPr>
          <w:rFonts w:cstheme="minorHAnsi"/>
        </w:rPr>
      </w:pPr>
      <w:r w:rsidRPr="00F55970">
        <w:rPr>
          <w:rFonts w:cstheme="minorHAnsi"/>
        </w:rPr>
        <w:t xml:space="preserve">Grupper av underleverandører eller tjenester fra underleverandører kan godkjennes, f.eks. kan </w:t>
      </w:r>
      <w:r w:rsidR="00692C19">
        <w:rPr>
          <w:rFonts w:cstheme="minorHAnsi"/>
        </w:rPr>
        <w:t>Oppdragsgiver</w:t>
      </w:r>
      <w:r w:rsidRPr="00F55970">
        <w:rPr>
          <w:rFonts w:cstheme="minorHAnsi"/>
        </w:rPr>
        <w:t xml:space="preserve"> velge å </w:t>
      </w:r>
      <w:r w:rsidRPr="00F55970" w:rsidR="00F55F90">
        <w:rPr>
          <w:rFonts w:cstheme="minorHAnsi"/>
        </w:rPr>
        <w:t>forhåndsgodkjente</w:t>
      </w:r>
      <w:r w:rsidRPr="00F55970">
        <w:rPr>
          <w:rFonts w:cstheme="minorHAnsi"/>
        </w:rPr>
        <w:t xml:space="preserve"> bruk av andre datasentre innenfor EU/EØS.</w:t>
      </w:r>
    </w:p>
    <w:p w:rsidRPr="00F55970" w:rsidR="008036CB" w:rsidP="008036CB" w:rsidRDefault="008036CB" w14:paraId="0D4F7C70" w14:textId="77777777">
      <w:pPr>
        <w:rPr>
          <w:rFonts w:cstheme="minorHAnsi"/>
        </w:rPr>
      </w:pPr>
    </w:p>
    <w:p w:rsidRPr="00F55970" w:rsidR="008036CB" w:rsidP="008036CB" w:rsidRDefault="00692C19" w14:paraId="3D657E7F" w14:textId="1F575CE5">
      <w:pPr>
        <w:rPr>
          <w:rFonts w:cstheme="minorHAnsi"/>
        </w:rPr>
      </w:pPr>
      <w:r>
        <w:rPr>
          <w:rFonts w:cstheme="minorHAnsi"/>
        </w:rPr>
        <w:t>Oppdragsgiver</w:t>
      </w:r>
      <w:r w:rsidRPr="00F55970" w:rsidR="008036CB">
        <w:rPr>
          <w:rFonts w:cstheme="minorHAnsi"/>
        </w:rPr>
        <w:t xml:space="preserve"> kan ikke nekte utskiftning uten saklig grunn. </w:t>
      </w:r>
    </w:p>
    <w:p w:rsidRPr="00F55970" w:rsidR="008036CB" w:rsidP="008036CB" w:rsidRDefault="008036CB" w14:paraId="79B2B59C" w14:textId="77777777">
      <w:pPr>
        <w:rPr>
          <w:rFonts w:cstheme="minorHAnsi"/>
        </w:rPr>
      </w:pPr>
    </w:p>
    <w:p w:rsidRPr="00F55970" w:rsidR="008036CB" w:rsidP="008036CB" w:rsidRDefault="00F55F90" w14:paraId="57EE1BF4" w14:textId="42C8E619">
      <w:pPr>
        <w:pStyle w:val="Overskrift3"/>
      </w:pPr>
      <w:bookmarkStart w:name="_Toc111467986" w:id="313"/>
      <w:bookmarkStart w:name="_Toc235188597" w:id="314"/>
      <w:r>
        <w:t>Oppdragsgivers bruk</w:t>
      </w:r>
      <w:r w:rsidR="008036CB">
        <w:t xml:space="preserve"> av tredjepart</w:t>
      </w:r>
      <w:bookmarkEnd w:id="313"/>
      <w:bookmarkEnd w:id="314"/>
    </w:p>
    <w:p w:rsidRPr="00F55970" w:rsidR="008036CB" w:rsidP="008036CB" w:rsidRDefault="00692C19" w14:paraId="64B34A43" w14:textId="40947349">
      <w:pPr>
        <w:rPr>
          <w:rFonts w:cstheme="minorHAnsi"/>
          <w:lang w:eastAsia="nb-NO"/>
        </w:rPr>
      </w:pPr>
      <w:r>
        <w:rPr>
          <w:rFonts w:cstheme="minorHAnsi"/>
        </w:rPr>
        <w:t>Oppdragsgiver</w:t>
      </w:r>
      <w:r w:rsidRPr="00F55970" w:rsidR="008036CB">
        <w:rPr>
          <w:rFonts w:cstheme="minorHAnsi"/>
        </w:rPr>
        <w:t xml:space="preserve"> kan fritt engasjere bistand fra tredjepart i forbindelse med utførelsen av sine oppgaver under denne Avtalen. </w:t>
      </w:r>
      <w:r>
        <w:rPr>
          <w:rFonts w:cstheme="minorHAnsi"/>
          <w:lang w:eastAsia="nb-NO"/>
        </w:rPr>
        <w:t>Oppdragsgiver</w:t>
      </w:r>
      <w:r w:rsidRPr="00F55970" w:rsidR="008036CB">
        <w:rPr>
          <w:rFonts w:cstheme="minorHAnsi"/>
          <w:lang w:eastAsia="nb-NO"/>
        </w:rPr>
        <w:t xml:space="preserve"> er fullt ut ansvarlig for utførelsen av disse oppgaver </w:t>
      </w:r>
      <w:r w:rsidRPr="00F55970" w:rsidR="008036CB">
        <w:rPr>
          <w:rFonts w:cstheme="minorHAnsi"/>
        </w:rPr>
        <w:t xml:space="preserve">på samme måte som om </w:t>
      </w:r>
      <w:r>
        <w:rPr>
          <w:rFonts w:cstheme="minorHAnsi"/>
        </w:rPr>
        <w:t>Oppdragsgiver</w:t>
      </w:r>
      <w:r w:rsidRPr="00F55970" w:rsidR="008036CB">
        <w:rPr>
          <w:rFonts w:cstheme="minorHAnsi"/>
        </w:rPr>
        <w:t xml:space="preserve"> selv stod for utførelsen.</w:t>
      </w:r>
      <w:r w:rsidRPr="00F55970" w:rsidR="008036CB">
        <w:rPr>
          <w:rFonts w:cstheme="minorHAnsi"/>
          <w:lang w:eastAsia="nb-NO"/>
        </w:rPr>
        <w:t xml:space="preserve"> </w:t>
      </w:r>
    </w:p>
    <w:p w:rsidRPr="00F55970" w:rsidR="008036CB" w:rsidP="008036CB" w:rsidRDefault="008036CB" w14:paraId="4D34D863" w14:textId="77777777">
      <w:pPr>
        <w:rPr>
          <w:rFonts w:cstheme="minorHAnsi"/>
        </w:rPr>
      </w:pPr>
    </w:p>
    <w:p w:rsidRPr="00F55970" w:rsidR="008036CB" w:rsidP="008036CB" w:rsidRDefault="00F55F90" w14:paraId="7F5E24F4" w14:textId="68A2B2C5">
      <w:pPr>
        <w:rPr>
          <w:rFonts w:cstheme="minorHAnsi"/>
        </w:rPr>
      </w:pPr>
      <w:r>
        <w:rPr>
          <w:rFonts w:cstheme="minorHAnsi"/>
        </w:rPr>
        <w:t>Oppdragsgivers</w:t>
      </w:r>
      <w:r w:rsidRPr="00F55970">
        <w:rPr>
          <w:rFonts w:cstheme="minorHAnsi"/>
        </w:rPr>
        <w:t xml:space="preserve"> tredjeparter</w:t>
      </w:r>
      <w:r w:rsidRPr="00F55970" w:rsidR="008036CB">
        <w:rPr>
          <w:rFonts w:cstheme="minorHAnsi"/>
        </w:rPr>
        <w:t xml:space="preserve"> </w:t>
      </w:r>
      <w:proofErr w:type="gramStart"/>
      <w:r w:rsidRPr="00F55970" w:rsidR="008036CB">
        <w:rPr>
          <w:rFonts w:cstheme="minorHAnsi"/>
        </w:rPr>
        <w:t>fremgår</w:t>
      </w:r>
      <w:proofErr w:type="gramEnd"/>
      <w:r w:rsidRPr="00F55970" w:rsidR="008036CB">
        <w:rPr>
          <w:rFonts w:cstheme="minorHAnsi"/>
        </w:rPr>
        <w:t xml:space="preserve"> av bilag 6. </w:t>
      </w:r>
      <w:r w:rsidR="009D43C5">
        <w:rPr>
          <w:rFonts w:cstheme="minorHAnsi"/>
        </w:rPr>
        <w:t>Avtaleparten</w:t>
      </w:r>
      <w:r w:rsidRPr="00F55970" w:rsidR="008036CB">
        <w:rPr>
          <w:rFonts w:cstheme="minorHAnsi"/>
        </w:rPr>
        <w:t xml:space="preserve"> skal varsles om </w:t>
      </w:r>
      <w:r>
        <w:rPr>
          <w:rFonts w:cstheme="minorHAnsi"/>
        </w:rPr>
        <w:t>Oppdragsgivers</w:t>
      </w:r>
      <w:r w:rsidRPr="00F55970">
        <w:rPr>
          <w:rFonts w:cstheme="minorHAnsi"/>
        </w:rPr>
        <w:t xml:space="preserve"> skifte</w:t>
      </w:r>
      <w:r w:rsidRPr="00F55970" w:rsidR="008036CB">
        <w:rPr>
          <w:rFonts w:cstheme="minorHAnsi"/>
        </w:rPr>
        <w:t xml:space="preserve"> eller valg av nye tredjeparter. </w:t>
      </w:r>
    </w:p>
    <w:p w:rsidRPr="00F55970" w:rsidR="008036CB" w:rsidP="008036CB" w:rsidRDefault="008036CB" w14:paraId="59BCA06C" w14:textId="77777777">
      <w:pPr>
        <w:rPr>
          <w:rFonts w:cstheme="minorHAnsi"/>
        </w:rPr>
      </w:pPr>
    </w:p>
    <w:p w:rsidRPr="00F55970" w:rsidR="008036CB" w:rsidP="008036CB" w:rsidRDefault="009D43C5" w14:paraId="34632BC6" w14:textId="0BABC5A3">
      <w:pPr>
        <w:rPr>
          <w:rFonts w:cstheme="minorHAnsi"/>
        </w:rPr>
      </w:pPr>
      <w:r>
        <w:rPr>
          <w:rFonts w:cstheme="minorHAnsi"/>
        </w:rPr>
        <w:t>Avtaleparten</w:t>
      </w:r>
      <w:r w:rsidRPr="00F55970" w:rsidR="008036CB">
        <w:rPr>
          <w:rFonts w:cstheme="minorHAnsi"/>
        </w:rPr>
        <w:t xml:space="preserve"> plikter å samarbeide med </w:t>
      </w:r>
      <w:r w:rsidR="00F55F90">
        <w:rPr>
          <w:rFonts w:cstheme="minorHAnsi"/>
        </w:rPr>
        <w:t>Oppdragsgivers</w:t>
      </w:r>
      <w:r w:rsidRPr="00F55970" w:rsidR="00F55F90">
        <w:rPr>
          <w:rFonts w:cstheme="minorHAnsi"/>
        </w:rPr>
        <w:t xml:space="preserve"> tredjeparter</w:t>
      </w:r>
      <w:r w:rsidR="00711E0D">
        <w:rPr>
          <w:rFonts w:cstheme="minorHAnsi"/>
        </w:rPr>
        <w:t xml:space="preserve"> hvor dette er</w:t>
      </w:r>
      <w:r w:rsidRPr="00F55970" w:rsidR="008036CB">
        <w:rPr>
          <w:rFonts w:cstheme="minorHAnsi"/>
        </w:rPr>
        <w:t xml:space="preserve"> nødvendig for utførelsen av denne Avtalen. Eventuelle bestemmelser om vederlag for Leverandørens samarbeid med </w:t>
      </w:r>
      <w:r w:rsidR="00F55F90">
        <w:rPr>
          <w:rFonts w:cstheme="minorHAnsi"/>
        </w:rPr>
        <w:t>Oppdragsgivers</w:t>
      </w:r>
      <w:r w:rsidRPr="00F55970" w:rsidR="00F55F90">
        <w:rPr>
          <w:rFonts w:cstheme="minorHAnsi"/>
        </w:rPr>
        <w:t xml:space="preserve"> tredjeparter</w:t>
      </w:r>
      <w:r w:rsidRPr="00F55970" w:rsidR="008036CB">
        <w:rPr>
          <w:rFonts w:cstheme="minorHAnsi"/>
        </w:rPr>
        <w:t xml:space="preserve"> </w:t>
      </w:r>
      <w:proofErr w:type="gramStart"/>
      <w:r w:rsidRPr="00F55970" w:rsidR="008036CB">
        <w:rPr>
          <w:rFonts w:cstheme="minorHAnsi"/>
        </w:rPr>
        <w:t>fremgår</w:t>
      </w:r>
      <w:proofErr w:type="gramEnd"/>
      <w:r w:rsidRPr="00F55970" w:rsidR="008036CB">
        <w:rPr>
          <w:rFonts w:cstheme="minorHAnsi"/>
        </w:rPr>
        <w:t xml:space="preserve"> av bilag 7.</w:t>
      </w:r>
    </w:p>
    <w:p w:rsidRPr="00F55970" w:rsidR="008036CB" w:rsidP="008036CB" w:rsidRDefault="008036CB" w14:paraId="5B930AEB" w14:textId="77777777">
      <w:pPr>
        <w:rPr>
          <w:rFonts w:cstheme="minorHAnsi"/>
        </w:rPr>
      </w:pPr>
    </w:p>
    <w:p w:rsidRPr="00F55970" w:rsidR="008036CB" w:rsidP="008036CB" w:rsidRDefault="009D43C5" w14:paraId="3316B7DB" w14:textId="37368975">
      <w:pPr>
        <w:rPr>
          <w:rFonts w:cstheme="minorHAnsi"/>
        </w:rPr>
      </w:pPr>
      <w:r>
        <w:rPr>
          <w:rFonts w:cstheme="minorHAnsi"/>
        </w:rPr>
        <w:t>Avtaleparten</w:t>
      </w:r>
      <w:r w:rsidRPr="00F55970" w:rsidR="008036CB">
        <w:rPr>
          <w:rFonts w:cstheme="minorHAnsi"/>
        </w:rPr>
        <w:t xml:space="preserve"> er imidlertid fritatt for slike plikter hvis han sannsynliggjør at slikt samarbeid vil innebære en vesentlig ulempe for hans eksisterende underleverandører eller øvrige forretningsforbindelser eller kan påvise at dette medfører vesentlig forretningsmessig ulempe for </w:t>
      </w:r>
      <w:r>
        <w:rPr>
          <w:rFonts w:cstheme="minorHAnsi"/>
        </w:rPr>
        <w:t>Avtaleparten</w:t>
      </w:r>
      <w:r w:rsidRPr="00F55970" w:rsidR="008036CB">
        <w:rPr>
          <w:rFonts w:cstheme="minorHAnsi"/>
        </w:rPr>
        <w:t>.</w:t>
      </w:r>
    </w:p>
    <w:p w:rsidRPr="00F55970" w:rsidR="008036CB" w:rsidP="008036CB" w:rsidRDefault="008036CB" w14:paraId="09982846" w14:textId="77777777">
      <w:pPr>
        <w:pStyle w:val="Overskrift2"/>
      </w:pPr>
      <w:bookmarkStart w:name="_Toc134700186" w:id="315"/>
      <w:bookmarkStart w:name="_Toc136153053" w:id="316"/>
      <w:bookmarkStart w:name="_Toc136170724" w:id="317"/>
      <w:bookmarkStart w:name="_Toc139680092" w:id="318"/>
      <w:bookmarkStart w:name="_Toc511649996" w:id="319"/>
      <w:bookmarkStart w:name="_Toc9493580" w:id="320"/>
      <w:bookmarkStart w:name="_Toc111467987" w:id="321"/>
      <w:bookmarkStart w:name="_Toc235188598" w:id="322"/>
      <w:r>
        <w:t>Opplysnings- og varslingsplikt</w:t>
      </w:r>
      <w:bookmarkEnd w:id="315"/>
      <w:bookmarkEnd w:id="316"/>
      <w:bookmarkEnd w:id="317"/>
      <w:bookmarkEnd w:id="318"/>
      <w:bookmarkEnd w:id="319"/>
      <w:bookmarkEnd w:id="320"/>
      <w:bookmarkEnd w:id="321"/>
      <w:bookmarkEnd w:id="322"/>
    </w:p>
    <w:p w:rsidRPr="00F55970" w:rsidR="008036CB" w:rsidP="008036CB" w:rsidRDefault="009D43C5" w14:paraId="2D4DC57F" w14:textId="172191B9">
      <w:pPr>
        <w:rPr>
          <w:rFonts w:cstheme="minorHAnsi"/>
        </w:rPr>
      </w:pPr>
      <w:r>
        <w:rPr>
          <w:rFonts w:cstheme="minorHAnsi"/>
        </w:rPr>
        <w:t>Avtaleparten</w:t>
      </w:r>
      <w:r w:rsidRPr="00F55970" w:rsidR="008036CB">
        <w:rPr>
          <w:rFonts w:cstheme="minorHAnsi"/>
        </w:rPr>
        <w:t xml:space="preserve"> skal gi </w:t>
      </w:r>
      <w:r w:rsidR="00692C19">
        <w:rPr>
          <w:rFonts w:cstheme="minorHAnsi"/>
        </w:rPr>
        <w:t>Oppdragsgiver</w:t>
      </w:r>
      <w:r w:rsidRPr="00F55970" w:rsidR="008036CB">
        <w:rPr>
          <w:rFonts w:cstheme="minorHAnsi"/>
        </w:rPr>
        <w:t xml:space="preserve"> opplysninger av forebyggende karakter om eventuelle spesielle forhold knyttet til driftstjenesten, som kan være av betydning for å unngå feilsituasjoner, driftsstans og tap. </w:t>
      </w:r>
      <w:r>
        <w:rPr>
          <w:rFonts w:cstheme="minorHAnsi"/>
        </w:rPr>
        <w:t>Avtaleparten</w:t>
      </w:r>
      <w:r w:rsidRPr="00F55970" w:rsidR="008036CB">
        <w:rPr>
          <w:rFonts w:cstheme="minorHAnsi"/>
        </w:rPr>
        <w:t xml:space="preserve"> har også en varslingsplikt når det er fare for at slike situasjoner kan inntreffe. </w:t>
      </w:r>
    </w:p>
    <w:p w:rsidRPr="00F55970" w:rsidR="008036CB" w:rsidP="008036CB" w:rsidRDefault="008036CB" w14:paraId="1B9E583B" w14:textId="77777777">
      <w:pPr>
        <w:rPr>
          <w:rFonts w:cstheme="minorHAnsi"/>
        </w:rPr>
      </w:pPr>
    </w:p>
    <w:p w:rsidRPr="00F55970" w:rsidR="008036CB" w:rsidP="008036CB" w:rsidRDefault="008036CB" w14:paraId="24AB80AA" w14:textId="77777777">
      <w:pPr>
        <w:pStyle w:val="Overskrift2"/>
      </w:pPr>
      <w:bookmarkStart w:name="_Toc139680093" w:id="323"/>
      <w:bookmarkStart w:name="_Toc511649997" w:id="324"/>
      <w:bookmarkStart w:name="_Toc9493581" w:id="325"/>
      <w:bookmarkStart w:name="_Toc111467988" w:id="326"/>
      <w:bookmarkStart w:name="_Toc235188599" w:id="327"/>
      <w:r>
        <w:t>Tilgang til opplysninger</w:t>
      </w:r>
      <w:bookmarkEnd w:id="323"/>
      <w:bookmarkEnd w:id="324"/>
      <w:bookmarkEnd w:id="325"/>
      <w:bookmarkEnd w:id="326"/>
      <w:bookmarkEnd w:id="327"/>
    </w:p>
    <w:p w:rsidRPr="00F55970" w:rsidR="008036CB" w:rsidP="008036CB" w:rsidRDefault="009D43C5" w14:paraId="6273BA32" w14:textId="69932DDC">
      <w:pPr>
        <w:rPr>
          <w:rFonts w:cstheme="minorHAnsi"/>
        </w:rPr>
      </w:pPr>
      <w:r>
        <w:rPr>
          <w:rFonts w:cstheme="minorHAnsi"/>
        </w:rPr>
        <w:t>Avtaleparten</w:t>
      </w:r>
      <w:r w:rsidRPr="00F55970" w:rsidR="008036CB">
        <w:rPr>
          <w:rFonts w:cstheme="minorHAnsi"/>
        </w:rPr>
        <w:t xml:space="preserve"> skal gi </w:t>
      </w:r>
      <w:r w:rsidR="00692C19">
        <w:rPr>
          <w:rFonts w:cstheme="minorHAnsi"/>
        </w:rPr>
        <w:t>Oppdragsgiver</w:t>
      </w:r>
      <w:r w:rsidRPr="00F55970" w:rsidR="008036CB">
        <w:rPr>
          <w:rFonts w:cstheme="minorHAnsi"/>
        </w:rPr>
        <w:t xml:space="preserve"> tilgang til slike opplysninger om driften som </w:t>
      </w:r>
      <w:r w:rsidR="00692C19">
        <w:rPr>
          <w:rFonts w:cstheme="minorHAnsi"/>
        </w:rPr>
        <w:t>Oppdragsgiver</w:t>
      </w:r>
      <w:r w:rsidRPr="00F55970" w:rsidR="008036CB">
        <w:rPr>
          <w:rFonts w:cstheme="minorHAnsi"/>
        </w:rPr>
        <w:t xml:space="preserve"> ut fra lov- og forskriftspålagte forpliktelser og myndighetskrav må ha tilgang til. </w:t>
      </w:r>
    </w:p>
    <w:p w:rsidRPr="00F55970" w:rsidR="008036CB" w:rsidP="008036CB" w:rsidRDefault="008036CB" w14:paraId="0CBAF219" w14:textId="77777777">
      <w:pPr>
        <w:rPr>
          <w:rFonts w:cstheme="minorHAnsi"/>
        </w:rPr>
      </w:pPr>
    </w:p>
    <w:p w:rsidRPr="00F55970" w:rsidR="008036CB" w:rsidP="008036CB" w:rsidRDefault="008036CB" w14:paraId="7AE66C11" w14:textId="77777777">
      <w:pPr>
        <w:pStyle w:val="Overskrift2"/>
      </w:pPr>
      <w:bookmarkStart w:name="_Toc111467989" w:id="328"/>
      <w:bookmarkStart w:name="_Toc235188600" w:id="329"/>
      <w:bookmarkStart w:name="_Toc372887571" w:id="330"/>
      <w:r>
        <w:t>Møter</w:t>
      </w:r>
      <w:bookmarkEnd w:id="328"/>
      <w:bookmarkEnd w:id="329"/>
    </w:p>
    <w:p w:rsidRPr="00F55970" w:rsidR="008036CB" w:rsidP="008036CB" w:rsidRDefault="008036CB" w14:paraId="74CCB0D9" w14:textId="6A9EA9DA">
      <w:pPr>
        <w:rPr>
          <w:rFonts w:cstheme="minorHAnsi"/>
        </w:rPr>
      </w:pPr>
      <w:r w:rsidRPr="00F55970">
        <w:rPr>
          <w:rFonts w:cstheme="minorHAnsi"/>
        </w:rPr>
        <w:t xml:space="preserve">I avtaleperioden skal det gjennomføres regelmessige møter mellom kontaktpersonene hos </w:t>
      </w:r>
      <w:r w:rsidR="00692C19">
        <w:rPr>
          <w:rFonts w:cstheme="minorHAnsi"/>
        </w:rPr>
        <w:t>Oppdragsgiver</w:t>
      </w:r>
      <w:r w:rsidRPr="00F55970">
        <w:rPr>
          <w:rFonts w:cstheme="minorHAnsi"/>
        </w:rPr>
        <w:t xml:space="preserve"> og hos </w:t>
      </w:r>
      <w:r w:rsidR="009D43C5">
        <w:rPr>
          <w:rFonts w:cstheme="minorHAnsi"/>
        </w:rPr>
        <w:t>Avtaleparten</w:t>
      </w:r>
      <w:r w:rsidRPr="00F55970">
        <w:rPr>
          <w:rFonts w:cstheme="minorHAnsi"/>
        </w:rPr>
        <w:t xml:space="preserve">. Frekvens, innkalling, partenes deltagere og type møter skal være avtalt i bilag 6. </w:t>
      </w:r>
    </w:p>
    <w:p w:rsidRPr="00F55970" w:rsidR="008036CB" w:rsidP="008036CB" w:rsidRDefault="008036CB" w14:paraId="6BA96B97" w14:textId="77777777">
      <w:pPr>
        <w:rPr>
          <w:rFonts w:cstheme="minorHAnsi"/>
        </w:rPr>
      </w:pPr>
    </w:p>
    <w:p w:rsidRPr="00F55970" w:rsidR="008036CB" w:rsidP="008036CB" w:rsidRDefault="008036CB" w14:paraId="5D917C4F" w14:textId="77777777">
      <w:pPr>
        <w:rPr>
          <w:rFonts w:cstheme="minorHAnsi"/>
        </w:rPr>
      </w:pPr>
      <w:r w:rsidRPr="00F55970">
        <w:rPr>
          <w:rFonts w:cstheme="minorHAnsi"/>
        </w:rPr>
        <w:t>Ved behov for å drøfte forhold som angår avtaleforholdet og måten avtalen blir gjennomført på, og som ikke kan avvente neste fastsatte møte, kan hver av partene innkalle den annen part til møte med 3 (tre) virkedagers varsel.</w:t>
      </w:r>
    </w:p>
    <w:p w:rsidRPr="00F55970" w:rsidR="008036CB" w:rsidP="008036CB" w:rsidRDefault="008036CB" w14:paraId="315AD7AA" w14:textId="77777777">
      <w:pPr>
        <w:rPr>
          <w:rFonts w:cstheme="minorHAnsi"/>
          <w:lang w:eastAsia="nb-NO"/>
        </w:rPr>
      </w:pPr>
    </w:p>
    <w:p w:rsidRPr="00F55970" w:rsidR="008036CB" w:rsidP="008036CB" w:rsidRDefault="008036CB" w14:paraId="05105CFE" w14:textId="77777777">
      <w:pPr>
        <w:pStyle w:val="Overskrift2"/>
      </w:pPr>
      <w:bookmarkStart w:name="_Toc208293704" w:id="331"/>
      <w:bookmarkStart w:name="_Toc213426344" w:id="332"/>
      <w:bookmarkStart w:name="_Toc422860179" w:id="333"/>
      <w:bookmarkStart w:name="_Toc423087569" w:id="334"/>
      <w:bookmarkStart w:name="_Toc105139717" w:id="335"/>
      <w:bookmarkStart w:name="_Toc235188601" w:id="336"/>
      <w:bookmarkEnd w:id="330"/>
      <w:r>
        <w:t>Lønns- og arbeidsvilkår</w:t>
      </w:r>
      <w:bookmarkEnd w:id="331"/>
      <w:bookmarkEnd w:id="332"/>
      <w:bookmarkEnd w:id="333"/>
      <w:bookmarkEnd w:id="334"/>
      <w:bookmarkEnd w:id="335"/>
      <w:bookmarkEnd w:id="336"/>
    </w:p>
    <w:p w:rsidRPr="00F55970" w:rsidR="008036CB" w:rsidP="008036CB" w:rsidRDefault="008036CB" w14:paraId="5FCC33A5" w14:textId="77777777">
      <w:pPr>
        <w:pStyle w:val="Overskrift3"/>
      </w:pPr>
      <w:bookmarkStart w:name="_Toc235188602" w:id="337"/>
      <w:bookmarkStart w:name="_Toc201048238" w:id="338"/>
      <w:bookmarkStart w:name="_Toc208293712" w:id="339"/>
      <w:bookmarkStart w:name="_Toc213426524" w:id="340"/>
      <w:r>
        <w:t>Generelt</w:t>
      </w:r>
      <w:bookmarkEnd w:id="337"/>
    </w:p>
    <w:p w:rsidRPr="00B60BD6" w:rsidR="00171CBC" w:rsidP="00171CBC" w:rsidRDefault="00171CBC" w14:paraId="38541829" w14:textId="77777777">
      <w:r w:rsidRPr="00B60BD6">
        <w:t>For avtaler som omfattes av forskrift 8. februar 2008 nr. 112 om lønns- og arbeidsvilkår i offentlige kontrakter, gjelder følgende:</w:t>
      </w:r>
    </w:p>
    <w:p w:rsidRPr="00B60BD6" w:rsidR="00171CBC" w:rsidP="00171CBC" w:rsidRDefault="00171CBC" w14:paraId="0D2FBE4E" w14:textId="77777777"/>
    <w:p w:rsidRPr="00B60BD6" w:rsidR="00171CBC" w:rsidP="00171CBC" w:rsidRDefault="009D43C5" w14:paraId="7BA46EE7" w14:textId="20740940">
      <w:pPr>
        <w:pStyle w:val="Listeavsnitt"/>
        <w:keepLines w:val="0"/>
        <w:widowControl/>
        <w:numPr>
          <w:ilvl w:val="0"/>
          <w:numId w:val="25"/>
        </w:numPr>
        <w:spacing w:line="240" w:lineRule="auto"/>
      </w:pPr>
      <w:r>
        <w:t>Avtaleparten</w:t>
      </w:r>
      <w:r w:rsidRPr="00B60BD6" w:rsidR="00171CBC">
        <w:t xml:space="preserve"> skal på områder dekket av forskrift om allmenngjort tariffavtale sørge for at egne og eventuelle underleverandørers ansatte som direkte medvirker til å oppfylle </w:t>
      </w:r>
      <w:r w:rsidR="00171CBC">
        <w:t>Leverandørens</w:t>
      </w:r>
      <w:r w:rsidRPr="00B60BD6" w:rsidR="00171CBC">
        <w:t xml:space="preserve"> forpliktelser under denne avtalen, ikke har dårligere lønns- og arbeidsvilkår enn det som følger av forskriften som allmenngjør tariffavtalen. </w:t>
      </w:r>
    </w:p>
    <w:p w:rsidRPr="00B60BD6" w:rsidR="00171CBC" w:rsidP="00171CBC" w:rsidRDefault="00171CBC" w14:paraId="6E3F9970" w14:textId="1F175792">
      <w:pPr>
        <w:pStyle w:val="Listeavsnitt"/>
        <w:keepLines w:val="0"/>
        <w:widowControl/>
        <w:numPr>
          <w:ilvl w:val="0"/>
          <w:numId w:val="25"/>
        </w:numPr>
        <w:spacing w:line="240" w:lineRule="auto"/>
      </w:pPr>
      <w:r w:rsidRPr="00B60BD6">
        <w:t xml:space="preserve">På områder som ikke er dekket av allmenngjort tariffavtale, skal </w:t>
      </w:r>
      <w:r w:rsidR="009D43C5">
        <w:t>Avtaleparten</w:t>
      </w:r>
      <w:r w:rsidRPr="00B60BD6">
        <w:t xml:space="preserve"> sørge for at de samme ansatte ikke har dårligere lønns- og arbeidsvilkår enn det som følger av gjeldende landsomfattende tariffavtale for den aktuelle bransje. </w:t>
      </w:r>
    </w:p>
    <w:p w:rsidRPr="00B60BD6" w:rsidR="00171CBC" w:rsidP="00171CBC" w:rsidRDefault="00171CBC" w14:paraId="18EE51E7" w14:textId="77777777"/>
    <w:p w:rsidRPr="00B60BD6" w:rsidR="00171CBC" w:rsidP="00171CBC" w:rsidRDefault="00171CBC" w14:paraId="09C8DA45" w14:textId="77777777">
      <w:r w:rsidRPr="00B60BD6">
        <w:t xml:space="preserve">Dette gjelder for arbeid utført i Norge. </w:t>
      </w:r>
    </w:p>
    <w:p w:rsidRPr="00B60BD6" w:rsidR="00171CBC" w:rsidP="00171CBC" w:rsidRDefault="00171CBC" w14:paraId="796A4A40" w14:textId="77777777"/>
    <w:p w:rsidRPr="00B60BD6" w:rsidR="00171CBC" w:rsidP="00171CBC" w:rsidRDefault="00171CBC" w14:paraId="7DAF7A7F" w14:textId="28DD0E1B">
      <w:r w:rsidRPr="00B60BD6">
        <w:t xml:space="preserve">Alle avtaler </w:t>
      </w:r>
      <w:r w:rsidR="009D43C5">
        <w:t>Avtaleparten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rsidRPr="00F55970" w:rsidR="008036CB" w:rsidP="008036CB" w:rsidRDefault="008036CB" w14:paraId="4D0E7E99" w14:textId="77777777">
      <w:pPr>
        <w:rPr>
          <w:rFonts w:cstheme="minorHAnsi"/>
        </w:rPr>
      </w:pPr>
    </w:p>
    <w:p w:rsidRPr="00F55970" w:rsidR="008036CB" w:rsidP="008036CB" w:rsidRDefault="008036CB" w14:paraId="401B9703" w14:textId="77777777">
      <w:pPr>
        <w:pStyle w:val="Overskrift3"/>
      </w:pPr>
      <w:bookmarkStart w:name="_Toc235188603" w:id="341"/>
      <w:r>
        <w:t>Dokumentasjon</w:t>
      </w:r>
      <w:bookmarkEnd w:id="341"/>
    </w:p>
    <w:p w:rsidRPr="00CD72D3" w:rsidR="00B42487" w:rsidP="00B42487" w:rsidRDefault="009D43C5" w14:paraId="43963B52" w14:textId="19A0F24A">
      <w:r>
        <w:t>Avtaleparten</w:t>
      </w:r>
      <w:r w:rsidRPr="00CD72D3" w:rsidR="00B42487">
        <w:t xml:space="preserve"> skal på skriftlig forespørsel fra </w:t>
      </w:r>
      <w:r w:rsidR="00692C19">
        <w:t>Oppdragsgiver</w:t>
      </w:r>
      <w:r w:rsidRPr="00CD72D3" w:rsidR="00B42487">
        <w:t xml:space="preserve"> legge frem dokumentasjon om de lønns- og arbeidsvilkår som blir benyttet. </w:t>
      </w:r>
      <w:r w:rsidR="00692C19">
        <w:t>Oppdragsgiver</w:t>
      </w:r>
      <w:r w:rsidRPr="00CD72D3" w:rsidR="00B42487">
        <w:t xml:space="preserve"> og </w:t>
      </w:r>
      <w:r>
        <w:t>Avtaleparten</w:t>
      </w:r>
      <w:r w:rsidRPr="00CD72D3" w:rsidR="00B42487">
        <w:t xml:space="preserve"> kan hver for seg kreve at opplysningene skal legges frem for en uavhengig tredjepart som </w:t>
      </w:r>
      <w:r>
        <w:t>Avtaleparten</w:t>
      </w:r>
      <w:r w:rsidRPr="00CD72D3" w:rsidR="00B42487">
        <w:t xml:space="preserve"> har gitt i oppdrag å undersøke om kravene i denne bestemmelsen er oppfylt. </w:t>
      </w:r>
      <w:r>
        <w:t>Avtaleparten</w:t>
      </w:r>
      <w:r w:rsidRPr="00CD72D3" w:rsidR="00B42487">
        <w:t xml:space="preserve"> kan kreve at tredjeparten skal ha undertegnet en erklæring om at opplysningene ikke vil bli benyttet for andre formål enn å sikre oppfyllelse av </w:t>
      </w:r>
      <w:r w:rsidR="00B42487">
        <w:t>Leverandøren</w:t>
      </w:r>
      <w:r w:rsidRPr="00CD72D3" w:rsidR="00B42487">
        <w:t>s forpliktelse etter denne bestemmelsen. Dokumentasjonsplikten gjelder også underleverandører.</w:t>
      </w:r>
    </w:p>
    <w:p w:rsidRPr="00CD72D3" w:rsidR="00B42487" w:rsidP="00B42487" w:rsidRDefault="00B42487" w14:paraId="756E8B6F" w14:textId="77777777"/>
    <w:p w:rsidRPr="00CD72D3" w:rsidR="00B42487" w:rsidP="00B42487" w:rsidRDefault="009D43C5" w14:paraId="2CE80894" w14:textId="579D344E">
      <w:r>
        <w:t>Avtaleparten</w:t>
      </w:r>
      <w:r w:rsidRPr="00CD72D3" w:rsidR="00B42487">
        <w:t xml:space="preserve"> plikter </w:t>
      </w:r>
      <w:bookmarkStart w:name="_Hlk153542622" w:id="342"/>
      <w:r w:rsidRPr="00CD72D3" w:rsidR="00B42487">
        <w:t xml:space="preserve">på skriftlig forespørsel med en rimelig frist å dokumentere </w:t>
      </w:r>
      <w:bookmarkEnd w:id="342"/>
      <w:r w:rsidRPr="00CD72D3" w:rsidR="00B42487">
        <w:t xml:space="preserve">lønns- og arbeidsvilkårene for egne arbeidstakere, arbeidstakere hos eventuelle underleverandører (herunder innleide) som direkte medvirker til å oppfylle kontrakten. </w:t>
      </w:r>
    </w:p>
    <w:p w:rsidRPr="00CD72D3" w:rsidR="00B42487" w:rsidP="00B42487" w:rsidRDefault="00B42487" w14:paraId="5C9DD4EE" w14:textId="77777777">
      <w:pPr>
        <w:rPr>
          <w:rFonts w:eastAsia="Calibri" w:cstheme="minorHAnsi"/>
        </w:rPr>
      </w:pPr>
    </w:p>
    <w:p w:rsidRPr="00CD72D3" w:rsidR="00B42487" w:rsidP="00B42487" w:rsidRDefault="00B42487" w14:paraId="2DFE8D06" w14:textId="77777777">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rsidRPr="00F55970" w:rsidR="008036CB" w:rsidP="008036CB" w:rsidRDefault="008036CB" w14:paraId="6009FDD7" w14:textId="77777777">
      <w:pPr>
        <w:rPr>
          <w:rFonts w:cstheme="minorHAnsi"/>
        </w:rPr>
      </w:pPr>
    </w:p>
    <w:p w:rsidRPr="00F55970" w:rsidR="008036CB" w:rsidP="008036CB" w:rsidRDefault="008036CB" w14:paraId="7A5C1684" w14:textId="77777777">
      <w:pPr>
        <w:pStyle w:val="Overskrift3"/>
      </w:pPr>
      <w:bookmarkStart w:name="_Toc235188604" w:id="343"/>
      <w:bookmarkEnd w:id="338"/>
      <w:bookmarkEnd w:id="339"/>
      <w:bookmarkEnd w:id="340"/>
      <w:r>
        <w:t>Manglende oppfyllelse</w:t>
      </w:r>
      <w:bookmarkEnd w:id="343"/>
    </w:p>
    <w:p w:rsidRPr="00CD72D3" w:rsidR="0054025D" w:rsidP="0054025D" w:rsidRDefault="0054025D" w14:paraId="58828D8F" w14:textId="03D8566C">
      <w:pPr>
        <w:pStyle w:val="Ingenmellomrom"/>
        <w:rPr>
          <w:rFonts w:cstheme="minorHAnsi"/>
          <w:sz w:val="24"/>
          <w:szCs w:val="24"/>
        </w:rPr>
      </w:pPr>
      <w:r w:rsidRPr="00CD72D3">
        <w:rPr>
          <w:sz w:val="24"/>
          <w:szCs w:val="24"/>
        </w:rPr>
        <w:t xml:space="preserve">Ved brudd på kravene til lønns- og arbeidsvilkår, skal </w:t>
      </w:r>
      <w:r w:rsidR="009D43C5">
        <w:rPr>
          <w:sz w:val="24"/>
          <w:szCs w:val="24"/>
        </w:rPr>
        <w:t>Avtaleparten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54025D" w:rsidP="0054025D" w:rsidRDefault="0054025D" w14:paraId="237D9EB0" w14:textId="77777777">
      <w:pPr>
        <w:pStyle w:val="Ingenmellomrom"/>
        <w:rPr>
          <w:rFonts w:cstheme="minorHAnsi"/>
        </w:rPr>
      </w:pPr>
    </w:p>
    <w:p w:rsidRPr="009376B6" w:rsidR="0054025D" w:rsidP="0054025D" w:rsidRDefault="0054025D" w14:paraId="253D8375" w14:textId="5EF7D25D">
      <w:r w:rsidRPr="00B60BD6">
        <w:t xml:space="preserve">Dersom </w:t>
      </w:r>
      <w:r w:rsidR="009D43C5">
        <w:t>Avtaleparten</w:t>
      </w:r>
      <w:r w:rsidRPr="00B60BD6">
        <w:t xml:space="preserve"> ikke oppfyller denne forpliktelsen, har </w:t>
      </w:r>
      <w:r w:rsidR="00692C19">
        <w:t>Oppdragsgiver</w:t>
      </w:r>
      <w:r w:rsidRPr="00B60BD6">
        <w:t xml:space="preserve"> rett til å holde tilbake deler av kontraktssummen, tilsvarende 2 (to) ganger innsparingen for </w:t>
      </w:r>
      <w:r w:rsidR="009D43C5">
        <w:t>Avtaleparten</w:t>
      </w:r>
      <w:r w:rsidRPr="00B60BD6">
        <w:t xml:space="preserve">. </w:t>
      </w:r>
      <w:r w:rsidRPr="009376B6">
        <w:t>Tilbakeholdsretten opphører så snart retting etter foregående ledd er dokumentert.</w:t>
      </w:r>
    </w:p>
    <w:p w:rsidRPr="00B60BD6" w:rsidR="0054025D" w:rsidP="0054025D" w:rsidRDefault="0054025D" w14:paraId="43E8D7DA" w14:textId="77777777"/>
    <w:p w:rsidRPr="00B60BD6" w:rsidR="0054025D" w:rsidP="0054025D" w:rsidRDefault="0054025D" w14:paraId="56AD9073" w14:textId="77777777">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  </w:t>
      </w:r>
    </w:p>
    <w:p w:rsidRPr="006773D7" w:rsidR="0054025D" w:rsidP="0054025D" w:rsidRDefault="0054025D" w14:paraId="5B8B65D7" w14:textId="77777777"/>
    <w:p w:rsidR="0054025D" w:rsidP="0054025D" w:rsidRDefault="0054025D" w14:paraId="0DCECFB0" w14:textId="1395D738">
      <w:r w:rsidRPr="006773D7">
        <w:t>Nærmere presiseringer om gjennomføring av dette punkt 5.</w:t>
      </w:r>
      <w:r w:rsidR="00495184">
        <w:t>7</w:t>
      </w:r>
      <w:r w:rsidRPr="006773D7">
        <w:t xml:space="preserve"> kan avtales i bilag 6.</w:t>
      </w:r>
    </w:p>
    <w:p w:rsidRPr="00F55970" w:rsidR="008036CB" w:rsidP="008036CB" w:rsidRDefault="008036CB" w14:paraId="6A8C402B" w14:textId="77777777">
      <w:pPr>
        <w:rPr>
          <w:rFonts w:cstheme="minorHAnsi"/>
        </w:rPr>
      </w:pPr>
    </w:p>
    <w:p w:rsidR="008036CB" w:rsidP="008036CB" w:rsidRDefault="008036CB" w14:paraId="21869BF2" w14:textId="77777777">
      <w:pPr>
        <w:pStyle w:val="Overskrift2"/>
      </w:pPr>
      <w:bookmarkStart w:name="_Toc39846043" w:id="344"/>
      <w:bookmarkStart w:name="_Toc59012471" w:id="345"/>
      <w:bookmarkStart w:name="_Ref66359469" w:id="346"/>
      <w:bookmarkStart w:name="_Ref66359497" w:id="347"/>
      <w:bookmarkStart w:name="_Toc90454407" w:id="348"/>
      <w:bookmarkStart w:name="_Toc235188605" w:id="349"/>
      <w:bookmarkStart w:name="_Toc377405388" w:id="350"/>
      <w:bookmarkStart w:name="_Toc385243656" w:id="351"/>
      <w:bookmarkStart w:name="_Toc111467995" w:id="352"/>
      <w:r>
        <w:t>Taushetsplikt</w:t>
      </w:r>
      <w:bookmarkEnd w:id="344"/>
      <w:bookmarkEnd w:id="345"/>
      <w:bookmarkEnd w:id="346"/>
      <w:bookmarkEnd w:id="347"/>
      <w:bookmarkEnd w:id="348"/>
      <w:bookmarkEnd w:id="349"/>
    </w:p>
    <w:p w:rsidR="008036CB" w:rsidP="008036CB" w:rsidRDefault="008036CB" w14:paraId="44196316" w14:textId="77777777">
      <w:r>
        <w:t xml:space="preserve">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w:t>
      </w:r>
      <w:r>
        <w:t>har saklig behov for tilgang til informasjonen for å utføre sine oppgaver i henhold til Avtalen.</w:t>
      </w:r>
    </w:p>
    <w:p w:rsidR="008036CB" w:rsidP="008036CB" w:rsidRDefault="008036CB" w14:paraId="1CFB2A78" w14:textId="77777777"/>
    <w:p w:rsidR="008036CB" w:rsidP="008036CB" w:rsidRDefault="008036CB" w14:paraId="6A991183" w14:textId="16AD3688">
      <w:r w:rsidRPr="00731F4C">
        <w:t xml:space="preserve">Hvis </w:t>
      </w:r>
      <w:r w:rsidR="00692C19">
        <w:t>Oppdragsgiver</w:t>
      </w:r>
      <w:r w:rsidRPr="00731F4C">
        <w:t xml:space="preserve"> er en offentlig virksomhet, er </w:t>
      </w:r>
      <w:r w:rsidR="00F55F90">
        <w:t>Oppdragsgivers</w:t>
      </w:r>
      <w:r w:rsidRPr="00731F4C" w:rsidR="00F55F90">
        <w:t xml:space="preserve"> taushetsplikt</w:t>
      </w:r>
      <w:r w:rsidRPr="00731F4C">
        <w:t xml:space="preserve"> etter denne bestemmelsen ikke mer omfattende enn det som følger av lov 10. februar 1967 om behandlingsmåten i forvaltningssaker (forvaltningsloven) e</w:t>
      </w:r>
      <w:r>
        <w:t xml:space="preserve">ller tilsvarende sektorspesifikk regulering. </w:t>
      </w:r>
    </w:p>
    <w:p w:rsidR="008036CB" w:rsidP="008036CB" w:rsidRDefault="008036CB" w14:paraId="0D41B937" w14:textId="77777777"/>
    <w:p w:rsidR="008036CB" w:rsidP="008036CB" w:rsidRDefault="008036CB" w14:paraId="2D6B38AA" w14:textId="77777777">
      <w:r>
        <w:t>Taushetsplikt etter denne bestemmelsen griper ikke inn i lovbestemt innsynsrett.</w:t>
      </w:r>
    </w:p>
    <w:p w:rsidR="008036CB" w:rsidP="008036CB" w:rsidRDefault="008036CB" w14:paraId="0569A8C1" w14:textId="77777777"/>
    <w:p w:rsidR="008036CB" w:rsidP="008036CB" w:rsidRDefault="008036CB" w14:paraId="417BA32B" w14:textId="77777777">
      <w:r>
        <w:t>Taushetsplikten gjelder Partenes ansatte, underleverandører, og andre parter som handler på Partenes vegne eller medvirker i forbindelse med gjennomføring av Avtalen.</w:t>
      </w:r>
    </w:p>
    <w:p w:rsidR="008036CB" w:rsidP="008036CB" w:rsidRDefault="008036CB" w14:paraId="3F2F8528" w14:textId="77777777"/>
    <w:p w:rsidR="008036CB" w:rsidP="008036CB" w:rsidRDefault="008036CB" w14:paraId="1D1435E3" w14:textId="52E2FC7E">
      <w:r>
        <w:t>Taushetsplikten opphører fem (5) år etter Avtalens opphør, med mindre annet</w:t>
      </w:r>
      <w:r w:rsidR="00F75BEB">
        <w:t xml:space="preserve"> er avtalt i bilag 6, eller</w:t>
      </w:r>
      <w:r>
        <w:t xml:space="preserve"> følger av lov eller forskrift.</w:t>
      </w:r>
    </w:p>
    <w:p w:rsidR="008036CB" w:rsidP="008036CB" w:rsidRDefault="008036CB" w14:paraId="2B63FD96" w14:textId="77777777"/>
    <w:p w:rsidRPr="00F55970" w:rsidR="008036CB" w:rsidP="008036CB" w:rsidRDefault="008036CB" w14:paraId="36043F35" w14:textId="77777777">
      <w:pPr>
        <w:pStyle w:val="Overskrift2"/>
      </w:pPr>
      <w:bookmarkStart w:name="_Toc235188606" w:id="353"/>
      <w:r>
        <w:t>Skriftlighet</w:t>
      </w:r>
      <w:bookmarkEnd w:id="350"/>
      <w:bookmarkEnd w:id="351"/>
      <w:bookmarkEnd w:id="352"/>
      <w:bookmarkEnd w:id="353"/>
    </w:p>
    <w:p w:rsidRPr="00F55970" w:rsidR="008036CB" w:rsidP="008036CB" w:rsidRDefault="008036CB" w14:paraId="5BF99451" w14:textId="77777777">
      <w:pPr>
        <w:rPr>
          <w:rFonts w:cstheme="minorHAnsi"/>
        </w:rPr>
      </w:pPr>
      <w:r w:rsidRPr="00F55970">
        <w:rPr>
          <w:rFonts w:cstheme="minorHAnsi"/>
        </w:rPr>
        <w:t xml:space="preserve">Alle varsler, krav eller andre meddelelser knyttet til denne avtalen skal gis skriftlig til den postadressen eller elektroniske adressen som er oppgitt i bilag 6 for den aktuelle type henvendelse. </w:t>
      </w:r>
    </w:p>
    <w:p w:rsidRPr="00F55970" w:rsidR="008036CB" w:rsidP="008036CB" w:rsidRDefault="008036CB" w14:paraId="10BBCCE2" w14:textId="77777777">
      <w:pPr>
        <w:pStyle w:val="Overskrift1"/>
      </w:pPr>
      <w:bookmarkStart w:name="_Toc111467996" w:id="354"/>
      <w:bookmarkStart w:name="_Toc235188607" w:id="355"/>
      <w:r>
        <w:t>Vederlag og betalingsbetingelser</w:t>
      </w:r>
      <w:bookmarkEnd w:id="354"/>
      <w:bookmarkEnd w:id="355"/>
    </w:p>
    <w:p w:rsidRPr="00F55970" w:rsidR="008036CB" w:rsidP="008036CB" w:rsidRDefault="008036CB" w14:paraId="0FAFAB55" w14:textId="77777777">
      <w:pPr>
        <w:pStyle w:val="Overskrift2"/>
      </w:pPr>
      <w:bookmarkStart w:name="_Toc111467997" w:id="356"/>
      <w:bookmarkStart w:name="_Toc235188608" w:id="357"/>
      <w:r>
        <w:t>Vederlag</w:t>
      </w:r>
      <w:bookmarkEnd w:id="356"/>
      <w:bookmarkEnd w:id="357"/>
      <w:r>
        <w:t xml:space="preserve"> </w:t>
      </w:r>
    </w:p>
    <w:p w:rsidRPr="00C0077E" w:rsidR="00E03455" w:rsidP="00E03455" w:rsidRDefault="00E03455" w14:paraId="7831A621" w14:textId="7F963F9F">
      <w:bookmarkStart w:name="_Toc111467998" w:id="358"/>
      <w:r w:rsidRPr="00C0077E">
        <w:t xml:space="preserve">Alle priser og nærmere betingelser for det vederlaget </w:t>
      </w:r>
      <w:r w:rsidR="00692C19">
        <w:t>Oppdragsgiver</w:t>
      </w:r>
      <w:r w:rsidRPr="00C0077E">
        <w:t xml:space="preserve"> skal betale for Leveransen, </w:t>
      </w:r>
      <w:proofErr w:type="gramStart"/>
      <w:r w:rsidRPr="00C0077E">
        <w:t>fremgår</w:t>
      </w:r>
      <w:proofErr w:type="gramEnd"/>
      <w:r w:rsidRPr="00C0077E">
        <w:t xml:space="preserve"> av bilag 7.</w:t>
      </w:r>
    </w:p>
    <w:p w:rsidRPr="00C0077E" w:rsidR="00E03455" w:rsidP="00E03455" w:rsidRDefault="00E03455" w14:paraId="23BF3062" w14:textId="77777777"/>
    <w:p w:rsidRPr="00C0077E" w:rsidR="00E03455" w:rsidP="00E03455" w:rsidRDefault="00E03455" w14:paraId="78AFE4C2" w14:textId="77777777">
      <w:r w:rsidRPr="00C0077E">
        <w:t xml:space="preserve">Utlegg, inklusive reise- og diettkostnader, dekkes bare i den grad de er avtalt. </w:t>
      </w:r>
      <w:r>
        <w:t>Hvis reise- og diettkostnader er avtalt dekket, skal dette spesifiseres særskilt og dekkes etter statens gjeldende satser hvis ikke andre satser er avtalt</w:t>
      </w:r>
      <w:r w:rsidRPr="00C0077E">
        <w:t>. Reisetid faktureres bare hvis det er avtalt i bilag 7.</w:t>
      </w:r>
    </w:p>
    <w:p w:rsidRPr="00C0077E" w:rsidR="00E03455" w:rsidP="00E03455" w:rsidRDefault="00E03455" w14:paraId="0EE7D96B" w14:textId="77777777">
      <w:r w:rsidRPr="00C0077E">
        <w:t xml:space="preserve"> </w:t>
      </w:r>
    </w:p>
    <w:p w:rsidRPr="00C0077E" w:rsidR="00E03455" w:rsidP="00E03455" w:rsidRDefault="00E03455" w14:paraId="6F8CA9EC" w14:textId="77777777">
      <w:r w:rsidRPr="00C0077E">
        <w:t>Med mindre annet er angitt i bilag 7, er alle priser oppgitt</w:t>
      </w:r>
      <w:r>
        <w:t xml:space="preserve"> i norske kroner,</w:t>
      </w:r>
      <w:r w:rsidRPr="00C0077E">
        <w:t xml:space="preserve"> eksklusive merverdiavgift, men inkluderer toll og eventuelle andre avgifter. </w:t>
      </w:r>
    </w:p>
    <w:p w:rsidRPr="00F55970" w:rsidR="008036CB" w:rsidP="008036CB" w:rsidRDefault="008036CB" w14:paraId="2278CE12" w14:textId="77777777">
      <w:pPr>
        <w:pStyle w:val="Overskrift2"/>
      </w:pPr>
      <w:bookmarkStart w:name="_Toc235188609" w:id="359"/>
      <w:r>
        <w:t>Fakturering</w:t>
      </w:r>
      <w:bookmarkEnd w:id="358"/>
      <w:bookmarkEnd w:id="359"/>
      <w:r>
        <w:t xml:space="preserve"> </w:t>
      </w:r>
    </w:p>
    <w:p w:rsidRPr="00F55970" w:rsidR="008036CB" w:rsidP="008036CB" w:rsidRDefault="008036CB" w14:paraId="0F864B4E" w14:textId="485DC447">
      <w:pPr>
        <w:rPr>
          <w:rFonts w:cstheme="minorHAnsi"/>
        </w:rPr>
      </w:pPr>
      <w:r w:rsidRPr="00F55970">
        <w:rPr>
          <w:rFonts w:cstheme="minorHAnsi"/>
        </w:rPr>
        <w:t xml:space="preserve">Betaling skal skje etter faktura per 30 (tretti) dager. Leverandørens fakturaer skal spesifiseres og dokumenteres slik at </w:t>
      </w:r>
      <w:r w:rsidR="00692C19">
        <w:rPr>
          <w:rFonts w:cstheme="minorHAnsi"/>
        </w:rPr>
        <w:t>Oppdragsgiver</w:t>
      </w:r>
      <w:r w:rsidRPr="00F55970">
        <w:rPr>
          <w:rFonts w:cstheme="minorHAnsi"/>
        </w:rPr>
        <w:t xml:space="preserve"> enkelt kan kontrollere fakturaen i forhold til det avtalte vederlag. Alle fakturaer for løpende timer skal være vedlagt detaljert spesifikasjon over påløpte timer. Utlegg skal angis særskilt.</w:t>
      </w:r>
    </w:p>
    <w:p w:rsidRPr="00F55970" w:rsidR="008036CB" w:rsidP="008036CB" w:rsidRDefault="008036CB" w14:paraId="2E039CBE" w14:textId="77777777">
      <w:pPr>
        <w:rPr>
          <w:rFonts w:cstheme="minorHAnsi"/>
        </w:rPr>
      </w:pPr>
    </w:p>
    <w:p w:rsidRPr="00F55970" w:rsidR="008036CB" w:rsidP="008036CB" w:rsidRDefault="008036CB" w14:paraId="5BA101B5" w14:textId="345DDEBE">
      <w:pPr>
        <w:rPr>
          <w:rFonts w:cstheme="minorHAnsi"/>
        </w:rPr>
      </w:pPr>
      <w:r w:rsidRPr="00F55970">
        <w:rPr>
          <w:rFonts w:cstheme="minorHAnsi"/>
        </w:rPr>
        <w:t xml:space="preserve">Er </w:t>
      </w:r>
      <w:r w:rsidR="00692C19">
        <w:rPr>
          <w:rFonts w:cstheme="minorHAnsi"/>
        </w:rPr>
        <w:t>Oppdragsgiver</w:t>
      </w:r>
      <w:r w:rsidRPr="00F55970">
        <w:rPr>
          <w:rFonts w:cstheme="minorHAnsi"/>
        </w:rPr>
        <w:t xml:space="preserve"> en offentlig virksomhet, er det et krav at </w:t>
      </w:r>
      <w:r w:rsidR="009D43C5">
        <w:rPr>
          <w:rFonts w:cstheme="minorHAnsi"/>
        </w:rPr>
        <w:t>Avtaleparten</w:t>
      </w:r>
      <w:r w:rsidRPr="00F55970">
        <w:rPr>
          <w:rFonts w:cstheme="minorHAnsi"/>
        </w:rPr>
        <w:t xml:space="preserve"> bruker elektronisk faktura i godkjent standardformat i henhold til forskrift av 2. april 2019 om elektronisk faktura i offentlige anskaffelser.</w:t>
      </w:r>
    </w:p>
    <w:p w:rsidRPr="00F55970" w:rsidR="008036CB" w:rsidP="008036CB" w:rsidRDefault="008036CB" w14:paraId="4ACB710B" w14:textId="77777777">
      <w:pPr>
        <w:ind w:firstLine="709"/>
        <w:rPr>
          <w:rFonts w:cstheme="minorHAnsi"/>
        </w:rPr>
      </w:pPr>
    </w:p>
    <w:p w:rsidRPr="00F55970" w:rsidR="008036CB" w:rsidP="008036CB" w:rsidRDefault="008036CB" w14:paraId="79BC893C" w14:textId="26FD693A">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ikke etterkommer krav om bruk av elektronisk faktura, kan </w:t>
      </w:r>
      <w:r w:rsidR="00692C19">
        <w:rPr>
          <w:rFonts w:cstheme="minorHAnsi"/>
        </w:rPr>
        <w:t>Oppdragsgiver</w:t>
      </w:r>
      <w:r w:rsidRPr="00F55970">
        <w:rPr>
          <w:rFonts w:cstheme="minorHAnsi"/>
        </w:rPr>
        <w:t xml:space="preserve"> holde tilbake betaling inntil elektronisk faktura i godkjent standardformat leveres. </w:t>
      </w:r>
      <w:r w:rsidR="00692C19">
        <w:rPr>
          <w:rFonts w:cstheme="minorHAnsi"/>
        </w:rPr>
        <w:t>Oppdragsgiver</w:t>
      </w:r>
      <w:r w:rsidRPr="00F55970">
        <w:rPr>
          <w:rFonts w:cstheme="minorHAnsi"/>
        </w:rPr>
        <w:t xml:space="preserve"> skal uten unødig opphold gi melding om dette. Er slik melding gitt, løper betalingsfristen fra tidspunktet elektronisk faktura i godkjent standardformat er levert.</w:t>
      </w:r>
    </w:p>
    <w:p w:rsidRPr="00F55970" w:rsidR="008036CB" w:rsidP="008036CB" w:rsidRDefault="008036CB" w14:paraId="50E9C59F" w14:textId="77777777">
      <w:pPr>
        <w:rPr>
          <w:rFonts w:cstheme="minorHAnsi"/>
        </w:rPr>
      </w:pPr>
    </w:p>
    <w:p w:rsidRPr="00F55970" w:rsidR="008036CB" w:rsidP="008036CB" w:rsidRDefault="008036CB" w14:paraId="334F444C" w14:textId="77777777">
      <w:pPr>
        <w:rPr>
          <w:rFonts w:cstheme="minorHAnsi"/>
        </w:rPr>
      </w:pPr>
      <w:r w:rsidRPr="00F55970">
        <w:rPr>
          <w:rFonts w:cstheme="minorHAnsi"/>
        </w:rPr>
        <w:t>Hvis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rsidRPr="00F55970" w:rsidR="008036CB" w:rsidP="008036CB" w:rsidRDefault="008036CB" w14:paraId="02FBE1CB" w14:textId="77777777">
      <w:pPr>
        <w:ind w:firstLine="709"/>
        <w:rPr>
          <w:rFonts w:cstheme="minorHAnsi"/>
        </w:rPr>
      </w:pPr>
    </w:p>
    <w:p w:rsidRPr="00F55970" w:rsidR="008036CB" w:rsidP="008036CB" w:rsidRDefault="009D43C5" w14:paraId="1411D57B" w14:textId="7243CF8A">
      <w:pPr>
        <w:rPr>
          <w:rFonts w:cstheme="minorHAnsi"/>
        </w:rPr>
      </w:pPr>
      <w:r>
        <w:rPr>
          <w:rFonts w:cstheme="minorHAnsi"/>
        </w:rPr>
        <w:t>Avtaleparten</w:t>
      </w:r>
      <w:r w:rsidRPr="00F55970" w:rsidR="008036CB">
        <w:rPr>
          <w:rFonts w:cstheme="minorHAnsi"/>
        </w:rPr>
        <w:t xml:space="preserve"> må selv bære eventuelle kostnader knyttet til elektronisk faktura.</w:t>
      </w:r>
    </w:p>
    <w:p w:rsidRPr="00F55970" w:rsidR="008036CB" w:rsidP="008036CB" w:rsidRDefault="008036CB" w14:paraId="0B379406" w14:textId="77777777">
      <w:pPr>
        <w:rPr>
          <w:rFonts w:cstheme="minorHAnsi"/>
        </w:rPr>
      </w:pPr>
    </w:p>
    <w:p w:rsidR="008036CB" w:rsidP="008036CB" w:rsidRDefault="008036CB" w14:paraId="6E366778" w14:textId="77777777">
      <w:pPr>
        <w:rPr>
          <w:rFonts w:cstheme="minorHAnsi"/>
        </w:rPr>
      </w:pPr>
      <w:r w:rsidRPr="00F55970">
        <w:rPr>
          <w:rFonts w:cstheme="minorHAnsi"/>
        </w:rPr>
        <w:t xml:space="preserve">Betalingsplan og øvrige betalingsvilkår </w:t>
      </w:r>
      <w:proofErr w:type="gramStart"/>
      <w:r w:rsidRPr="00F55970">
        <w:rPr>
          <w:rFonts w:cstheme="minorHAnsi"/>
        </w:rPr>
        <w:t>fremgår</w:t>
      </w:r>
      <w:proofErr w:type="gramEnd"/>
      <w:r w:rsidRPr="00F55970">
        <w:rPr>
          <w:rFonts w:cstheme="minorHAnsi"/>
        </w:rPr>
        <w:t xml:space="preserve"> av bilag 7.</w:t>
      </w:r>
    </w:p>
    <w:p w:rsidRPr="00F55970" w:rsidR="00355E9E" w:rsidP="008036CB" w:rsidRDefault="00355E9E" w14:paraId="5340D0EE" w14:textId="77777777">
      <w:pPr>
        <w:rPr>
          <w:rFonts w:cstheme="minorHAnsi"/>
        </w:rPr>
      </w:pPr>
    </w:p>
    <w:p w:rsidRPr="00F55970" w:rsidR="008036CB" w:rsidP="008036CB" w:rsidRDefault="008036CB" w14:paraId="382C56C3" w14:textId="77777777">
      <w:pPr>
        <w:pStyle w:val="Overskrift2"/>
      </w:pPr>
      <w:bookmarkStart w:name="_Toc111467999" w:id="360"/>
      <w:bookmarkStart w:name="_Toc235188610" w:id="361"/>
      <w:r>
        <w:t>Forsinkelsesrenter</w:t>
      </w:r>
      <w:bookmarkEnd w:id="360"/>
      <w:bookmarkEnd w:id="361"/>
    </w:p>
    <w:p w:rsidRPr="00F55970" w:rsidR="008036CB" w:rsidP="008036CB" w:rsidRDefault="008036CB" w14:paraId="18094D89" w14:textId="2D0CE590">
      <w:pPr>
        <w:rPr>
          <w:rFonts w:cstheme="minorHAnsi"/>
        </w:rPr>
      </w:pPr>
      <w:r w:rsidRPr="00F55970">
        <w:rPr>
          <w:rFonts w:cstheme="minorHAnsi"/>
        </w:rPr>
        <w:t xml:space="preserve">Hvis </w:t>
      </w:r>
      <w:r w:rsidR="00692C19">
        <w:rPr>
          <w:rFonts w:cstheme="minorHAnsi"/>
        </w:rPr>
        <w:t>Oppdragsgiver</w:t>
      </w:r>
      <w:r w:rsidRPr="00F55970">
        <w:rPr>
          <w:rFonts w:cstheme="minorHAnsi"/>
        </w:rPr>
        <w:t xml:space="preserve"> ikke betaler til avtalt tid, har </w:t>
      </w:r>
      <w:r w:rsidR="009D43C5">
        <w:rPr>
          <w:rFonts w:cstheme="minorHAnsi"/>
        </w:rPr>
        <w:t>Avtaleparten</w:t>
      </w:r>
      <w:r w:rsidRPr="00F55970">
        <w:rPr>
          <w:rFonts w:cstheme="minorHAnsi"/>
        </w:rPr>
        <w:t xml:space="preserve"> krav på rente av det beløp som er forfalt til betaling, i henhold til lov 17. desember 1976 nr. 100 om renter ved forsinket betaling m.m. (forsinkelsesrenteloven).</w:t>
      </w:r>
    </w:p>
    <w:p w:rsidRPr="00F55970" w:rsidR="008036CB" w:rsidP="008036CB" w:rsidRDefault="008036CB" w14:paraId="37F03A51" w14:textId="77777777">
      <w:pPr>
        <w:rPr>
          <w:rFonts w:cstheme="minorHAnsi"/>
        </w:rPr>
      </w:pPr>
    </w:p>
    <w:p w:rsidRPr="00F55970" w:rsidR="008036CB" w:rsidP="008036CB" w:rsidRDefault="008036CB" w14:paraId="15F9FC16" w14:textId="77777777">
      <w:pPr>
        <w:pStyle w:val="Overskrift2"/>
      </w:pPr>
      <w:bookmarkStart w:name="_Toc111468000" w:id="362"/>
      <w:bookmarkStart w:name="_Toc235188611" w:id="363"/>
      <w:r>
        <w:t>Betalingsmislighold</w:t>
      </w:r>
      <w:bookmarkEnd w:id="362"/>
      <w:bookmarkEnd w:id="363"/>
    </w:p>
    <w:p w:rsidRPr="00F55970" w:rsidR="008036CB" w:rsidP="008036CB" w:rsidRDefault="008036CB" w14:paraId="3248967C" w14:textId="4F05D046">
      <w:pPr>
        <w:rPr>
          <w:rFonts w:cstheme="minorHAnsi"/>
        </w:rPr>
      </w:pPr>
      <w:r w:rsidRPr="00F55970">
        <w:rPr>
          <w:rFonts w:cstheme="minorHAnsi"/>
        </w:rPr>
        <w:t xml:space="preserve">Hvis forfalt vederlag med tillegg av forsinkelsesrenter ikke er betalt innen 30 (tretti) dager fra forfall, kan </w:t>
      </w:r>
      <w:r w:rsidR="009D43C5">
        <w:rPr>
          <w:rFonts w:cstheme="minorHAnsi"/>
        </w:rPr>
        <w:t>Avtaleparten</w:t>
      </w:r>
      <w:r w:rsidRPr="00F55970">
        <w:rPr>
          <w:rFonts w:cstheme="minorHAnsi"/>
        </w:rPr>
        <w:t xml:space="preserve"> sende skriftlig varsel til </w:t>
      </w:r>
      <w:r w:rsidR="00692C19">
        <w:rPr>
          <w:rFonts w:cstheme="minorHAnsi"/>
        </w:rPr>
        <w:t>Oppdragsgiver</w:t>
      </w:r>
      <w:r w:rsidRPr="00F55970">
        <w:rPr>
          <w:rFonts w:cstheme="minorHAnsi"/>
        </w:rPr>
        <w:t xml:space="preserve"> om at avtalen vil bli hevet dersom oppgjør ikke er skjedd innen 60 (seksti) dager etter at varselet er mottatt.</w:t>
      </w:r>
    </w:p>
    <w:p w:rsidRPr="00F55970" w:rsidR="008036CB" w:rsidP="008036CB" w:rsidRDefault="008036CB" w14:paraId="25C1D942" w14:textId="77777777">
      <w:pPr>
        <w:rPr>
          <w:rFonts w:cstheme="minorHAnsi"/>
        </w:rPr>
      </w:pPr>
    </w:p>
    <w:p w:rsidRPr="00F55970" w:rsidR="008036CB" w:rsidP="008036CB" w:rsidRDefault="008036CB" w14:paraId="18B87406" w14:textId="7208F7CD">
      <w:pPr>
        <w:rPr>
          <w:rFonts w:cstheme="minorHAnsi"/>
        </w:rPr>
      </w:pPr>
      <w:r w:rsidRPr="00F55970">
        <w:rPr>
          <w:rFonts w:cstheme="minorHAnsi"/>
        </w:rPr>
        <w:t xml:space="preserve">Heving kan ikke skje hvis </w:t>
      </w:r>
      <w:r w:rsidR="00692C19">
        <w:rPr>
          <w:rFonts w:cstheme="minorHAnsi"/>
        </w:rPr>
        <w:t>Oppdragsgiver</w:t>
      </w:r>
      <w:r w:rsidRPr="00F55970">
        <w:rPr>
          <w:rFonts w:cstheme="minorHAnsi"/>
        </w:rPr>
        <w:t xml:space="preserve"> gjør opp forfalt vederlag med tillegg av forsinkelsesrenter innen fristens utløp.</w:t>
      </w:r>
    </w:p>
    <w:p w:rsidRPr="00F55970" w:rsidR="008036CB" w:rsidP="008036CB" w:rsidRDefault="008036CB" w14:paraId="7747C2BF" w14:textId="77777777">
      <w:pPr>
        <w:rPr>
          <w:rFonts w:cstheme="minorHAnsi"/>
        </w:rPr>
      </w:pPr>
    </w:p>
    <w:p w:rsidRPr="00F55970" w:rsidR="008036CB" w:rsidP="008036CB" w:rsidRDefault="008036CB" w14:paraId="17071EE9" w14:textId="77777777">
      <w:pPr>
        <w:pStyle w:val="Overskrift2"/>
      </w:pPr>
      <w:bookmarkStart w:name="_Toc111468001" w:id="364"/>
      <w:bookmarkStart w:name="_Toc235188612" w:id="365"/>
      <w:r>
        <w:t>Prisendringer</w:t>
      </w:r>
      <w:bookmarkEnd w:id="364"/>
      <w:bookmarkEnd w:id="365"/>
    </w:p>
    <w:p w:rsidRPr="00F55970" w:rsidR="008036CB" w:rsidP="008036CB" w:rsidRDefault="008036CB" w14:paraId="07399E80" w14:textId="77777777">
      <w:pPr>
        <w:pStyle w:val="Overskrift3"/>
      </w:pPr>
      <w:bookmarkStart w:name="_Toc111468002" w:id="366"/>
      <w:bookmarkStart w:name="_Toc235188613" w:id="367"/>
      <w:r>
        <w:t>Indeksregulering</w:t>
      </w:r>
      <w:bookmarkEnd w:id="366"/>
      <w:bookmarkEnd w:id="367"/>
    </w:p>
    <w:p w:rsidRPr="00F55970" w:rsidR="008036CB" w:rsidP="008036CB" w:rsidRDefault="008036CB" w14:paraId="48823D69" w14:textId="4B216D42">
      <w:pPr>
        <w:rPr>
          <w:rFonts w:cstheme="minorHAnsi"/>
        </w:rPr>
      </w:pPr>
      <w:r w:rsidRPr="00F55970">
        <w:rPr>
          <w:rFonts w:cstheme="minorHAnsi"/>
        </w:rPr>
        <w:t>Priser for driftstjenesten og timepris for tjenester kan endres ved hvert årsskifte tilsvarende økningen i Statistisk sentralbyrås konsumprisindeks (</w:t>
      </w:r>
      <w:r w:rsidR="00750BE2">
        <w:rPr>
          <w:rFonts w:cstheme="minorHAnsi"/>
        </w:rPr>
        <w:t>hovedindeksen</w:t>
      </w:r>
      <w:r w:rsidRPr="00F55970">
        <w:rPr>
          <w:rFonts w:cstheme="minorHAnsi"/>
        </w:rPr>
        <w:t>), første gang med utgangspunkt i indeksen for den måned avtalen ble inngått, med mindre annen indeks er avtalt i bilag 7.</w:t>
      </w:r>
    </w:p>
    <w:p w:rsidRPr="00F55970" w:rsidR="008036CB" w:rsidP="008036CB" w:rsidRDefault="008036CB" w14:paraId="477AC5BA" w14:textId="77777777">
      <w:pPr>
        <w:rPr>
          <w:rFonts w:cstheme="minorHAnsi"/>
        </w:rPr>
      </w:pPr>
    </w:p>
    <w:p w:rsidRPr="00F55970" w:rsidR="008036CB" w:rsidP="008036CB" w:rsidRDefault="008036CB" w14:paraId="4C004F94" w14:textId="77777777">
      <w:pPr>
        <w:pStyle w:val="Overskrift3"/>
      </w:pPr>
      <w:bookmarkStart w:name="_Toc111468003" w:id="368"/>
      <w:bookmarkStart w:name="_Toc235188614" w:id="369"/>
      <w:r>
        <w:t>Endring av offentlige avgifter</w:t>
      </w:r>
      <w:bookmarkEnd w:id="368"/>
      <w:bookmarkEnd w:id="369"/>
    </w:p>
    <w:p w:rsidRPr="00F55970" w:rsidR="008036CB" w:rsidP="008036CB" w:rsidRDefault="008036CB" w14:paraId="42F9C6E5" w14:textId="4340B3DE">
      <w:pPr>
        <w:rPr>
          <w:rFonts w:cstheme="minorHAnsi"/>
        </w:rPr>
      </w:pPr>
      <w:r w:rsidRPr="00F55970">
        <w:rPr>
          <w:rFonts w:cstheme="minorHAnsi"/>
        </w:rPr>
        <w:t xml:space="preserve">Leverandørens priser kan også endres i den utstrekning regler eller vedtak for offentlige avgifter endres med virkning for Leverandørens vederlag eller kostnader. </w:t>
      </w:r>
      <w:bookmarkStart w:name="_Toc382559637" w:id="370"/>
      <w:bookmarkStart w:name="_Toc382559838" w:id="371"/>
      <w:bookmarkStart w:name="_Toc382560155" w:id="372"/>
      <w:bookmarkStart w:name="_Toc382564544" w:id="373"/>
      <w:bookmarkStart w:name="_Toc382571669" w:id="374"/>
      <w:bookmarkStart w:name="_Toc382712427" w:id="375"/>
      <w:bookmarkStart w:name="_Toc382719194" w:id="376"/>
      <w:bookmarkStart w:name="_Toc382883322" w:id="377"/>
      <w:bookmarkStart w:name="_Toc382888959" w:id="378"/>
      <w:bookmarkStart w:name="_Toc382889096" w:id="379"/>
      <w:bookmarkStart w:name="_Toc382890422" w:id="380"/>
      <w:bookmarkStart w:name="_Toc385664218" w:id="381"/>
      <w:bookmarkStart w:name="_Toc385815768" w:id="382"/>
      <w:bookmarkStart w:name="_Toc387825685" w:id="383"/>
      <w:bookmarkStart w:name="_Toc434131334" w:id="384"/>
      <w:bookmarkStart w:name="_Toc27205355" w:id="385"/>
      <w:r w:rsidR="009D43C5">
        <w:rPr>
          <w:rFonts w:cstheme="minorHAnsi"/>
        </w:rPr>
        <w:t>Avtaleparten</w:t>
      </w:r>
      <w:r w:rsidRPr="00F55970">
        <w:rPr>
          <w:rFonts w:cstheme="minorHAnsi"/>
        </w:rPr>
        <w:t xml:space="preserve"> må fremme og dokumentere kravet skriftlig.</w:t>
      </w:r>
    </w:p>
    <w:p w:rsidRPr="00F55970" w:rsidR="008036CB" w:rsidP="008036CB" w:rsidRDefault="008036CB" w14:paraId="035008C6" w14:textId="77777777">
      <w:pPr>
        <w:pStyle w:val="Overskrift1"/>
      </w:pPr>
      <w:bookmarkStart w:name="_Toc98818319" w:id="386"/>
      <w:bookmarkStart w:name="_Toc129506330" w:id="387"/>
      <w:bookmarkStart w:name="_Toc134700194" w:id="388"/>
      <w:bookmarkStart w:name="_Toc136153061" w:id="389"/>
      <w:bookmarkStart w:name="_Toc136170732" w:id="390"/>
      <w:bookmarkStart w:name="_Toc111468004" w:id="391"/>
      <w:bookmarkStart w:name="_Toc235188615" w:id="392"/>
      <w:bookmarkStart w:name="_Toc347667026" w:id="393"/>
      <w:bookmarkStart w:name="_Toc347830696" w:id="394"/>
      <w:bookmarkStart w:name="_Toc347831285" w:id="395"/>
      <w:bookmarkStart w:name="_Toc382559572" w:id="396"/>
      <w:bookmarkStart w:name="_Toc382559776" w:id="397"/>
      <w:bookmarkStart w:name="_Toc382560093" w:id="398"/>
      <w:bookmarkStart w:name="_Toc382564476" w:id="399"/>
      <w:bookmarkStart w:name="_Toc382571600" w:id="400"/>
      <w:bookmarkStart w:name="_Toc382712358" w:id="401"/>
      <w:bookmarkStart w:name="_Toc382719122" w:id="402"/>
      <w:bookmarkStart w:name="_Toc382883253" w:id="403"/>
      <w:bookmarkStart w:name="_Toc382888887" w:id="404"/>
      <w:bookmarkStart w:name="_Toc382889024" w:id="405"/>
      <w:bookmarkStart w:name="_Toc382890349" w:id="406"/>
      <w:bookmarkStart w:name="_Toc385664146" w:id="407"/>
      <w:bookmarkStart w:name="_Toc385815697" w:id="408"/>
      <w:bookmarkStart w:name="_Toc387825614" w:id="409"/>
      <w:bookmarkStart w:name="_Toc434131283" w:id="410"/>
      <w:bookmarkStart w:name="_Toc27205295" w:id="411"/>
      <w:bookmarkStart w:name="_Toc52089991" w:id="412"/>
      <w:r>
        <w:t>Eksterne rettslige krav, personvern og sikkerhet</w:t>
      </w:r>
      <w:bookmarkEnd w:id="386"/>
      <w:bookmarkEnd w:id="387"/>
      <w:bookmarkEnd w:id="388"/>
      <w:bookmarkEnd w:id="389"/>
      <w:bookmarkEnd w:id="390"/>
      <w:bookmarkEnd w:id="391"/>
      <w:bookmarkEnd w:id="392"/>
    </w:p>
    <w:p w:rsidRPr="00F55970" w:rsidR="008036CB" w:rsidP="008036CB" w:rsidRDefault="008036CB" w14:paraId="306D55A5" w14:textId="77777777">
      <w:pPr>
        <w:pStyle w:val="Overskrift2"/>
      </w:pPr>
      <w:bookmarkStart w:name="_Toc111468005" w:id="413"/>
      <w:bookmarkStart w:name="_Toc235188616" w:id="414"/>
      <w:r>
        <w:t>Eksterne rettslige krav og tiltak generelt</w:t>
      </w:r>
      <w:bookmarkEnd w:id="413"/>
      <w:bookmarkEnd w:id="414"/>
    </w:p>
    <w:p w:rsidRPr="00F55970" w:rsidR="008036CB" w:rsidP="008036CB" w:rsidRDefault="00692C19" w14:paraId="6D7B59E2" w14:textId="499AC903">
      <w:pPr>
        <w:rPr>
          <w:rFonts w:cstheme="minorHAnsi"/>
        </w:rPr>
      </w:pPr>
      <w:r>
        <w:rPr>
          <w:rFonts w:cstheme="minorHAnsi"/>
        </w:rPr>
        <w:t>Oppdragsgiver</w:t>
      </w:r>
      <w:r w:rsidRPr="00F55970" w:rsidR="008036CB">
        <w:rPr>
          <w:rFonts w:cstheme="minorHAnsi"/>
        </w:rPr>
        <w:t xml:space="preserve"> skal i bilag 1 identifisere hvilke rettslige eller partsspesifikke krav som har relevans for inngåelse og gjennomføring av denne avtalen. Det er herunder </w:t>
      </w:r>
      <w:r>
        <w:rPr>
          <w:rFonts w:cstheme="minorHAnsi"/>
        </w:rPr>
        <w:t>Oppdragsgivers</w:t>
      </w:r>
      <w:r w:rsidRPr="00F55970" w:rsidR="008036CB">
        <w:rPr>
          <w:rFonts w:cstheme="minorHAnsi"/>
        </w:rPr>
        <w:t>ansvar å konkretisere relevante funksjonelle og sikkerhetsmessige krav for leveransen i bilag 1.</w:t>
      </w:r>
    </w:p>
    <w:p w:rsidRPr="00F55970" w:rsidR="008036CB" w:rsidP="008036CB" w:rsidRDefault="008036CB" w14:paraId="303413C3" w14:textId="77777777">
      <w:pPr>
        <w:rPr>
          <w:rFonts w:cstheme="minorHAnsi"/>
        </w:rPr>
      </w:pPr>
    </w:p>
    <w:p w:rsidRPr="00F55970" w:rsidR="008036CB" w:rsidP="008036CB" w:rsidRDefault="009D43C5" w14:paraId="58E6DF9A" w14:textId="3E893773">
      <w:pPr>
        <w:rPr>
          <w:rFonts w:cstheme="minorHAnsi"/>
        </w:rPr>
      </w:pPr>
      <w:r>
        <w:rPr>
          <w:rFonts w:cstheme="minorHAnsi"/>
        </w:rPr>
        <w:t>Avtaleparten</w:t>
      </w:r>
      <w:r w:rsidRPr="00F55970" w:rsidR="008036CB">
        <w:rPr>
          <w:rFonts w:cstheme="minorHAnsi"/>
        </w:rPr>
        <w:t xml:space="preserve"> skal i bilag 2 beskrive hvordan </w:t>
      </w:r>
      <w:r>
        <w:rPr>
          <w:rFonts w:cstheme="minorHAnsi"/>
        </w:rPr>
        <w:t>Avtaleparten</w:t>
      </w:r>
      <w:r w:rsidRPr="00F55970" w:rsidR="008036CB">
        <w:rPr>
          <w:rFonts w:cstheme="minorHAnsi"/>
        </w:rPr>
        <w:t xml:space="preserve"> ivaretar disse kravene gjennom sin løsning. </w:t>
      </w:r>
    </w:p>
    <w:p w:rsidRPr="00F55970" w:rsidR="008036CB" w:rsidP="008036CB" w:rsidRDefault="008036CB" w14:paraId="2C1D06E4" w14:textId="77777777">
      <w:pPr>
        <w:rPr>
          <w:rFonts w:cstheme="minorHAnsi"/>
        </w:rPr>
      </w:pPr>
    </w:p>
    <w:p w:rsidRPr="00F55970" w:rsidR="008036CB" w:rsidP="008036CB" w:rsidRDefault="008036CB" w14:paraId="709E1A8A" w14:textId="77777777">
      <w:pPr>
        <w:rPr>
          <w:rFonts w:cstheme="minorHAnsi"/>
        </w:rPr>
      </w:pPr>
      <w:r w:rsidRPr="00F55970">
        <w:rPr>
          <w:rFonts w:cstheme="minorHAnsi"/>
        </w:rPr>
        <w:t xml:space="preserve">Hver av partene har ansvar for å følge opp sine respektive plikter i henhold til slike rettslige krav. </w:t>
      </w:r>
    </w:p>
    <w:p w:rsidRPr="00F55970" w:rsidR="008036CB" w:rsidP="008036CB" w:rsidRDefault="008036CB" w14:paraId="7C6D056F" w14:textId="77777777">
      <w:pPr>
        <w:rPr>
          <w:rFonts w:cstheme="minorHAnsi"/>
        </w:rPr>
      </w:pPr>
    </w:p>
    <w:p w:rsidRPr="00F55970" w:rsidR="008036CB" w:rsidP="008036CB" w:rsidRDefault="008036CB" w14:paraId="7D766357" w14:textId="6F0541CE">
      <w:pPr>
        <w:rPr>
          <w:rFonts w:cstheme="minorHAnsi"/>
        </w:rPr>
      </w:pPr>
      <w:r w:rsidRPr="00F55970">
        <w:rPr>
          <w:rFonts w:cstheme="minorHAnsi"/>
        </w:rPr>
        <w:t xml:space="preserve">Hver av partene dekker i utgangspunktet kostnadene ved å følge rettslige krav som gjelder parten selv, og partens virksomhet. Ved endringer i rettslige krav eller myndighetskrav som angår </w:t>
      </w:r>
      <w:r w:rsidR="00164FDA">
        <w:rPr>
          <w:rFonts w:cstheme="minorHAnsi"/>
        </w:rPr>
        <w:t>Oppdragsgivers</w:t>
      </w:r>
      <w:r w:rsidRPr="00F55970" w:rsidR="00164FDA">
        <w:rPr>
          <w:rFonts w:cstheme="minorHAnsi"/>
        </w:rPr>
        <w:t xml:space="preserve"> virksomhet</w:t>
      </w:r>
      <w:r w:rsidRPr="00F55970">
        <w:rPr>
          <w:rFonts w:cstheme="minorHAnsi"/>
        </w:rPr>
        <w:t xml:space="preserve">, og som medfører behov for endringer i leveransen etter avtaleinngåelsen, dekkes kostnadene ved endringene og merarbeidet av </w:t>
      </w:r>
      <w:r w:rsidR="00692C19">
        <w:rPr>
          <w:rFonts w:cstheme="minorHAnsi"/>
        </w:rPr>
        <w:t>Oppdragsgiver</w:t>
      </w:r>
      <w:r w:rsidRPr="00F55970">
        <w:rPr>
          <w:rFonts w:cstheme="minorHAnsi"/>
        </w:rPr>
        <w:t>, jf. kapittel 3.</w:t>
      </w:r>
    </w:p>
    <w:p w:rsidRPr="00F55970" w:rsidR="008036CB" w:rsidP="008036CB" w:rsidRDefault="008036CB" w14:paraId="41CDEFB9" w14:textId="77777777">
      <w:pPr>
        <w:rPr>
          <w:rFonts w:cstheme="minorHAnsi"/>
        </w:rPr>
      </w:pPr>
    </w:p>
    <w:p w:rsidRPr="00F55970" w:rsidR="008036CB" w:rsidP="008036CB" w:rsidRDefault="008036CB" w14:paraId="1472746F" w14:textId="77777777">
      <w:pPr>
        <w:pStyle w:val="Overskrift2"/>
      </w:pPr>
      <w:bookmarkStart w:name="_Toc507581776" w:id="415"/>
      <w:bookmarkStart w:name="_Toc235188617" w:id="416"/>
      <w:bookmarkStart w:name="_Toc111468006" w:id="417"/>
      <w:r>
        <w:t>Informasjonssikkerhet</w:t>
      </w:r>
      <w:bookmarkEnd w:id="415"/>
      <w:bookmarkEnd w:id="416"/>
      <w:r>
        <w:t xml:space="preserve"> </w:t>
      </w:r>
      <w:bookmarkEnd w:id="417"/>
    </w:p>
    <w:p w:rsidRPr="00F55970" w:rsidR="008036CB" w:rsidP="008036CB" w:rsidRDefault="008036CB" w14:paraId="05E99334" w14:textId="77777777">
      <w:pPr>
        <w:pStyle w:val="Overskrift3"/>
      </w:pPr>
      <w:bookmarkStart w:name="_Toc39846064" w:id="418"/>
      <w:bookmarkStart w:name="_Toc59012494" w:id="419"/>
      <w:bookmarkStart w:name="_Toc68639207" w:id="420"/>
      <w:bookmarkStart w:name="_Toc111468007" w:id="421"/>
      <w:bookmarkStart w:name="_Toc235188618" w:id="422"/>
      <w:r>
        <w:t>Generelt</w:t>
      </w:r>
      <w:bookmarkEnd w:id="418"/>
      <w:r>
        <w:t xml:space="preserve"> om informasjonssikkerhet</w:t>
      </w:r>
      <w:bookmarkEnd w:id="419"/>
      <w:bookmarkEnd w:id="420"/>
      <w:bookmarkEnd w:id="421"/>
      <w:bookmarkEnd w:id="422"/>
    </w:p>
    <w:p w:rsidRPr="00F55970" w:rsidR="008036CB" w:rsidP="008036CB" w:rsidRDefault="009D43C5" w14:paraId="6CC0F34D" w14:textId="5B621C43">
      <w:pPr>
        <w:rPr>
          <w:rFonts w:cstheme="minorHAnsi"/>
        </w:rPr>
      </w:pPr>
      <w:r>
        <w:rPr>
          <w:rFonts w:cstheme="minorHAnsi"/>
        </w:rPr>
        <w:t>Avtaleparten</w:t>
      </w:r>
      <w:r w:rsidRPr="00F55970" w:rsidR="008036CB">
        <w:rPr>
          <w:rFonts w:cstheme="minorHAnsi"/>
        </w:rPr>
        <w:t xml:space="preserve"> skal iverksette forholdsmessige tiltak for å ivareta krav til informasjonssikkerhet i forbindelse med gjennomføring av denne Avtalen.</w:t>
      </w:r>
    </w:p>
    <w:p w:rsidRPr="00F55970" w:rsidR="008036CB" w:rsidP="008036CB" w:rsidRDefault="008036CB" w14:paraId="4142C0C4" w14:textId="2249B401">
      <w:pPr>
        <w:rPr>
          <w:rFonts w:cstheme="minorHAnsi"/>
        </w:rPr>
      </w:pPr>
      <w:r w:rsidRPr="00F55970">
        <w:rPr>
          <w:rFonts w:cstheme="minorHAnsi"/>
        </w:rPr>
        <w:t xml:space="preserve">Dette innebærer at </w:t>
      </w:r>
      <w:r w:rsidR="009D43C5">
        <w:rPr>
          <w:rFonts w:cstheme="minorHAnsi"/>
        </w:rPr>
        <w:t>Avtaleparten</w:t>
      </w:r>
      <w:r w:rsidRPr="00F55970">
        <w:rPr>
          <w:rFonts w:cstheme="minorHAnsi"/>
        </w:rPr>
        <w:t xml:space="preserve"> skal iverksette forholdsmessige tiltak for å sikre tilgjengelighet og konfidensialitet av </w:t>
      </w:r>
      <w:r w:rsidR="00164FDA">
        <w:rPr>
          <w:rFonts w:cstheme="minorHAnsi"/>
        </w:rPr>
        <w:t>Oppdragsgivers</w:t>
      </w:r>
      <w:r w:rsidRPr="00F55970" w:rsidR="00164FDA">
        <w:rPr>
          <w:rFonts w:cstheme="minorHAnsi"/>
        </w:rPr>
        <w:t xml:space="preserve"> data</w:t>
      </w:r>
      <w:r w:rsidRPr="00F55970">
        <w:rPr>
          <w:rFonts w:cstheme="minorHAnsi"/>
        </w:rPr>
        <w:t xml:space="preserve">, samt iverksette tiltak for å sikre at data ikke kommer på avveie. </w:t>
      </w:r>
      <w:r w:rsidR="009D43C5">
        <w:rPr>
          <w:rFonts w:cstheme="minorHAnsi"/>
        </w:rPr>
        <w:t>Avtaleparten</w:t>
      </w:r>
      <w:r w:rsidRPr="00F55970">
        <w:rPr>
          <w:rFonts w:cstheme="minorHAnsi"/>
        </w:rPr>
        <w:t xml:space="preserve"> skal iverksette forholdsmessige tiltak mot utilsiktet endring og sletting av data samt mot angrep av virus og annen skadevoldende programvare.</w:t>
      </w:r>
    </w:p>
    <w:p w:rsidRPr="00F55970" w:rsidR="008036CB" w:rsidP="008036CB" w:rsidRDefault="008036CB" w14:paraId="38E9F958" w14:textId="77777777">
      <w:pPr>
        <w:rPr>
          <w:rFonts w:cstheme="minorHAnsi"/>
        </w:rPr>
      </w:pPr>
    </w:p>
    <w:p w:rsidRPr="00F55970" w:rsidR="008036CB" w:rsidP="008036CB" w:rsidRDefault="009D43C5" w14:paraId="030F6C28" w14:textId="105BDA80">
      <w:pPr>
        <w:rPr>
          <w:rFonts w:cstheme="minorHAnsi"/>
        </w:rPr>
      </w:pPr>
      <w:r>
        <w:rPr>
          <w:rFonts w:cstheme="minorHAnsi"/>
        </w:rPr>
        <w:t>Avtaleparten</w:t>
      </w:r>
      <w:r w:rsidRPr="00F55970" w:rsidR="008036CB">
        <w:rPr>
          <w:rFonts w:cstheme="minorHAnsi"/>
        </w:rPr>
        <w:t xml:space="preserve"> skal påse at leverandører av tredjepartsleveranser foretar tilstrekkelig og nødvendig sikring av </w:t>
      </w:r>
      <w:r w:rsidR="00164FDA">
        <w:rPr>
          <w:rFonts w:cstheme="minorHAnsi"/>
        </w:rPr>
        <w:t>Oppdragsgivers</w:t>
      </w:r>
      <w:r w:rsidRPr="00F55970" w:rsidR="00164FDA">
        <w:rPr>
          <w:rFonts w:cstheme="minorHAnsi"/>
        </w:rPr>
        <w:t xml:space="preserve"> data</w:t>
      </w:r>
      <w:r w:rsidRPr="00F55970" w:rsidR="008036CB">
        <w:rPr>
          <w:rFonts w:cstheme="minorHAnsi"/>
        </w:rPr>
        <w:t xml:space="preserve">. </w:t>
      </w:r>
    </w:p>
    <w:p w:rsidRPr="00F55970" w:rsidR="008036CB" w:rsidP="008036CB" w:rsidRDefault="008036CB" w14:paraId="01B4DD14" w14:textId="77777777">
      <w:pPr>
        <w:rPr>
          <w:rFonts w:cstheme="minorHAnsi"/>
        </w:rPr>
      </w:pPr>
    </w:p>
    <w:p w:rsidRPr="00F55970" w:rsidR="008036CB" w:rsidP="008036CB" w:rsidRDefault="008036CB" w14:paraId="1291F1A2" w14:textId="5BF453FE">
      <w:pPr>
        <w:rPr>
          <w:rFonts w:cstheme="minorHAnsi"/>
        </w:rPr>
      </w:pPr>
      <w:r w:rsidRPr="00F55970">
        <w:rPr>
          <w:rFonts w:cstheme="minorHAnsi"/>
        </w:rPr>
        <w:t xml:space="preserve">Har </w:t>
      </w:r>
      <w:r w:rsidR="00692C19">
        <w:rPr>
          <w:rFonts w:cstheme="minorHAnsi"/>
        </w:rPr>
        <w:t>Oppdragsgiver</w:t>
      </w:r>
      <w:r w:rsidRPr="00F55970">
        <w:rPr>
          <w:rFonts w:cstheme="minorHAnsi"/>
        </w:rPr>
        <w:t xml:space="preserve"> nærmere krav til hvordan informasjonssikkerheten skal ivaretas fra Leverandørens side, har </w:t>
      </w:r>
      <w:r w:rsidR="00692C19">
        <w:rPr>
          <w:rFonts w:cstheme="minorHAnsi"/>
        </w:rPr>
        <w:t>Oppdragsgiver</w:t>
      </w:r>
      <w:r w:rsidRPr="00F55970">
        <w:rPr>
          <w:rFonts w:cstheme="minorHAnsi"/>
        </w:rPr>
        <w:t xml:space="preserve"> angitt dette i bilag 1.</w:t>
      </w:r>
    </w:p>
    <w:p w:rsidRPr="00F55970" w:rsidR="008036CB" w:rsidP="008036CB" w:rsidRDefault="008036CB" w14:paraId="03EF8228" w14:textId="77777777">
      <w:pPr>
        <w:rPr>
          <w:rFonts w:cstheme="minorHAnsi"/>
        </w:rPr>
      </w:pPr>
    </w:p>
    <w:p w:rsidRPr="00F55970" w:rsidR="008036CB" w:rsidP="008036CB" w:rsidRDefault="008036CB" w14:paraId="1660EE20" w14:textId="072A4315">
      <w:pPr>
        <w:pStyle w:val="Overskrift3"/>
      </w:pPr>
      <w:bookmarkStart w:name="_Toc39846065" w:id="423"/>
      <w:bookmarkStart w:name="_Toc59012495" w:id="424"/>
      <w:bookmarkStart w:name="_Toc68639208" w:id="425"/>
      <w:bookmarkStart w:name="_Toc111468008" w:id="426"/>
      <w:bookmarkStart w:name="_Toc235188619" w:id="427"/>
      <w:r>
        <w:t xml:space="preserve">Leverandørens plikt til å holde </w:t>
      </w:r>
      <w:r w:rsidR="00164FDA">
        <w:t>Oppdragsgivers data</w:t>
      </w:r>
      <w:r>
        <w:t xml:space="preserve"> atskilt</w:t>
      </w:r>
      <w:bookmarkEnd w:id="423"/>
      <w:bookmarkEnd w:id="424"/>
      <w:bookmarkEnd w:id="425"/>
      <w:bookmarkEnd w:id="426"/>
      <w:bookmarkEnd w:id="427"/>
    </w:p>
    <w:p w:rsidRPr="00F55970" w:rsidR="008036CB" w:rsidP="008036CB" w:rsidRDefault="008036CB" w14:paraId="1F9C0EBF" w14:textId="0E4D0138">
      <w:pPr>
        <w:rPr>
          <w:rFonts w:cstheme="minorHAnsi"/>
        </w:rPr>
      </w:pPr>
      <w:r w:rsidRPr="00F55970">
        <w:rPr>
          <w:rFonts w:cstheme="minorHAnsi"/>
        </w:rPr>
        <w:t>Med mindre annet er avtalt i bilag 1</w:t>
      </w:r>
      <w:r>
        <w:rPr>
          <w:rFonts w:cstheme="minorHAnsi"/>
        </w:rPr>
        <w:t>,</w:t>
      </w:r>
      <w:r w:rsidRPr="00F55970">
        <w:rPr>
          <w:rFonts w:cstheme="minorHAnsi"/>
        </w:rPr>
        <w:t xml:space="preserve"> plikter </w:t>
      </w:r>
      <w:r w:rsidR="009D43C5">
        <w:rPr>
          <w:rFonts w:cstheme="minorHAnsi"/>
        </w:rPr>
        <w:t>Avtaleparten</w:t>
      </w:r>
      <w:r w:rsidRPr="00F55970">
        <w:rPr>
          <w:rFonts w:cstheme="minorHAnsi"/>
        </w:rPr>
        <w:t xml:space="preserve"> å holde </w:t>
      </w:r>
      <w:r w:rsidR="00164FDA">
        <w:rPr>
          <w:rFonts w:cstheme="minorHAnsi"/>
        </w:rPr>
        <w:t>Oppdragsgivers</w:t>
      </w:r>
      <w:r w:rsidRPr="00F55970" w:rsidR="00164FDA">
        <w:rPr>
          <w:rFonts w:cstheme="minorHAnsi"/>
        </w:rPr>
        <w:t xml:space="preserve"> data</w:t>
      </w:r>
      <w:r w:rsidRPr="00F55970">
        <w:rPr>
          <w:rFonts w:cstheme="minorHAnsi"/>
        </w:rPr>
        <w:t xml:space="preserve"> atskilt fra eventuelle andre parters data for å redusere faren for beskadigelse av data og/eller innsyn i data i forbindelse med levering av driftstjenesten. </w:t>
      </w:r>
    </w:p>
    <w:p w:rsidRPr="00F55970" w:rsidR="008036CB" w:rsidP="008036CB" w:rsidRDefault="008036CB" w14:paraId="40EE83DB" w14:textId="77777777">
      <w:pPr>
        <w:rPr>
          <w:rFonts w:cstheme="minorHAnsi"/>
        </w:rPr>
      </w:pPr>
    </w:p>
    <w:p w:rsidRPr="00F55970" w:rsidR="008036CB" w:rsidP="008036CB" w:rsidRDefault="008036CB" w14:paraId="1945415A" w14:textId="0B9C4065">
      <w:pPr>
        <w:rPr>
          <w:rFonts w:cstheme="minorHAnsi"/>
        </w:rPr>
      </w:pPr>
      <w:r w:rsidRPr="00F55970">
        <w:rPr>
          <w:rFonts w:cstheme="minorHAnsi"/>
        </w:rPr>
        <w:t xml:space="preserve">Med atskilt forstås at nødvendige tekniske tiltak som sikrer data mot uønsket endring og innsyn, er iverksatt og opprettholdt. Som uønsket endring og innsyn anses også tilgang fra ansatte hos </w:t>
      </w:r>
      <w:r w:rsidR="009D43C5">
        <w:rPr>
          <w:rFonts w:cstheme="minorHAnsi"/>
        </w:rPr>
        <w:t>Avtaleparten</w:t>
      </w:r>
      <w:r w:rsidRPr="00F55970">
        <w:rPr>
          <w:rFonts w:cstheme="minorHAnsi"/>
        </w:rPr>
        <w:t xml:space="preserve"> eller andre som ikke har behov for informasjonen i sitt arbeid for </w:t>
      </w:r>
      <w:r w:rsidR="00692C19">
        <w:rPr>
          <w:rFonts w:cstheme="minorHAnsi"/>
        </w:rPr>
        <w:t>Oppdragsgiver</w:t>
      </w:r>
      <w:r w:rsidRPr="00F55970">
        <w:rPr>
          <w:rFonts w:cstheme="minorHAnsi"/>
        </w:rPr>
        <w:t>.</w:t>
      </w:r>
    </w:p>
    <w:p w:rsidRPr="00F55970" w:rsidR="008036CB" w:rsidP="008036CB" w:rsidRDefault="008036CB" w14:paraId="10E8D68A" w14:textId="77777777">
      <w:pPr>
        <w:rPr>
          <w:rFonts w:cstheme="minorHAnsi"/>
        </w:rPr>
      </w:pPr>
    </w:p>
    <w:p w:rsidRPr="00F55970" w:rsidR="008036CB" w:rsidP="008036CB" w:rsidRDefault="008036CB" w14:paraId="4F7B327D" w14:textId="75118A7E">
      <w:pPr>
        <w:rPr>
          <w:rFonts w:cstheme="minorHAnsi"/>
        </w:rPr>
      </w:pPr>
      <w:r w:rsidRPr="00F55970">
        <w:rPr>
          <w:rFonts w:cstheme="minorHAnsi"/>
        </w:rPr>
        <w:t xml:space="preserve">Har </w:t>
      </w:r>
      <w:r w:rsidR="00692C19">
        <w:rPr>
          <w:rFonts w:cstheme="minorHAnsi"/>
        </w:rPr>
        <w:t>Oppdragsgiver</w:t>
      </w:r>
      <w:r w:rsidRPr="00F55970">
        <w:rPr>
          <w:rFonts w:cstheme="minorHAnsi"/>
        </w:rPr>
        <w:t xml:space="preserve"> nærmere krav knyttet til hvordan </w:t>
      </w:r>
      <w:r w:rsidR="009D43C5">
        <w:rPr>
          <w:rFonts w:cstheme="minorHAnsi"/>
        </w:rPr>
        <w:t>Avtaleparten</w:t>
      </w:r>
      <w:r w:rsidRPr="00F55970">
        <w:rPr>
          <w:rFonts w:cstheme="minorHAnsi"/>
        </w:rPr>
        <w:t xml:space="preserve"> skal ivareta kravet til atskillelse av data, skal </w:t>
      </w:r>
      <w:r w:rsidR="00692C19">
        <w:rPr>
          <w:rFonts w:cstheme="minorHAnsi"/>
        </w:rPr>
        <w:t>Oppdragsgiver</w:t>
      </w:r>
      <w:r w:rsidRPr="00F55970">
        <w:rPr>
          <w:rFonts w:cstheme="minorHAnsi"/>
        </w:rPr>
        <w:t xml:space="preserve"> angi dette i bilag 1.</w:t>
      </w:r>
    </w:p>
    <w:p w:rsidRPr="00F55970" w:rsidR="008036CB" w:rsidP="008036CB" w:rsidRDefault="008036CB" w14:paraId="444CD4C1" w14:textId="77777777">
      <w:pPr>
        <w:rPr>
          <w:rFonts w:cstheme="minorHAnsi"/>
        </w:rPr>
      </w:pPr>
    </w:p>
    <w:p w:rsidRPr="00F55970" w:rsidR="008036CB" w:rsidP="008036CB" w:rsidRDefault="008036CB" w14:paraId="528AC6CE" w14:textId="77777777">
      <w:pPr>
        <w:pStyle w:val="Overskrift2"/>
      </w:pPr>
      <w:bookmarkStart w:name="_Toc507581777" w:id="428"/>
      <w:bookmarkStart w:name="_Toc111468009" w:id="429"/>
      <w:bookmarkStart w:name="_Toc235188620" w:id="430"/>
      <w:r>
        <w:t>Personopplysninger</w:t>
      </w:r>
      <w:bookmarkEnd w:id="428"/>
      <w:bookmarkEnd w:id="429"/>
      <w:bookmarkEnd w:id="430"/>
    </w:p>
    <w:p w:rsidRPr="00F55970" w:rsidR="008036CB" w:rsidP="008036CB" w:rsidRDefault="008036CB" w14:paraId="30F9ACBF" w14:textId="77777777">
      <w:pPr>
        <w:pStyle w:val="Overskrift3"/>
      </w:pPr>
      <w:bookmarkStart w:name="_Toc59012498" w:id="431"/>
      <w:bookmarkStart w:name="_Toc68639211" w:id="432"/>
      <w:bookmarkStart w:name="_Toc111468010" w:id="433"/>
      <w:bookmarkStart w:name="_Toc235188621" w:id="434"/>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t>Plikt til å inngå databehandleravtale</w:t>
      </w:r>
      <w:bookmarkEnd w:id="431"/>
      <w:bookmarkEnd w:id="432"/>
      <w:bookmarkEnd w:id="433"/>
      <w:bookmarkEnd w:id="434"/>
    </w:p>
    <w:p w:rsidRPr="00F55970" w:rsidR="008036CB" w:rsidP="008036CB" w:rsidRDefault="008036CB" w14:paraId="7564E20B" w14:textId="76E65960">
      <w:pPr>
        <w:rPr>
          <w:rFonts w:cstheme="minorHAnsi"/>
        </w:rPr>
      </w:pPr>
      <w:r w:rsidRPr="00F55970">
        <w:rPr>
          <w:rFonts w:cstheme="minorHAnsi"/>
        </w:rPr>
        <w:t xml:space="preserve">Behandler </w:t>
      </w:r>
      <w:r w:rsidR="009D43C5">
        <w:rPr>
          <w:rFonts w:cstheme="minorHAnsi"/>
        </w:rPr>
        <w:t>Avtaleparten</w:t>
      </w:r>
      <w:r w:rsidRPr="00F55970">
        <w:rPr>
          <w:rFonts w:cstheme="minorHAnsi"/>
        </w:rPr>
        <w:t xml:space="preserve"> personopplysninger på vegne av </w:t>
      </w:r>
      <w:r w:rsidR="00692C19">
        <w:rPr>
          <w:rFonts w:cstheme="minorHAnsi"/>
        </w:rPr>
        <w:t>Oppdragsgiver</w:t>
      </w:r>
      <w:r w:rsidRPr="00F55970">
        <w:rPr>
          <w:rFonts w:cstheme="minorHAnsi"/>
        </w:rPr>
        <w:t xml:space="preserve">, plikter </w:t>
      </w:r>
      <w:r w:rsidR="00692C19">
        <w:rPr>
          <w:rFonts w:cstheme="minorHAnsi"/>
        </w:rPr>
        <w:t>Oppdragsgiver</w:t>
      </w:r>
      <w:r w:rsidRPr="00F55970">
        <w:rPr>
          <w:rFonts w:cstheme="minorHAnsi"/>
        </w:rPr>
        <w:t xml:space="preserve"> og </w:t>
      </w:r>
      <w:r w:rsidR="009D43C5">
        <w:rPr>
          <w:rFonts w:cstheme="minorHAnsi"/>
        </w:rPr>
        <w:t>Avtaleparten</w:t>
      </w:r>
      <w:r w:rsidRPr="00F55970">
        <w:rPr>
          <w:rFonts w:cstheme="minorHAnsi"/>
        </w:rPr>
        <w:t xml:space="preserve"> å inngå en databehandleravtale i samsvar med personvernforordningen (GDPR) og eventuell sektorspesifikk personvernlovgiving som er relevant for </w:t>
      </w:r>
      <w:r w:rsidR="00164FDA">
        <w:rPr>
          <w:rFonts w:cstheme="minorHAnsi"/>
        </w:rPr>
        <w:t>Oppdragsgivers</w:t>
      </w:r>
      <w:r w:rsidRPr="00F55970" w:rsidR="00164FDA">
        <w:rPr>
          <w:rFonts w:cstheme="minorHAnsi"/>
        </w:rPr>
        <w:t xml:space="preserve"> virksomhet</w:t>
      </w:r>
      <w:r w:rsidRPr="00F55970">
        <w:rPr>
          <w:rFonts w:cstheme="minorHAnsi"/>
        </w:rPr>
        <w:t xml:space="preserve">. </w:t>
      </w:r>
    </w:p>
    <w:p w:rsidRPr="00F55970" w:rsidR="008036CB" w:rsidP="008036CB" w:rsidRDefault="008036CB" w14:paraId="3A40A4DA" w14:textId="77777777">
      <w:pPr>
        <w:rPr>
          <w:rFonts w:cstheme="minorHAnsi"/>
        </w:rPr>
      </w:pPr>
    </w:p>
    <w:p w:rsidRPr="00F55970" w:rsidR="008036CB" w:rsidP="008036CB" w:rsidRDefault="008036CB" w14:paraId="5D01058D" w14:textId="41B0852A">
      <w:pPr>
        <w:rPr>
          <w:rFonts w:cstheme="minorHAnsi"/>
        </w:rPr>
      </w:pPr>
      <w:r w:rsidRPr="00F55970">
        <w:rPr>
          <w:rFonts w:cstheme="minorHAnsi"/>
        </w:rPr>
        <w:t>Utkast til databehandleravtale er vedlagt som bilag 11.</w:t>
      </w:r>
      <w:r w:rsidR="009F69DC">
        <w:rPr>
          <w:rFonts w:cstheme="minorHAnsi"/>
        </w:rPr>
        <w:t xml:space="preserve"> Dersom egen databehandleravtale inngås mellom programvareprodusenten og </w:t>
      </w:r>
      <w:r w:rsidR="00692C19">
        <w:rPr>
          <w:rFonts w:cstheme="minorHAnsi"/>
        </w:rPr>
        <w:t>Oppdragsgiver</w:t>
      </w:r>
      <w:r w:rsidR="009F69DC">
        <w:rPr>
          <w:rFonts w:cstheme="minorHAnsi"/>
        </w:rPr>
        <w:t>, skal dette eksplisitt angis i bilag 10, og databehandleravtalen som inngår som del av standardvilkår for vedlikehold av tredjepartsprogramvare gjelder.</w:t>
      </w:r>
    </w:p>
    <w:p w:rsidRPr="00F55970" w:rsidR="008036CB" w:rsidP="008036CB" w:rsidRDefault="008036CB" w14:paraId="0B3EE192" w14:textId="77777777">
      <w:pPr>
        <w:rPr>
          <w:rFonts w:cstheme="minorHAnsi"/>
        </w:rPr>
      </w:pPr>
    </w:p>
    <w:p w:rsidR="008036CB" w:rsidP="008036CB" w:rsidRDefault="008036CB" w14:paraId="06604E5F" w14:textId="77777777">
      <w:pPr>
        <w:rPr>
          <w:rFonts w:cstheme="minorHAnsi"/>
        </w:rPr>
      </w:pPr>
      <w:r w:rsidRPr="00F55970">
        <w:rPr>
          <w:rFonts w:cstheme="minorHAnsi"/>
        </w:rPr>
        <w:t>Databehandleravtale må være inngått før behandlingen av personopplysninger påbegynnes.</w:t>
      </w:r>
    </w:p>
    <w:p w:rsidRPr="00F55970" w:rsidR="008036CB" w:rsidP="008036CB" w:rsidRDefault="008036CB" w14:paraId="37AB4C0F" w14:textId="77777777">
      <w:pPr>
        <w:rPr>
          <w:rFonts w:cstheme="minorHAnsi"/>
        </w:rPr>
      </w:pPr>
      <w:r w:rsidRPr="00F55970">
        <w:rPr>
          <w:rFonts w:cstheme="minorHAnsi"/>
        </w:rPr>
        <w:t xml:space="preserve"> </w:t>
      </w:r>
    </w:p>
    <w:p w:rsidR="00627D52" w:rsidP="00627D52" w:rsidRDefault="008036CB" w14:paraId="65AB3F34" w14:textId="77777777">
      <w:pPr>
        <w:pStyle w:val="Overskrift3"/>
      </w:pPr>
      <w:bookmarkStart w:name="_Toc39846069" w:id="435"/>
      <w:bookmarkStart w:name="_Toc59012500" w:id="436"/>
      <w:bookmarkStart w:name="_Toc68639213" w:id="437"/>
      <w:bookmarkStart w:name="_Toc111468011" w:id="438"/>
      <w:bookmarkStart w:name="_Toc235188622" w:id="439"/>
      <w:r>
        <w:t>Øvrige plikter</w:t>
      </w:r>
      <w:bookmarkEnd w:id="435"/>
      <w:bookmarkEnd w:id="436"/>
      <w:bookmarkEnd w:id="437"/>
      <w:bookmarkEnd w:id="438"/>
      <w:bookmarkEnd w:id="439"/>
      <w:r w:rsidR="00627D52">
        <w:t xml:space="preserve"> </w:t>
      </w:r>
    </w:p>
    <w:p w:rsidR="008036CB" w:rsidP="004349D0" w:rsidRDefault="00627D52" w14:paraId="4191A21B" w14:textId="247F2585">
      <w:pPr>
        <w:pStyle w:val="Overskrift4"/>
      </w:pPr>
      <w:r>
        <w:t xml:space="preserve">Generelt </w:t>
      </w:r>
    </w:p>
    <w:p w:rsidRPr="00F55970" w:rsidR="004349D0" w:rsidP="004349D0" w:rsidRDefault="004349D0" w14:paraId="26F19BEC" w14:textId="687D7810">
      <w:pPr>
        <w:rPr>
          <w:rFonts w:cstheme="minorHAnsi"/>
        </w:rPr>
      </w:pPr>
      <w:r w:rsidRPr="00F55970">
        <w:rPr>
          <w:rFonts w:cstheme="minorHAnsi"/>
        </w:rPr>
        <w:t xml:space="preserve">Personopplysninger som behandles under denne Avtalen kan ikke overlates til andre for lagring, bearbeidelse eller sletting uten at det på forhånd er innhentet særlig eller generell skriftlig tillatelse til dette fra </w:t>
      </w:r>
      <w:r w:rsidR="00692C19">
        <w:rPr>
          <w:rFonts w:cstheme="minorHAnsi"/>
        </w:rPr>
        <w:t>Oppdragsgiver</w:t>
      </w:r>
      <w:r w:rsidRPr="00F55970">
        <w:rPr>
          <w:rFonts w:cstheme="minorHAnsi"/>
        </w:rPr>
        <w:t xml:space="preserve">. </w:t>
      </w:r>
      <w:r w:rsidR="00B51E28">
        <w:rPr>
          <w:rFonts w:cstheme="minorHAnsi"/>
        </w:rPr>
        <w:t xml:space="preserve">Forhåndsgodkjente underleverandører </w:t>
      </w:r>
      <w:proofErr w:type="gramStart"/>
      <w:r w:rsidR="00B51E28">
        <w:rPr>
          <w:rFonts w:cstheme="minorHAnsi"/>
        </w:rPr>
        <w:t>fremkommer</w:t>
      </w:r>
      <w:proofErr w:type="gramEnd"/>
      <w:r w:rsidR="00B51E28">
        <w:rPr>
          <w:rFonts w:cstheme="minorHAnsi"/>
        </w:rPr>
        <w:t xml:space="preserve"> i bilag 6.</w:t>
      </w:r>
    </w:p>
    <w:p w:rsidRPr="00F55970" w:rsidR="004349D0" w:rsidP="004349D0" w:rsidRDefault="004349D0" w14:paraId="1DF780A8" w14:textId="77777777">
      <w:pPr>
        <w:rPr>
          <w:rFonts w:cstheme="minorHAnsi"/>
        </w:rPr>
      </w:pPr>
    </w:p>
    <w:p w:rsidRPr="00F55970" w:rsidR="004349D0" w:rsidP="004349D0" w:rsidRDefault="009D43C5" w14:paraId="3B0F714B" w14:textId="55615CAC">
      <w:pPr>
        <w:rPr>
          <w:rFonts w:cstheme="minorHAnsi"/>
        </w:rPr>
      </w:pPr>
      <w:r>
        <w:rPr>
          <w:rFonts w:cstheme="minorHAnsi"/>
        </w:rPr>
        <w:t>Avtaleparten</w:t>
      </w:r>
      <w:r w:rsidRPr="00F55970" w:rsidR="004349D0">
        <w:rPr>
          <w:rFonts w:cstheme="minorHAnsi"/>
        </w:rPr>
        <w:t xml:space="preserve"> skal sørge for at eventuelle underleverandører </w:t>
      </w:r>
      <w:r>
        <w:rPr>
          <w:rFonts w:cstheme="minorHAnsi"/>
        </w:rPr>
        <w:t>Avtaleparten</w:t>
      </w:r>
      <w:r w:rsidRPr="00F55970" w:rsidR="004349D0">
        <w:rPr>
          <w:rFonts w:cstheme="minorHAnsi"/>
        </w:rPr>
        <w:t xml:space="preserve"> benytter, og som behandler personopplysninger, påtar seg tilsvarende forpliktelser som i dette punktet. </w:t>
      </w:r>
    </w:p>
    <w:p w:rsidRPr="00F55970" w:rsidR="004349D0" w:rsidP="004349D0" w:rsidRDefault="004349D0" w14:paraId="5A7A0FEE" w14:textId="77777777">
      <w:pPr>
        <w:rPr>
          <w:rFonts w:cstheme="minorHAnsi"/>
        </w:rPr>
      </w:pPr>
    </w:p>
    <w:p w:rsidRPr="00F55970" w:rsidR="004349D0" w:rsidP="004349D0" w:rsidRDefault="004349D0" w14:paraId="17C1F475" w14:textId="42DCB6B6">
      <w:pPr>
        <w:rPr>
          <w:rFonts w:cstheme="minorHAnsi"/>
        </w:rPr>
      </w:pPr>
      <w:r w:rsidRPr="00F55970">
        <w:rPr>
          <w:rFonts w:cstheme="minorHAnsi"/>
        </w:rPr>
        <w:t xml:space="preserve">Personopplysninger skal ikke overføres til land utenfor EU/EØS-området uten rettslig overføringsgrunnlag og dokumentasjon som påviser at vilkårene for å benytte overføringsgrunnlaget er oppfylt. </w:t>
      </w:r>
      <w:r w:rsidR="009D43C5">
        <w:rPr>
          <w:rFonts w:cstheme="minorHAnsi"/>
        </w:rPr>
        <w:t>Avtaleparten</w:t>
      </w:r>
      <w:r w:rsidRPr="00F55970">
        <w:rPr>
          <w:rFonts w:cstheme="minorHAnsi"/>
        </w:rPr>
        <w:t xml:space="preserve"> skal i et slikt tilfelle dokumentere dette i bilag 11.</w:t>
      </w:r>
    </w:p>
    <w:p w:rsidRPr="004349D0" w:rsidR="004349D0" w:rsidP="004349D0" w:rsidRDefault="004349D0" w14:paraId="3CCF2347" w14:textId="77777777">
      <w:pPr>
        <w:rPr>
          <w:lang w:eastAsia="nb-NO"/>
        </w:rPr>
      </w:pPr>
    </w:p>
    <w:p w:rsidRPr="00F55970" w:rsidR="008036CB" w:rsidP="004349D0" w:rsidRDefault="008036CB" w14:paraId="2128F62A" w14:textId="77777777">
      <w:pPr>
        <w:pStyle w:val="Overskrift4"/>
      </w:pPr>
      <w:r w:rsidRPr="00F55970">
        <w:t>Erstatning som skyldes overtredelse av personvernforordningen</w:t>
      </w:r>
    </w:p>
    <w:p w:rsidR="008036CB" w:rsidP="008036CB" w:rsidRDefault="008036CB" w14:paraId="3B786BB8" w14:textId="77777777">
      <w:pPr>
        <w:rPr>
          <w:rFonts w:cstheme="minorHAnsi"/>
        </w:rPr>
      </w:pPr>
      <w:r w:rsidRPr="00F55970">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rsidRPr="00F55970" w:rsidR="00B969C9" w:rsidP="008036CB" w:rsidRDefault="00B969C9" w14:paraId="39240D9B" w14:textId="77777777">
      <w:pPr>
        <w:rPr>
          <w:rFonts w:cstheme="minorHAnsi"/>
        </w:rPr>
      </w:pPr>
    </w:p>
    <w:p w:rsidRPr="00F55970" w:rsidR="008036CB" w:rsidP="008036CB" w:rsidRDefault="008036CB" w14:paraId="15C9501B" w14:textId="77777777">
      <w:pPr>
        <w:rPr>
          <w:rFonts w:cstheme="minorHAnsi"/>
        </w:rPr>
      </w:pPr>
      <w:r w:rsidRPr="00F55970">
        <w:rPr>
          <w:rFonts w:cstheme="minorHAnsi"/>
        </w:rPr>
        <w:t xml:space="preserve">Erstatningsbegrensningen i punkt </w:t>
      </w:r>
      <w:r w:rsidRPr="00F55970">
        <w:rPr>
          <w:rFonts w:cstheme="minorHAnsi"/>
        </w:rPr>
        <w:fldChar w:fldCharType="begin"/>
      </w:r>
      <w:r w:rsidRPr="00F55970">
        <w:rPr>
          <w:rFonts w:cstheme="minorHAnsi"/>
        </w:rPr>
        <w:instrText xml:space="preserve"> REF _Ref67410586 \r \h </w:instrText>
      </w:r>
      <w:r>
        <w:rPr>
          <w:rFonts w:cstheme="minorHAnsi"/>
        </w:rPr>
        <w:instrText xml:space="preserve"> \* MERGEFORMAT </w:instrText>
      </w:r>
      <w:r w:rsidRPr="00F55970">
        <w:rPr>
          <w:rFonts w:cstheme="minorHAnsi"/>
        </w:rPr>
      </w:r>
      <w:r w:rsidRPr="00F55970">
        <w:rPr>
          <w:rFonts w:cstheme="minorHAnsi"/>
        </w:rPr>
        <w:fldChar w:fldCharType="separate"/>
      </w:r>
      <w:r w:rsidRPr="00F55970">
        <w:rPr>
          <w:rFonts w:cstheme="minorHAnsi"/>
        </w:rPr>
        <w:t>9.6.2</w:t>
      </w:r>
      <w:r w:rsidRPr="00F55970">
        <w:rPr>
          <w:rFonts w:cstheme="minorHAnsi"/>
        </w:rPr>
        <w:fldChar w:fldCharType="end"/>
      </w:r>
      <w:r w:rsidRPr="00F55970">
        <w:rPr>
          <w:rFonts w:cstheme="minorHAnsi"/>
        </w:rPr>
        <w:t xml:space="preserve"> kommer ikke til anvendelse for ansvar som følger av personvernforordningen artikkel 82. </w:t>
      </w:r>
    </w:p>
    <w:p w:rsidRPr="00F55970" w:rsidR="008036CB" w:rsidP="008036CB" w:rsidRDefault="008036CB" w14:paraId="6712E29D" w14:textId="77777777">
      <w:pPr>
        <w:rPr>
          <w:rFonts w:cstheme="minorHAnsi"/>
        </w:rPr>
      </w:pPr>
    </w:p>
    <w:p w:rsidRPr="00F55970" w:rsidR="008036CB" w:rsidP="008036CB" w:rsidRDefault="008036CB" w14:paraId="5A8C93D3" w14:textId="77777777">
      <w:pPr>
        <w:rPr>
          <w:rFonts w:cstheme="minorHAnsi"/>
        </w:rPr>
      </w:pPr>
      <w:r w:rsidRPr="00F55970">
        <w:rPr>
          <w:rFonts w:cstheme="minorHAnsi"/>
        </w:rPr>
        <w:t>Partene er hver for seg ansvarlige for overtredelsesgebyr ilagt i henhold til personvernforordningens art. 83.</w:t>
      </w:r>
    </w:p>
    <w:p w:rsidRPr="00F55970" w:rsidR="008036CB" w:rsidP="008036CB" w:rsidRDefault="008036CB" w14:paraId="5E0FE9FB" w14:textId="77777777">
      <w:pPr>
        <w:pStyle w:val="Overskrift1"/>
      </w:pPr>
      <w:bookmarkStart w:name="_Toc111468012" w:id="440"/>
      <w:bookmarkStart w:name="_Toc235188623" w:id="441"/>
      <w:r>
        <w:t>Eiendoms- og disposisjonsrett</w:t>
      </w:r>
      <w:bookmarkStart w:name="_Toc347667037" w:id="442"/>
      <w:bookmarkStart w:name="_Toc347830707" w:id="443"/>
      <w:bookmarkStart w:name="_Toc347831296" w:id="444"/>
      <w:bookmarkStart w:name="_Toc382559624" w:id="445"/>
      <w:bookmarkStart w:name="_Toc382559825" w:id="446"/>
      <w:bookmarkStart w:name="_Toc382560142" w:id="447"/>
      <w:bookmarkStart w:name="_Toc382564531" w:id="448"/>
      <w:bookmarkStart w:name="_Toc382571656" w:id="449"/>
      <w:bookmarkStart w:name="_Toc382712414" w:id="450"/>
      <w:bookmarkStart w:name="_Toc382719181" w:id="451"/>
      <w:bookmarkStart w:name="_Toc382883309" w:id="452"/>
      <w:bookmarkStart w:name="_Toc382888947" w:id="453"/>
      <w:bookmarkStart w:name="_Toc382889084" w:id="454"/>
      <w:bookmarkStart w:name="_Toc382890409" w:id="455"/>
      <w:bookmarkStart w:name="_Toc385664205" w:id="456"/>
      <w:bookmarkStart w:name="_Toc385815755" w:id="457"/>
      <w:bookmarkStart w:name="_Toc387825672" w:id="458"/>
      <w:bookmarkStart w:name="_Toc434131332" w:id="459"/>
      <w:bookmarkStart w:name="_Toc27205353" w:id="460"/>
      <w:bookmarkEnd w:id="440"/>
      <w:bookmarkEnd w:id="441"/>
    </w:p>
    <w:p w:rsidRPr="00F55970" w:rsidR="008036CB" w:rsidP="008036CB" w:rsidRDefault="008036CB" w14:paraId="23902457" w14:textId="77777777">
      <w:pPr>
        <w:pStyle w:val="Overskrift2"/>
      </w:pPr>
      <w:bookmarkStart w:name="_Toc136061391" w:id="461"/>
      <w:bookmarkStart w:name="_Toc136153106" w:id="462"/>
      <w:bookmarkStart w:name="_Toc136170777" w:id="463"/>
      <w:bookmarkStart w:name="_Toc139680156" w:id="464"/>
      <w:bookmarkStart w:name="_Toc511650022" w:id="465"/>
      <w:bookmarkStart w:name="_Toc9493606" w:id="466"/>
      <w:bookmarkStart w:name="_Toc111468013" w:id="467"/>
      <w:bookmarkStart w:name="_Toc235188624" w:id="468"/>
      <w:r>
        <w:t>Partenes rettigheter</w:t>
      </w:r>
      <w:bookmarkEnd w:id="461"/>
      <w:bookmarkEnd w:id="462"/>
      <w:bookmarkEnd w:id="463"/>
      <w:bookmarkEnd w:id="464"/>
      <w:bookmarkEnd w:id="465"/>
      <w:bookmarkEnd w:id="466"/>
      <w:bookmarkEnd w:id="467"/>
      <w:bookmarkEnd w:id="468"/>
    </w:p>
    <w:p w:rsidRPr="00F55970" w:rsidR="008036CB" w:rsidP="008036CB" w:rsidRDefault="008036CB" w14:paraId="6BCEF57E" w14:textId="77777777">
      <w:pPr>
        <w:pStyle w:val="Overskrift3"/>
      </w:pPr>
      <w:bookmarkStart w:name="_Toc111468014" w:id="469"/>
      <w:bookmarkStart w:name="_Toc235188625" w:id="470"/>
      <w:r>
        <w:t>Generelt om partenes rettigheter</w:t>
      </w:r>
      <w:bookmarkEnd w:id="469"/>
      <w:bookmarkEnd w:id="470"/>
    </w:p>
    <w:p w:rsidRPr="00F55970" w:rsidR="008036CB" w:rsidP="008036CB" w:rsidRDefault="008036CB" w14:paraId="7DACE572" w14:textId="77777777">
      <w:pPr>
        <w:rPr>
          <w:rFonts w:cstheme="minorHAnsi"/>
        </w:rPr>
      </w:pPr>
      <w:r w:rsidRPr="00F55970">
        <w:rPr>
          <w:rFonts w:cstheme="minorHAnsi"/>
        </w:rPr>
        <w:t xml:space="preserve">Denne avtalen endrer ikke de opphavs-, disposisjons- eller eiendomsrettighetene partene hadde før avtalen, og som de beholder under gjennomføringen av avtalen, med mindre annet fremgår nedenfor eller av bilagene. </w:t>
      </w:r>
    </w:p>
    <w:p w:rsidRPr="00F55970" w:rsidR="008036CB" w:rsidP="008036CB" w:rsidRDefault="008036CB" w14:paraId="6CEB3E39" w14:textId="77777777">
      <w:pPr>
        <w:rPr>
          <w:rFonts w:cstheme="minorHAnsi"/>
        </w:rPr>
      </w:pPr>
    </w:p>
    <w:p w:rsidRPr="00F55970" w:rsidR="008036CB" w:rsidP="008036CB" w:rsidRDefault="00164FDA" w14:paraId="17BEFBA2" w14:textId="144AC43E">
      <w:pPr>
        <w:pStyle w:val="Overskrift3"/>
      </w:pPr>
      <w:bookmarkStart w:name="_Toc235188626" w:id="471"/>
      <w:r>
        <w:t>Oppdragsgivers disposisjonsrett</w:t>
      </w:r>
      <w:bookmarkEnd w:id="471"/>
    </w:p>
    <w:p w:rsidRPr="00F55970" w:rsidR="008036CB" w:rsidP="008036CB" w:rsidRDefault="00692C19" w14:paraId="14C8311F" w14:textId="1FDBD4F6">
      <w:pPr>
        <w:rPr>
          <w:rFonts w:cstheme="minorHAnsi"/>
        </w:rPr>
      </w:pPr>
      <w:r>
        <w:rPr>
          <w:rFonts w:cstheme="minorHAnsi"/>
        </w:rPr>
        <w:t>Oppdragsgiver</w:t>
      </w:r>
      <w:r w:rsidRPr="00F55970" w:rsidR="008036CB">
        <w:rPr>
          <w:rFonts w:cstheme="minorHAnsi"/>
        </w:rPr>
        <w:t xml:space="preserve"> får begrenset disposisjonsrett til alt utstyr og programvare som </w:t>
      </w:r>
      <w:r w:rsidR="009D43C5">
        <w:rPr>
          <w:rFonts w:cstheme="minorHAnsi"/>
        </w:rPr>
        <w:t>Avtaleparten</w:t>
      </w:r>
      <w:r w:rsidRPr="00F55970" w:rsidR="008036CB">
        <w:rPr>
          <w:rFonts w:cstheme="minorHAnsi"/>
        </w:rPr>
        <w:t xml:space="preserve"> stiller til rådighet for </w:t>
      </w:r>
      <w:r>
        <w:rPr>
          <w:rFonts w:cstheme="minorHAnsi"/>
        </w:rPr>
        <w:t>Oppdragsgiver</w:t>
      </w:r>
      <w:r w:rsidRPr="00F55970" w:rsidR="008036CB">
        <w:rPr>
          <w:rFonts w:cstheme="minorHAnsi"/>
        </w:rPr>
        <w:t xml:space="preserve"> i forbindelse med levering av tjenesten. Disposisjonsretten omfatter alle de beføyelser som er nødvendig for å benytte tjenesten i henhold til avtalens formål.</w:t>
      </w:r>
    </w:p>
    <w:p w:rsidRPr="00F55970" w:rsidR="008036CB" w:rsidP="008036CB" w:rsidRDefault="008036CB" w14:paraId="5F113FBC" w14:textId="77777777">
      <w:pPr>
        <w:rPr>
          <w:rFonts w:cstheme="minorHAnsi"/>
        </w:rPr>
      </w:pPr>
    </w:p>
    <w:p w:rsidRPr="00F55970" w:rsidR="008036CB" w:rsidP="008036CB" w:rsidRDefault="008036CB" w14:paraId="33C70875" w14:textId="77777777">
      <w:pPr>
        <w:rPr>
          <w:rFonts w:cstheme="minorHAnsi"/>
        </w:rPr>
      </w:pPr>
      <w:r w:rsidRPr="00F55970">
        <w:rPr>
          <w:rFonts w:cstheme="minorHAnsi"/>
        </w:rPr>
        <w:t>Hver av partene kan utnytte samhandlingsplanen uhindret av den annen parts eventuelle opphavsrett.</w:t>
      </w:r>
      <w:r w:rsidRPr="00F55970">
        <w:rPr>
          <w:rFonts w:eastAsiaTheme="minorEastAsia" w:cstheme="minorHAnsi"/>
        </w:rPr>
        <w:t xml:space="preserve"> </w:t>
      </w:r>
      <w:r w:rsidRPr="00F55970">
        <w:rPr>
          <w:rFonts w:cstheme="minorHAnsi"/>
        </w:rPr>
        <w:t>Dette gjelder imidlertid ikke de deler av samhandlingsplanen som eventuelt er underlagt taushetsplikt.</w:t>
      </w:r>
    </w:p>
    <w:p w:rsidRPr="00F55970" w:rsidR="008036CB" w:rsidP="008036CB" w:rsidRDefault="008036CB" w14:paraId="759C3F53" w14:textId="77777777">
      <w:pPr>
        <w:rPr>
          <w:rFonts w:cstheme="minorHAnsi"/>
        </w:rPr>
      </w:pPr>
    </w:p>
    <w:p w:rsidRPr="00F55970" w:rsidR="008036CB" w:rsidP="008036CB" w:rsidRDefault="008036CB" w14:paraId="063656A8" w14:textId="77777777">
      <w:pPr>
        <w:pStyle w:val="Overskrift2"/>
      </w:pPr>
      <w:bookmarkStart w:name="_Toc136061392" w:id="472"/>
      <w:bookmarkStart w:name="_Toc136153107" w:id="473"/>
      <w:bookmarkStart w:name="_Toc136170778" w:id="474"/>
      <w:bookmarkStart w:name="_Toc139680157" w:id="475"/>
      <w:bookmarkStart w:name="_Toc511650023" w:id="476"/>
      <w:bookmarkStart w:name="_Toc9493607" w:id="477"/>
      <w:bookmarkStart w:name="_Toc111468016" w:id="478"/>
      <w:bookmarkStart w:name="_Toc235188627" w:id="479"/>
      <w:r>
        <w:t>Tilhørende ansvar</w:t>
      </w:r>
      <w:bookmarkEnd w:id="472"/>
      <w:bookmarkEnd w:id="473"/>
      <w:bookmarkEnd w:id="474"/>
      <w:bookmarkEnd w:id="475"/>
      <w:bookmarkEnd w:id="476"/>
      <w:bookmarkEnd w:id="477"/>
      <w:bookmarkEnd w:id="478"/>
      <w:bookmarkEnd w:id="479"/>
    </w:p>
    <w:p w:rsidRPr="00F55970" w:rsidR="008036CB" w:rsidP="008036CB" w:rsidRDefault="008036CB" w14:paraId="6DA7161D" w14:textId="77777777">
      <w:pPr>
        <w:rPr>
          <w:rFonts w:cstheme="minorHAnsi"/>
        </w:rPr>
      </w:pPr>
      <w:r w:rsidRPr="00F55970">
        <w:rPr>
          <w:rFonts w:cstheme="minorHAnsi"/>
        </w:rPr>
        <w:t xml:space="preserve">Hver av partene har ansvar for at de har de nødvendige autorisasjoner og rettigheter mv. til maskinvare, infrastruktur, programvare og dokumentasjon som de benytter under denne Avtalen. </w:t>
      </w:r>
    </w:p>
    <w:p w:rsidRPr="00F55970" w:rsidR="008036CB" w:rsidP="008036CB" w:rsidRDefault="008036CB" w14:paraId="3E084162" w14:textId="77777777">
      <w:pPr>
        <w:rPr>
          <w:rFonts w:cstheme="minorHAnsi"/>
        </w:rPr>
      </w:pPr>
    </w:p>
    <w:p w:rsidRPr="00F55970" w:rsidR="008036CB" w:rsidP="008036CB" w:rsidRDefault="008036CB" w14:paraId="5DC12757" w14:textId="77777777">
      <w:pPr>
        <w:rPr>
          <w:rFonts w:cstheme="minorHAnsi"/>
        </w:rPr>
      </w:pPr>
      <w:r w:rsidRPr="00F55970">
        <w:rPr>
          <w:rFonts w:cstheme="minorHAnsi"/>
        </w:rPr>
        <w:t xml:space="preserve">Hvis en av partene vil benytte utstyr eller programvare mv. som parten ikke selv eier eller har rettigheter til, skal parten sørge for at nødvendig godkjennelse i form av underliggende avtale med eier eller rettighetshaver foreligger, før slikt utstyr eller programvare mv. kan brukes for drift i henhold til denne avtalen. </w:t>
      </w:r>
    </w:p>
    <w:p w:rsidRPr="00F55970" w:rsidR="008036CB" w:rsidP="008036CB" w:rsidRDefault="008036CB" w14:paraId="560F0D2B" w14:textId="77777777">
      <w:pPr>
        <w:rPr>
          <w:rFonts w:cstheme="minorHAnsi"/>
        </w:rPr>
      </w:pPr>
    </w:p>
    <w:p w:rsidRPr="00F55970" w:rsidR="008036CB" w:rsidP="008036CB" w:rsidRDefault="008036CB" w14:paraId="1A791F49" w14:textId="57913BC1">
      <w:pPr>
        <w:rPr>
          <w:rFonts w:cstheme="minorHAnsi"/>
        </w:rPr>
      </w:pPr>
      <w:r w:rsidRPr="00F55970">
        <w:rPr>
          <w:rFonts w:cstheme="minorHAnsi"/>
        </w:rPr>
        <w:t xml:space="preserve">Hvis det foretas endringer, forbedringer eller lignende i forbindelse med tjenestene etter denne avtalen, har </w:t>
      </w:r>
      <w:r w:rsidR="009D43C5">
        <w:rPr>
          <w:rFonts w:cstheme="minorHAnsi"/>
        </w:rPr>
        <w:t>Avtaleparten</w:t>
      </w:r>
      <w:r w:rsidRPr="00F55970">
        <w:rPr>
          <w:rFonts w:cstheme="minorHAnsi"/>
        </w:rPr>
        <w:t xml:space="preserve"> ansvaret for at </w:t>
      </w:r>
      <w:r w:rsidR="00692C19">
        <w:rPr>
          <w:rFonts w:cstheme="minorHAnsi"/>
        </w:rPr>
        <w:t>Oppdragsgiver</w:t>
      </w:r>
      <w:r w:rsidRPr="00F55970">
        <w:rPr>
          <w:rFonts w:cstheme="minorHAnsi"/>
        </w:rPr>
        <w:t xml:space="preserve"> får den disposisjonsrett som er nødvendig for at utstyr og programmer fortsatt kan benyttes uten hinder av andres opphavsrett eller andre rettigheter. </w:t>
      </w:r>
    </w:p>
    <w:p w:rsidRPr="00F55970" w:rsidR="008036CB" w:rsidP="008036CB" w:rsidRDefault="008036CB" w14:paraId="33B2063E" w14:textId="77777777">
      <w:pPr>
        <w:rPr>
          <w:rFonts w:cstheme="minorHAnsi"/>
        </w:rPr>
      </w:pPr>
    </w:p>
    <w:p w:rsidRPr="00F55970" w:rsidR="008036CB" w:rsidP="008036CB" w:rsidRDefault="008036CB" w14:paraId="4FA64061" w14:textId="77777777">
      <w:pPr>
        <w:pStyle w:val="Overskrift2"/>
      </w:pPr>
      <w:bookmarkStart w:name="_Toc59012507" w:id="480"/>
      <w:bookmarkStart w:name="_Toc68639220" w:id="481"/>
      <w:bookmarkStart w:name="_Toc111468017" w:id="482"/>
      <w:bookmarkStart w:name="_Toc235188628" w:id="483"/>
      <w:r>
        <w:t>rettigheter til data</w:t>
      </w:r>
      <w:bookmarkEnd w:id="480"/>
      <w:bookmarkEnd w:id="481"/>
      <w:bookmarkEnd w:id="482"/>
      <w:bookmarkEnd w:id="483"/>
    </w:p>
    <w:p w:rsidRPr="00F55970" w:rsidR="008036CB" w:rsidP="008036CB" w:rsidRDefault="00692C19" w14:paraId="3800AA7F" w14:textId="2C127C3A">
      <w:pPr>
        <w:rPr>
          <w:rFonts w:cstheme="minorHAnsi"/>
        </w:rPr>
      </w:pPr>
      <w:r>
        <w:rPr>
          <w:rFonts w:cstheme="minorHAnsi"/>
        </w:rPr>
        <w:t>Oppdragsgiver</w:t>
      </w:r>
      <w:r w:rsidRPr="00F55970" w:rsidR="008036CB">
        <w:rPr>
          <w:rFonts w:cstheme="minorHAnsi"/>
        </w:rPr>
        <w:t xml:space="preserve"> (og dennes rettighetsgivere) beholder rettighetene til alle data som samles inn, overføres, bearbeides, lagres eller på annen måte behandles i henhold til denne Avtalen. Det samme gjelder resultatet av behandling av slike data. </w:t>
      </w:r>
    </w:p>
    <w:p w:rsidRPr="00F55970" w:rsidR="008036CB" w:rsidP="008036CB" w:rsidRDefault="008036CB" w14:paraId="0C999B23" w14:textId="77777777">
      <w:pPr>
        <w:rPr>
          <w:rFonts w:cstheme="minorHAnsi"/>
        </w:rPr>
      </w:pPr>
    </w:p>
    <w:p w:rsidRPr="00F55970" w:rsidR="008036CB" w:rsidP="008036CB" w:rsidRDefault="009D43C5" w14:paraId="7BE14EC0" w14:textId="3F788F5A">
      <w:pPr>
        <w:rPr>
          <w:rFonts w:cstheme="minorHAnsi"/>
        </w:rPr>
      </w:pPr>
      <w:r>
        <w:rPr>
          <w:rFonts w:cstheme="minorHAnsi"/>
        </w:rPr>
        <w:t>Avtaleparten</w:t>
      </w:r>
      <w:r w:rsidRPr="00F55970" w:rsidR="008036CB">
        <w:rPr>
          <w:rFonts w:cstheme="minorHAnsi"/>
        </w:rPr>
        <w:t xml:space="preserve"> har tilgang til data som nevnt ovenfor utelukkende i den utstrekning som er nødvendig for at </w:t>
      </w:r>
      <w:r>
        <w:rPr>
          <w:rFonts w:cstheme="minorHAnsi"/>
        </w:rPr>
        <w:t>Avtaleparten</w:t>
      </w:r>
      <w:r w:rsidRPr="00F55970" w:rsidR="008036CB">
        <w:rPr>
          <w:rFonts w:cstheme="minorHAnsi"/>
        </w:rPr>
        <w:t xml:space="preserve"> skal kunne oppfylle sine forpliktelser i henhold til Avtalen. </w:t>
      </w:r>
    </w:p>
    <w:p w:rsidRPr="00F55970" w:rsidR="008036CB" w:rsidP="008036CB" w:rsidRDefault="008036CB" w14:paraId="0D970F11" w14:textId="77777777">
      <w:pPr>
        <w:rPr>
          <w:rFonts w:cstheme="minorHAnsi"/>
        </w:rPr>
      </w:pPr>
    </w:p>
    <w:p w:rsidRPr="00F55970" w:rsidR="008036CB" w:rsidP="008036CB" w:rsidRDefault="009D43C5" w14:paraId="7729C7A1" w14:textId="7D2913A5">
      <w:pPr>
        <w:rPr>
          <w:rFonts w:cstheme="minorHAnsi"/>
        </w:rPr>
      </w:pPr>
      <w:r>
        <w:rPr>
          <w:rFonts w:cstheme="minorHAnsi"/>
        </w:rPr>
        <w:t>Avtaleparten</w:t>
      </w:r>
      <w:r w:rsidRPr="00F55970" w:rsidR="008036CB">
        <w:rPr>
          <w:rFonts w:cstheme="minorHAnsi"/>
        </w:rPr>
        <w:t xml:space="preserve"> har ikke under noen omstendighet rett til å utøve tilbakeholdsrett i </w:t>
      </w:r>
      <w:r w:rsidR="00164FDA">
        <w:rPr>
          <w:rFonts w:cstheme="minorHAnsi"/>
        </w:rPr>
        <w:t>Oppdragsgivers</w:t>
      </w:r>
      <w:r w:rsidRPr="00F55970" w:rsidR="00164FDA">
        <w:rPr>
          <w:rFonts w:cstheme="minorHAnsi"/>
        </w:rPr>
        <w:t xml:space="preserve"> data</w:t>
      </w:r>
      <w:r w:rsidRPr="00F55970" w:rsidR="008036CB">
        <w:rPr>
          <w:rFonts w:cstheme="minorHAnsi"/>
        </w:rPr>
        <w:t>.</w:t>
      </w:r>
    </w:p>
    <w:p w:rsidRPr="00F55970" w:rsidR="008036CB" w:rsidP="008036CB" w:rsidRDefault="008036CB" w14:paraId="18DC5E22" w14:textId="77777777">
      <w:pPr>
        <w:pStyle w:val="Overskrift1"/>
      </w:pPr>
      <w:bookmarkStart w:name="_Toc130118270" w:id="484"/>
      <w:bookmarkStart w:name="_Toc130697494" w:id="485"/>
      <w:bookmarkStart w:name="_Toc130732349" w:id="486"/>
      <w:bookmarkStart w:name="_Toc130118271" w:id="487"/>
      <w:bookmarkStart w:name="_Toc130697495" w:id="488"/>
      <w:bookmarkStart w:name="_Toc130732350" w:id="489"/>
      <w:bookmarkStart w:name="_Toc111468018" w:id="490"/>
      <w:bookmarkStart w:name="_Toc235188629" w:id="49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84"/>
      <w:bookmarkEnd w:id="485"/>
      <w:bookmarkEnd w:id="486"/>
      <w:bookmarkEnd w:id="487"/>
      <w:bookmarkEnd w:id="488"/>
      <w:bookmarkEnd w:id="489"/>
      <w:r>
        <w:t>Mislighold</w:t>
      </w:r>
      <w:bookmarkStart w:name="_Toc382571684" w:id="492"/>
      <w:bookmarkStart w:name="_Toc382712442" w:id="493"/>
      <w:bookmarkStart w:name="_Toc382719209" w:id="494"/>
      <w:bookmarkStart w:name="_Toc382883337" w:id="495"/>
      <w:bookmarkStart w:name="_Toc382888974" w:id="496"/>
      <w:bookmarkStart w:name="_Toc382889111" w:id="497"/>
      <w:bookmarkStart w:name="_Toc382890437" w:id="498"/>
      <w:bookmarkStart w:name="_Toc385664233" w:id="499"/>
      <w:bookmarkStart w:name="_Toc385815783" w:id="500"/>
      <w:bookmarkStart w:name="_Toc387825700" w:id="501"/>
      <w:bookmarkStart w:name="_Toc27205365" w:id="502"/>
      <w:bookmarkEnd w:id="490"/>
      <w:bookmarkEnd w:id="491"/>
    </w:p>
    <w:p w:rsidRPr="00F55970" w:rsidR="008036CB" w:rsidP="008036CB" w:rsidRDefault="008036CB" w14:paraId="5913EE87" w14:textId="77777777">
      <w:pPr>
        <w:pStyle w:val="Overskrift2"/>
      </w:pPr>
      <w:bookmarkStart w:name="_Toc27203118" w:id="503"/>
      <w:bookmarkStart w:name="_Toc27204300" w:id="504"/>
      <w:bookmarkStart w:name="_Toc27204458" w:id="505"/>
      <w:bookmarkStart w:name="_Toc114459915" w:id="506"/>
      <w:bookmarkStart w:name="_Toc120952920" w:id="507"/>
      <w:bookmarkStart w:name="_Toc120952971" w:id="508"/>
      <w:bookmarkStart w:name="_Toc120953047" w:id="509"/>
      <w:bookmarkStart w:name="_Toc120953221" w:id="510"/>
      <w:bookmarkStart w:name="_Toc120953298" w:id="511"/>
      <w:bookmarkStart w:name="_Toc120953351" w:id="512"/>
      <w:bookmarkStart w:name="_Toc134700229" w:id="513"/>
      <w:bookmarkStart w:name="_Toc136061395" w:id="514"/>
      <w:bookmarkStart w:name="_Toc136153110" w:id="515"/>
      <w:bookmarkStart w:name="_Toc136170781" w:id="516"/>
      <w:bookmarkStart w:name="_Toc139680159" w:id="517"/>
      <w:bookmarkStart w:name="_Toc146424384" w:id="518"/>
      <w:bookmarkStart w:name="_Toc111468019" w:id="519"/>
      <w:bookmarkStart w:name="_Toc235188630" w:id="520"/>
      <w:r>
        <w:t>Hva som anses som mislighold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Pr="00F55970" w:rsidR="008036CB" w:rsidP="008036CB" w:rsidRDefault="008036CB" w14:paraId="6CB2A960" w14:textId="77777777">
      <w:pPr>
        <w:pStyle w:val="Overskrift3"/>
      </w:pPr>
      <w:bookmarkStart w:name="_Toc111468020" w:id="521"/>
      <w:bookmarkStart w:name="_Toc235188631" w:id="522"/>
      <w:r>
        <w:t>Leverandørens mislighold</w:t>
      </w:r>
      <w:bookmarkEnd w:id="521"/>
      <w:bookmarkEnd w:id="522"/>
    </w:p>
    <w:p w:rsidRPr="00F55970" w:rsidR="008036CB" w:rsidP="008036CB" w:rsidRDefault="008036CB" w14:paraId="1D18BD24" w14:textId="7515ECC4">
      <w:pPr>
        <w:rPr>
          <w:rFonts w:cstheme="minorHAnsi"/>
        </w:rPr>
      </w:pPr>
      <w:r w:rsidRPr="00F55970">
        <w:rPr>
          <w:rFonts w:cstheme="minorHAnsi"/>
        </w:rPr>
        <w:t>Det foreligger mislighold fra Leverandørens side hvis driftstjenesten</w:t>
      </w:r>
      <w:r w:rsidRPr="00F55970">
        <w:rPr>
          <w:rFonts w:cstheme="minorHAnsi"/>
          <w:b/>
          <w:bCs/>
        </w:rPr>
        <w:t xml:space="preserve"> </w:t>
      </w:r>
      <w:r w:rsidRPr="00F55970">
        <w:rPr>
          <w:rFonts w:cstheme="minorHAnsi"/>
        </w:rPr>
        <w:t xml:space="preserve">ikke er i samsvar med de funksjoner, krav og frister som er avtalt. Det foreligger også mislighold dersom </w:t>
      </w:r>
      <w:r w:rsidR="009D43C5">
        <w:rPr>
          <w:rFonts w:cstheme="minorHAnsi"/>
        </w:rPr>
        <w:t>Avtaleparten</w:t>
      </w:r>
      <w:r w:rsidRPr="00F55970">
        <w:rPr>
          <w:rFonts w:cstheme="minorHAnsi"/>
        </w:rPr>
        <w:t xml:space="preserve"> ikke oppfyller øvrige plikter etter avtalen.</w:t>
      </w:r>
    </w:p>
    <w:p w:rsidRPr="00F55970" w:rsidR="008036CB" w:rsidP="008036CB" w:rsidRDefault="008036CB" w14:paraId="591CCBE5" w14:textId="77777777">
      <w:pPr>
        <w:rPr>
          <w:rFonts w:cstheme="minorHAnsi"/>
        </w:rPr>
      </w:pPr>
    </w:p>
    <w:p w:rsidRPr="00F55970" w:rsidR="008036CB" w:rsidP="008036CB" w:rsidRDefault="008036CB" w14:paraId="40C6E469" w14:textId="7407A238">
      <w:pPr>
        <w:rPr>
          <w:rFonts w:cstheme="minorHAnsi"/>
        </w:rPr>
      </w:pPr>
      <w:r w:rsidRPr="00F55970">
        <w:rPr>
          <w:rFonts w:cstheme="minorHAnsi"/>
        </w:rPr>
        <w:t xml:space="preserve">Vesentlig mislighold foreligger når driftstjenesten og/eller andre forhold som </w:t>
      </w:r>
      <w:r w:rsidR="009D43C5">
        <w:rPr>
          <w:rFonts w:cstheme="minorHAnsi"/>
        </w:rPr>
        <w:t>Avtaleparten</w:t>
      </w:r>
      <w:r w:rsidRPr="00F55970">
        <w:rPr>
          <w:rFonts w:cstheme="minorHAnsi"/>
        </w:rPr>
        <w:t xml:space="preserve"> i henhold til denne Avtalen har ansvar for, avviker vesentlig fra det som er avtalt eller er vesentlig forsinket.</w:t>
      </w:r>
    </w:p>
    <w:p w:rsidRPr="00F55970" w:rsidR="008036CB" w:rsidP="008036CB" w:rsidRDefault="008036CB" w14:paraId="29357047" w14:textId="77777777">
      <w:pPr>
        <w:rPr>
          <w:rFonts w:cstheme="minorHAnsi"/>
        </w:rPr>
      </w:pPr>
    </w:p>
    <w:p w:rsidRPr="00F55970" w:rsidR="008036CB" w:rsidP="008036CB" w:rsidRDefault="008036CB" w14:paraId="02212F5C" w14:textId="66F333E6">
      <w:pPr>
        <w:rPr>
          <w:rFonts w:cstheme="minorHAnsi"/>
        </w:rPr>
      </w:pPr>
      <w:r w:rsidRPr="00F55970">
        <w:rPr>
          <w:rFonts w:cstheme="minorHAnsi"/>
        </w:rPr>
        <w:t xml:space="preserve">Det foreligger ikke mislighold dersom situasjonen skyldes </w:t>
      </w:r>
      <w:r w:rsidR="00164FDA">
        <w:rPr>
          <w:rFonts w:cstheme="minorHAnsi"/>
        </w:rPr>
        <w:t>Oppdragsgivers</w:t>
      </w:r>
      <w:r w:rsidRPr="00F55970" w:rsidR="00164FDA">
        <w:rPr>
          <w:rFonts w:cstheme="minorHAnsi"/>
        </w:rPr>
        <w:t xml:space="preserve"> forhold</w:t>
      </w:r>
      <w:r w:rsidRPr="00F55970">
        <w:rPr>
          <w:rFonts w:cstheme="minorHAnsi"/>
        </w:rPr>
        <w:t xml:space="preserve"> eller force majeure.</w:t>
      </w:r>
    </w:p>
    <w:p w:rsidRPr="00F55970" w:rsidR="008036CB" w:rsidP="008036CB" w:rsidRDefault="008036CB" w14:paraId="4E228E8C" w14:textId="77777777">
      <w:pPr>
        <w:pStyle w:val="Dato"/>
      </w:pPr>
    </w:p>
    <w:p w:rsidR="008036CB" w:rsidP="008036CB" w:rsidRDefault="00692C19" w14:paraId="1EC37E8F" w14:textId="664F542E">
      <w:pPr>
        <w:rPr>
          <w:rFonts w:cstheme="minorHAnsi"/>
        </w:rPr>
      </w:pPr>
      <w:r>
        <w:rPr>
          <w:rFonts w:cstheme="minorHAnsi"/>
        </w:rPr>
        <w:t>Oppdragsgiver</w:t>
      </w:r>
      <w:r w:rsidRPr="00F55970" w:rsidR="008036CB">
        <w:rPr>
          <w:rFonts w:cstheme="minorHAnsi"/>
        </w:rPr>
        <w:t xml:space="preserve"> skal reklamere skriftlig uten ugrunnet opphold etter at misligholdet er oppdaget eller burde vært oppdaget.</w:t>
      </w:r>
    </w:p>
    <w:p w:rsidRPr="00F55970" w:rsidR="008036CB" w:rsidP="008036CB" w:rsidRDefault="008036CB" w14:paraId="4CDAFB6E" w14:textId="77777777">
      <w:pPr>
        <w:rPr>
          <w:rFonts w:cstheme="minorHAnsi"/>
        </w:rPr>
      </w:pPr>
    </w:p>
    <w:p w:rsidRPr="00F55970" w:rsidR="008036CB" w:rsidP="008036CB" w:rsidRDefault="00164FDA" w14:paraId="07EC8FBE" w14:textId="7F8863C3">
      <w:pPr>
        <w:pStyle w:val="Overskrift3"/>
      </w:pPr>
      <w:bookmarkStart w:name="_Toc235188632" w:id="523"/>
      <w:r>
        <w:t>Oppdragsgivers mislighold</w:t>
      </w:r>
      <w:bookmarkEnd w:id="523"/>
    </w:p>
    <w:p w:rsidRPr="00F55970" w:rsidR="008036CB" w:rsidP="008036CB" w:rsidRDefault="008036CB" w14:paraId="19532B44" w14:textId="286857FD">
      <w:pPr>
        <w:rPr>
          <w:rFonts w:cstheme="minorHAnsi"/>
        </w:rPr>
      </w:pPr>
      <w:r w:rsidRPr="00F55970">
        <w:rPr>
          <w:rFonts w:cstheme="minorHAnsi"/>
        </w:rPr>
        <w:t xml:space="preserve">Det foreligger mislighold fra </w:t>
      </w:r>
      <w:r w:rsidR="00164FDA">
        <w:rPr>
          <w:rFonts w:cstheme="minorHAnsi"/>
        </w:rPr>
        <w:t>Oppdragsgivers</w:t>
      </w:r>
      <w:r w:rsidRPr="00F55970" w:rsidR="00164FDA">
        <w:rPr>
          <w:rFonts w:cstheme="minorHAnsi"/>
        </w:rPr>
        <w:t xml:space="preserve"> side</w:t>
      </w:r>
      <w:r w:rsidRPr="00F55970">
        <w:rPr>
          <w:rFonts w:cstheme="minorHAnsi"/>
        </w:rPr>
        <w:t xml:space="preserve"> hvis </w:t>
      </w:r>
      <w:r w:rsidR="00692C19">
        <w:rPr>
          <w:rFonts w:cstheme="minorHAnsi"/>
        </w:rPr>
        <w:t>Oppdragsgiver</w:t>
      </w:r>
      <w:r w:rsidRPr="00F55970">
        <w:rPr>
          <w:rFonts w:cstheme="minorHAnsi"/>
        </w:rPr>
        <w:t xml:space="preserve"> ikke oppfyller sine plikter i henhold til denne Avtalen.</w:t>
      </w:r>
    </w:p>
    <w:p w:rsidRPr="00F55970" w:rsidR="008036CB" w:rsidP="008036CB" w:rsidRDefault="008036CB" w14:paraId="26AF8EDF" w14:textId="77777777">
      <w:pPr>
        <w:rPr>
          <w:rFonts w:cstheme="minorHAnsi"/>
        </w:rPr>
      </w:pPr>
    </w:p>
    <w:p w:rsidRPr="00F55970" w:rsidR="008036CB" w:rsidP="008036CB" w:rsidRDefault="008036CB" w14:paraId="3808B935" w14:textId="77777777">
      <w:pPr>
        <w:rPr>
          <w:rFonts w:cstheme="minorHAnsi"/>
        </w:rPr>
      </w:pPr>
      <w:r w:rsidRPr="00F55970">
        <w:rPr>
          <w:rFonts w:cstheme="minorHAnsi"/>
        </w:rPr>
        <w:t>Det foreligger likevel ikke mislighold hvis situasjonen skyldes Leverandørens forhold eller force majeure.</w:t>
      </w:r>
    </w:p>
    <w:p w:rsidRPr="00F55970" w:rsidR="008036CB" w:rsidP="008036CB" w:rsidRDefault="008036CB" w14:paraId="41B608EF" w14:textId="77777777">
      <w:pPr>
        <w:rPr>
          <w:rFonts w:cstheme="minorHAnsi"/>
        </w:rPr>
      </w:pPr>
    </w:p>
    <w:p w:rsidRPr="00F55970" w:rsidR="008036CB" w:rsidP="008036CB" w:rsidRDefault="009D43C5" w14:paraId="7F819B20" w14:textId="37FB8255">
      <w:pPr>
        <w:rPr>
          <w:rFonts w:cstheme="minorHAnsi"/>
        </w:rPr>
      </w:pPr>
      <w:r>
        <w:rPr>
          <w:rFonts w:cstheme="minorHAnsi"/>
        </w:rPr>
        <w:t>Avtaleparten</w:t>
      </w:r>
      <w:r w:rsidRPr="00F55970" w:rsidR="008036CB">
        <w:rPr>
          <w:rFonts w:cstheme="minorHAnsi"/>
        </w:rPr>
        <w:t xml:space="preserve"> skal reklamere skriftlig uten ugrunnet opphold etter at misligholdet er oppdaget eller burde vært oppdaget.</w:t>
      </w:r>
    </w:p>
    <w:p w:rsidRPr="00F55970" w:rsidR="008036CB" w:rsidP="008036CB" w:rsidRDefault="008036CB" w14:paraId="2A2926D1" w14:textId="77777777">
      <w:pPr>
        <w:rPr>
          <w:rFonts w:cstheme="minorHAnsi"/>
        </w:rPr>
      </w:pPr>
    </w:p>
    <w:p w:rsidRPr="00F55970" w:rsidR="008036CB" w:rsidP="008036CB" w:rsidRDefault="008036CB" w14:paraId="07C2F413" w14:textId="77777777">
      <w:pPr>
        <w:pStyle w:val="Overskrift2"/>
      </w:pPr>
      <w:bookmarkStart w:name="_Toc136061396" w:id="524"/>
      <w:bookmarkStart w:name="_Toc136153111" w:id="525"/>
      <w:bookmarkStart w:name="_Toc136170782" w:id="526"/>
      <w:bookmarkStart w:name="_Toc139680160" w:id="527"/>
      <w:bookmarkStart w:name="_Toc146424385" w:id="528"/>
      <w:bookmarkStart w:name="_Toc111468022" w:id="529"/>
      <w:bookmarkStart w:name="_Toc235188633" w:id="530"/>
      <w:bookmarkStart w:name="OLE_LINK2" w:id="531"/>
      <w:bookmarkStart w:name="_Toc27203119" w:id="532"/>
      <w:bookmarkStart w:name="_Toc27204301" w:id="533"/>
      <w:bookmarkStart w:name="_Toc27204459" w:id="534"/>
      <w:bookmarkStart w:name="_Toc114459916" w:id="535"/>
      <w:bookmarkStart w:name="_Toc120952921" w:id="536"/>
      <w:bookmarkStart w:name="_Toc120952972" w:id="537"/>
      <w:bookmarkStart w:name="_Toc120953048" w:id="538"/>
      <w:bookmarkStart w:name="_Toc120953222" w:id="539"/>
      <w:bookmarkStart w:name="_Toc120953299" w:id="540"/>
      <w:bookmarkStart w:name="_Toc120953352" w:id="541"/>
      <w:r>
        <w:t>Varslingsplikt</w:t>
      </w:r>
      <w:bookmarkEnd w:id="524"/>
      <w:bookmarkEnd w:id="525"/>
      <w:bookmarkEnd w:id="526"/>
      <w:bookmarkEnd w:id="527"/>
      <w:bookmarkEnd w:id="528"/>
      <w:bookmarkEnd w:id="529"/>
      <w:bookmarkEnd w:id="530"/>
    </w:p>
    <w:p w:rsidRPr="00F55970" w:rsidR="008036CB" w:rsidP="008036CB" w:rsidRDefault="008036CB" w14:paraId="5D1A2FB4" w14:textId="77777777">
      <w:pPr>
        <w:pStyle w:val="Overskrift3"/>
      </w:pPr>
      <w:bookmarkStart w:name="_Toc39846082" w:id="542"/>
      <w:bookmarkStart w:name="_Toc59012515" w:id="543"/>
      <w:bookmarkStart w:name="_Toc68639228" w:id="544"/>
      <w:bookmarkStart w:name="_Toc111468023" w:id="545"/>
      <w:bookmarkStart w:name="_Toc235188634" w:id="546"/>
      <w:r>
        <w:t>Leverandørens varslingsplikt</w:t>
      </w:r>
      <w:bookmarkEnd w:id="542"/>
      <w:bookmarkEnd w:id="543"/>
      <w:bookmarkEnd w:id="544"/>
      <w:bookmarkEnd w:id="545"/>
      <w:bookmarkEnd w:id="546"/>
    </w:p>
    <w:p w:rsidRPr="00F55970" w:rsidR="008036CB" w:rsidP="008036CB" w:rsidRDefault="008036CB" w14:paraId="50A4EC13" w14:textId="04588181">
      <w:pPr>
        <w:rPr>
          <w:rFonts w:cstheme="minorHAnsi"/>
        </w:rPr>
      </w:pPr>
      <w:r w:rsidRPr="00F55970">
        <w:rPr>
          <w:rFonts w:cstheme="minorHAnsi"/>
        </w:rPr>
        <w:t>Hvis etableringsprosjektet, jf. punkt 2.</w:t>
      </w:r>
      <w:r w:rsidR="0099768E">
        <w:rPr>
          <w:rFonts w:cstheme="minorHAnsi"/>
        </w:rPr>
        <w:t>3</w:t>
      </w:r>
      <w:r w:rsidRPr="00F55970">
        <w:rPr>
          <w:rFonts w:cstheme="minorHAnsi"/>
        </w:rPr>
        <w:t>, eller den ordinære driftstjenesten, jf. punkt 2.</w:t>
      </w:r>
      <w:r w:rsidR="00AE5F9E">
        <w:rPr>
          <w:rFonts w:cstheme="minorHAnsi"/>
        </w:rPr>
        <w:t>4</w:t>
      </w:r>
      <w:r w:rsidRPr="00F55970">
        <w:rPr>
          <w:rFonts w:cstheme="minorHAnsi"/>
        </w:rPr>
        <w:t xml:space="preserve">, eller andre av Leverandørens ytelser ikke kan leveres som avtalt, skal </w:t>
      </w:r>
      <w:r w:rsidR="009D43C5">
        <w:rPr>
          <w:rFonts w:cstheme="minorHAnsi"/>
        </w:rPr>
        <w:t>Avtaleparten</w:t>
      </w:r>
      <w:r w:rsidRPr="00F55970">
        <w:rPr>
          <w:rFonts w:cstheme="minorHAnsi"/>
        </w:rPr>
        <w:t xml:space="preserve"> så raskt som mulig gi </w:t>
      </w:r>
      <w:r w:rsidR="00692C19">
        <w:rPr>
          <w:rFonts w:cstheme="minorHAnsi"/>
        </w:rPr>
        <w:t>Oppdragsgiver</w:t>
      </w:r>
      <w:r w:rsidRPr="00F55970">
        <w:rPr>
          <w:rFonts w:cstheme="minorHAnsi"/>
        </w:rPr>
        <w:t xml:space="preserve"> skriftlig varsel om dette. </w:t>
      </w:r>
    </w:p>
    <w:p w:rsidRPr="00F55970" w:rsidR="008036CB" w:rsidP="008036CB" w:rsidRDefault="008036CB" w14:paraId="62016D04" w14:textId="77777777">
      <w:pPr>
        <w:rPr>
          <w:rFonts w:cstheme="minorHAnsi"/>
        </w:rPr>
      </w:pPr>
    </w:p>
    <w:p w:rsidRPr="00F55970" w:rsidR="008036CB" w:rsidP="008036CB" w:rsidRDefault="008036CB" w14:paraId="6BC023AB" w14:textId="77777777">
      <w:pPr>
        <w:rPr>
          <w:rFonts w:cstheme="minorHAnsi"/>
        </w:rPr>
      </w:pPr>
      <w:r w:rsidRPr="00F55970">
        <w:rPr>
          <w:rFonts w:cstheme="minorHAnsi"/>
        </w:rPr>
        <w:t>Varselet skal angi årsak til problemet og så vidt mulig angi når de ulike delene av driftstjenesten vil bli levert eller gjort tilgjengelig. Tilsvarende gjelder hvis det må antas ytterligere forsinkelser etter at første varsel er gitt.</w:t>
      </w:r>
    </w:p>
    <w:p w:rsidRPr="00F55970" w:rsidR="008036CB" w:rsidP="008036CB" w:rsidRDefault="008036CB" w14:paraId="45254291" w14:textId="77777777">
      <w:pPr>
        <w:rPr>
          <w:rFonts w:cstheme="minorHAnsi"/>
        </w:rPr>
      </w:pPr>
    </w:p>
    <w:p w:rsidRPr="00F55970" w:rsidR="008036CB" w:rsidP="008036CB" w:rsidRDefault="00692C19" w14:paraId="4177A0CC" w14:textId="5D44D578">
      <w:pPr>
        <w:pStyle w:val="Overskrift3"/>
      </w:pPr>
      <w:bookmarkStart w:name="_Toc39846083" w:id="547"/>
      <w:bookmarkStart w:name="_Toc59012516" w:id="548"/>
      <w:bookmarkStart w:name="_Toc68639229" w:id="549"/>
      <w:bookmarkStart w:name="_Toc111468024" w:id="550"/>
      <w:bookmarkStart w:name="_Toc235188635" w:id="551"/>
      <w:r>
        <w:t>Oppdragsgivers</w:t>
      </w:r>
      <w:r w:rsidR="008036CB">
        <w:t>varslingsplikt</w:t>
      </w:r>
      <w:bookmarkEnd w:id="547"/>
      <w:bookmarkEnd w:id="548"/>
      <w:bookmarkEnd w:id="549"/>
      <w:bookmarkEnd w:id="550"/>
      <w:bookmarkEnd w:id="551"/>
    </w:p>
    <w:p w:rsidRPr="00F55970" w:rsidR="008036CB" w:rsidP="008036CB" w:rsidRDefault="008036CB" w14:paraId="25609012" w14:textId="7C1274BB">
      <w:pPr>
        <w:rPr>
          <w:rFonts w:cstheme="minorHAnsi"/>
        </w:rPr>
      </w:pPr>
      <w:r w:rsidRPr="00F55970">
        <w:rPr>
          <w:rFonts w:cstheme="minorHAnsi"/>
        </w:rPr>
        <w:t xml:space="preserve">Hvis </w:t>
      </w:r>
      <w:r w:rsidR="00692C19">
        <w:rPr>
          <w:rFonts w:cstheme="minorHAnsi"/>
        </w:rPr>
        <w:t>Oppdragsgiver</w:t>
      </w:r>
      <w:r w:rsidRPr="00F55970">
        <w:rPr>
          <w:rFonts w:cstheme="minorHAnsi"/>
        </w:rPr>
        <w:t xml:space="preserve"> ikke kan overholde sine plikter etter Avtalen, skal </w:t>
      </w:r>
      <w:r w:rsidR="00692C19">
        <w:rPr>
          <w:rFonts w:cstheme="minorHAnsi"/>
        </w:rPr>
        <w:t>Oppdragsgiver</w:t>
      </w:r>
      <w:r w:rsidRPr="00F55970">
        <w:rPr>
          <w:rFonts w:cstheme="minorHAnsi"/>
        </w:rPr>
        <w:t xml:space="preserve"> så raskt som mulig gi </w:t>
      </w:r>
      <w:r w:rsidR="009D43C5">
        <w:rPr>
          <w:rFonts w:cstheme="minorHAnsi"/>
        </w:rPr>
        <w:t>Avtaleparten</w:t>
      </w:r>
      <w:r w:rsidRPr="00F55970">
        <w:rPr>
          <w:rFonts w:cstheme="minorHAnsi"/>
        </w:rPr>
        <w:t xml:space="preserve"> skriftlig varsel om dette.</w:t>
      </w:r>
    </w:p>
    <w:p w:rsidRPr="00F55970" w:rsidR="008036CB" w:rsidP="008036CB" w:rsidRDefault="008036CB" w14:paraId="0483D3D7" w14:textId="77777777">
      <w:pPr>
        <w:rPr>
          <w:rFonts w:cstheme="minorHAnsi"/>
        </w:rPr>
      </w:pPr>
    </w:p>
    <w:p w:rsidR="008036CB" w:rsidP="008036CB" w:rsidRDefault="008036CB" w14:paraId="506295A7" w14:textId="22D976AD">
      <w:pPr>
        <w:rPr>
          <w:rFonts w:cstheme="minorHAnsi"/>
          <w:lang w:eastAsia="nb-NO"/>
        </w:rPr>
      </w:pPr>
      <w:r w:rsidRPr="00F55970">
        <w:rPr>
          <w:rFonts w:cstheme="minorHAnsi"/>
        </w:rPr>
        <w:t xml:space="preserve">Varselet skal angi årsak til problemet og så vidt mulig angi når </w:t>
      </w:r>
      <w:r w:rsidR="00692C19">
        <w:rPr>
          <w:rFonts w:cstheme="minorHAnsi"/>
        </w:rPr>
        <w:t>Oppdragsgiver</w:t>
      </w:r>
      <w:r w:rsidRPr="00F55970">
        <w:rPr>
          <w:rFonts w:cstheme="minorHAnsi"/>
        </w:rPr>
        <w:t xml:space="preserve"> igjen kan overholde avtalte plikter. Tilsvarende gjelder hvis det må antas ytterligere forsinkelser etter at første varsel er gitt.</w:t>
      </w:r>
      <w:bookmarkEnd w:id="531"/>
    </w:p>
    <w:p w:rsidRPr="00F55970" w:rsidR="008036CB" w:rsidP="008036CB" w:rsidRDefault="008036CB" w14:paraId="71140A7F" w14:textId="77777777">
      <w:pPr>
        <w:rPr>
          <w:rFonts w:cstheme="minorHAnsi"/>
          <w:lang w:eastAsia="nb-NO"/>
        </w:rPr>
      </w:pPr>
    </w:p>
    <w:p w:rsidRPr="00F55970" w:rsidR="008036CB" w:rsidP="008036CB" w:rsidRDefault="008036CB" w14:paraId="28E39A62" w14:textId="77777777">
      <w:pPr>
        <w:pStyle w:val="Overskrift2"/>
      </w:pPr>
      <w:bookmarkStart w:name="_Toc27203121" w:id="552"/>
      <w:bookmarkStart w:name="_Toc27204303" w:id="553"/>
      <w:bookmarkStart w:name="_Toc27204461" w:id="554"/>
      <w:bookmarkStart w:name="_Toc52089947" w:id="555"/>
      <w:bookmarkStart w:name="_Toc136153112" w:id="556"/>
      <w:bookmarkStart w:name="_Toc136170783" w:id="557"/>
      <w:bookmarkStart w:name="_Toc139680161" w:id="558"/>
      <w:bookmarkStart w:name="_Toc146424386" w:id="559"/>
      <w:bookmarkStart w:name="_Toc111468025" w:id="560"/>
      <w:bookmarkStart w:name="_Toc235188636" w:id="561"/>
      <w:r>
        <w:t>Leverandørens anmodning om tilleggsfrist</w:t>
      </w:r>
      <w:bookmarkEnd w:id="552"/>
      <w:bookmarkEnd w:id="553"/>
      <w:bookmarkEnd w:id="554"/>
      <w:bookmarkEnd w:id="555"/>
      <w:bookmarkEnd w:id="556"/>
      <w:bookmarkEnd w:id="557"/>
      <w:bookmarkEnd w:id="558"/>
      <w:bookmarkEnd w:id="559"/>
      <w:bookmarkEnd w:id="560"/>
      <w:bookmarkEnd w:id="561"/>
    </w:p>
    <w:p w:rsidRPr="00F55970" w:rsidR="008036CB" w:rsidP="008036CB" w:rsidRDefault="009D43C5" w14:paraId="3EA658F9" w14:textId="6BC3A52C">
      <w:pPr>
        <w:rPr>
          <w:rFonts w:cstheme="minorHAnsi"/>
        </w:rPr>
      </w:pPr>
      <w:r>
        <w:rPr>
          <w:rFonts w:cstheme="minorHAnsi"/>
        </w:rPr>
        <w:t>Avtaleparten</w:t>
      </w:r>
      <w:r w:rsidRPr="00F55970" w:rsidR="008036CB">
        <w:rPr>
          <w:rFonts w:cstheme="minorHAnsi"/>
        </w:rPr>
        <w:t xml:space="preserve"> kan anmode om tilleggsfrist som må godkjennes skriftlig av </w:t>
      </w:r>
      <w:r w:rsidR="00692C19">
        <w:rPr>
          <w:rFonts w:cstheme="minorHAnsi"/>
        </w:rPr>
        <w:t>Oppdragsgiver</w:t>
      </w:r>
      <w:r w:rsidRPr="00F55970" w:rsidR="008036CB">
        <w:rPr>
          <w:rFonts w:cstheme="minorHAnsi"/>
        </w:rPr>
        <w:t xml:space="preserve"> for å kunne gjøres gjeldende. </w:t>
      </w:r>
      <w:r w:rsidR="00692C19">
        <w:rPr>
          <w:rFonts w:cstheme="minorHAnsi"/>
        </w:rPr>
        <w:t>Oppdragsgiver</w:t>
      </w:r>
      <w:r w:rsidRPr="00F55970" w:rsidR="008036CB">
        <w:rPr>
          <w:rFonts w:cstheme="minorHAnsi"/>
        </w:rPr>
        <w:t xml:space="preserve"> kan stille vilkår for å innvilge en tilleggsfrist. </w:t>
      </w:r>
    </w:p>
    <w:p w:rsidRPr="00F55970" w:rsidR="008036CB" w:rsidP="008036CB" w:rsidRDefault="008036CB" w14:paraId="0EB02B37" w14:textId="77777777">
      <w:pPr>
        <w:rPr>
          <w:rFonts w:cstheme="minorHAnsi"/>
        </w:rPr>
      </w:pPr>
    </w:p>
    <w:p w:rsidRPr="00F55970" w:rsidR="008036CB" w:rsidP="008036CB" w:rsidRDefault="008036CB" w14:paraId="17769FE5" w14:textId="01834FF3">
      <w:pPr>
        <w:rPr>
          <w:rFonts w:cstheme="minorHAnsi"/>
        </w:rPr>
      </w:pPr>
      <w:r w:rsidRPr="00F55970">
        <w:rPr>
          <w:rFonts w:cstheme="minorHAnsi"/>
        </w:rPr>
        <w:t xml:space="preserve">For den perioden tilleggsfristen løper, kan </w:t>
      </w:r>
      <w:r w:rsidR="00692C19">
        <w:rPr>
          <w:rFonts w:cstheme="minorHAnsi"/>
        </w:rPr>
        <w:t>Oppdragsgiver</w:t>
      </w:r>
      <w:r w:rsidRPr="00F55970">
        <w:rPr>
          <w:rFonts w:cstheme="minorHAnsi"/>
        </w:rPr>
        <w:t xml:space="preserve"> ikke gjøre gjeldende dagbot, erstatning eller andre misligholdsbeføyelser.</w:t>
      </w:r>
    </w:p>
    <w:p w:rsidRPr="00F55970" w:rsidR="008036CB" w:rsidP="008036CB" w:rsidRDefault="008036CB" w14:paraId="3CE0CF89" w14:textId="77777777">
      <w:pPr>
        <w:rPr>
          <w:rFonts w:cstheme="minorHAnsi"/>
        </w:rPr>
      </w:pPr>
    </w:p>
    <w:p w:rsidRPr="00F55970" w:rsidR="008036CB" w:rsidP="008036CB" w:rsidRDefault="008036CB" w14:paraId="17868F37" w14:textId="5A304FAC">
      <w:pPr>
        <w:rPr>
          <w:rFonts w:cstheme="minorHAnsi"/>
        </w:rPr>
      </w:pPr>
      <w:r w:rsidRPr="00F55970">
        <w:rPr>
          <w:rFonts w:cstheme="minorHAnsi"/>
        </w:rPr>
        <w:t xml:space="preserve">Tilleggsfrist har ingen virkning for </w:t>
      </w:r>
      <w:r w:rsidR="00164FDA">
        <w:rPr>
          <w:rFonts w:cstheme="minorHAnsi"/>
        </w:rPr>
        <w:t>Oppdragsgivers</w:t>
      </w:r>
      <w:r w:rsidRPr="00F55970" w:rsidR="00164FDA">
        <w:rPr>
          <w:rFonts w:cstheme="minorHAnsi"/>
        </w:rPr>
        <w:t xml:space="preserve"> rett</w:t>
      </w:r>
      <w:r w:rsidRPr="00F55970">
        <w:rPr>
          <w:rFonts w:cstheme="minorHAnsi"/>
        </w:rPr>
        <w:t xml:space="preserve"> til dagbot eller erstatning som er opparbeidet før tilleggsfristen.</w:t>
      </w:r>
    </w:p>
    <w:p w:rsidRPr="00F55970" w:rsidR="008036CB" w:rsidP="008036CB" w:rsidRDefault="008036CB" w14:paraId="2030FFA8" w14:textId="77777777">
      <w:pPr>
        <w:rPr>
          <w:rFonts w:cstheme="minorHAnsi"/>
        </w:rPr>
      </w:pPr>
    </w:p>
    <w:p w:rsidRPr="00F55970" w:rsidR="008036CB" w:rsidP="008036CB" w:rsidRDefault="008036CB" w14:paraId="12CC9F3C" w14:textId="77777777">
      <w:pPr>
        <w:pStyle w:val="Overskrift2"/>
      </w:pPr>
      <w:bookmarkStart w:name="_Toc134700231" w:id="562"/>
      <w:bookmarkStart w:name="_Toc136061397" w:id="563"/>
      <w:bookmarkStart w:name="_Toc136153113" w:id="564"/>
      <w:bookmarkStart w:name="_Toc136170784" w:id="565"/>
      <w:bookmarkStart w:name="_Toc139680162" w:id="566"/>
      <w:bookmarkStart w:name="_Toc146424387" w:id="567"/>
      <w:bookmarkStart w:name="_Toc111468026" w:id="568"/>
      <w:bookmarkStart w:name="_Toc235188637" w:id="569"/>
      <w:r>
        <w:t>Avhjelp</w:t>
      </w:r>
      <w:bookmarkEnd w:id="532"/>
      <w:bookmarkEnd w:id="533"/>
      <w:bookmarkEnd w:id="534"/>
      <w:bookmarkEnd w:id="535"/>
      <w:bookmarkEnd w:id="536"/>
      <w:bookmarkEnd w:id="537"/>
      <w:bookmarkEnd w:id="538"/>
      <w:bookmarkEnd w:id="539"/>
      <w:bookmarkEnd w:id="540"/>
      <w:bookmarkEnd w:id="541"/>
      <w:bookmarkEnd w:id="562"/>
      <w:bookmarkEnd w:id="563"/>
      <w:bookmarkEnd w:id="564"/>
      <w:bookmarkEnd w:id="565"/>
      <w:bookmarkEnd w:id="566"/>
      <w:bookmarkEnd w:id="567"/>
      <w:r>
        <w:t xml:space="preserve"> av mislighold</w:t>
      </w:r>
      <w:bookmarkEnd w:id="568"/>
      <w:bookmarkEnd w:id="569"/>
    </w:p>
    <w:p w:rsidRPr="00F55970" w:rsidR="008036CB" w:rsidP="008036CB" w:rsidRDefault="008036CB" w14:paraId="4F05740C" w14:textId="77777777">
      <w:pPr>
        <w:pStyle w:val="Overskrift3"/>
      </w:pPr>
      <w:bookmarkStart w:name="_Toc111468027" w:id="570"/>
      <w:bookmarkStart w:name="_Toc235188638" w:id="571"/>
      <w:r>
        <w:t>Leverandørens avhjelp av mislighold</w:t>
      </w:r>
      <w:bookmarkEnd w:id="570"/>
      <w:bookmarkEnd w:id="571"/>
    </w:p>
    <w:p w:rsidRPr="00F55970" w:rsidR="008036CB" w:rsidP="008036CB" w:rsidRDefault="009D43C5" w14:paraId="1F41D37E" w14:textId="4605251B">
      <w:pPr>
        <w:rPr>
          <w:rFonts w:cstheme="minorHAnsi"/>
        </w:rPr>
      </w:pPr>
      <w:r>
        <w:rPr>
          <w:rFonts w:cstheme="minorHAnsi"/>
        </w:rPr>
        <w:t>Avtaleparten</w:t>
      </w:r>
      <w:r w:rsidRPr="00F55970" w:rsidR="008036CB">
        <w:rPr>
          <w:rFonts w:cstheme="minorHAnsi"/>
        </w:rPr>
        <w:t xml:space="preserve"> skal påbegynne og gjennomføre arbeidet med å avhjelpe Leverandørens mislighold uten ugrunnet opphold. </w:t>
      </w:r>
    </w:p>
    <w:p w:rsidRPr="00F55970" w:rsidR="008036CB" w:rsidP="008036CB" w:rsidRDefault="008036CB" w14:paraId="3B5B482A" w14:textId="54A78435">
      <w:pPr>
        <w:rPr>
          <w:rFonts w:cstheme="minorHAnsi"/>
        </w:rPr>
      </w:pPr>
      <w:r w:rsidRPr="00F55970">
        <w:rPr>
          <w:rFonts w:cstheme="minorHAnsi"/>
        </w:rPr>
        <w:t xml:space="preserve">Det er et mål for avhjelpen at driftstjenesten eller andre forpliktelser som </w:t>
      </w:r>
      <w:r w:rsidR="009D43C5">
        <w:rPr>
          <w:rFonts w:cstheme="minorHAnsi"/>
        </w:rPr>
        <w:t>Avtaleparten</w:t>
      </w:r>
      <w:r w:rsidRPr="00F55970">
        <w:rPr>
          <w:rFonts w:cstheme="minorHAnsi"/>
        </w:rPr>
        <w:t xml:space="preserve"> har ansvaret for i henhold til denne Avtalen, skal oppfylle de avtalte krav og </w:t>
      </w:r>
      <w:r w:rsidRPr="00F55970">
        <w:rPr>
          <w:rFonts w:cstheme="minorHAnsi"/>
        </w:rPr>
        <w:t xml:space="preserve">spesifikasjoner og </w:t>
      </w:r>
      <w:proofErr w:type="gramStart"/>
      <w:r w:rsidRPr="00F55970">
        <w:rPr>
          <w:rFonts w:cstheme="minorHAnsi"/>
        </w:rPr>
        <w:t>for øvrig</w:t>
      </w:r>
      <w:proofErr w:type="gramEnd"/>
      <w:r w:rsidRPr="00F55970">
        <w:rPr>
          <w:rFonts w:cstheme="minorHAnsi"/>
        </w:rPr>
        <w:t xml:space="preserve"> være i henhold til det som er avtalt. Avhjelp kan for eksempel skje ved utbedring, omlevering eller tilleggslevering.</w:t>
      </w:r>
    </w:p>
    <w:p w:rsidRPr="00F55970" w:rsidR="008036CB" w:rsidP="008036CB" w:rsidRDefault="008036CB" w14:paraId="37EC405C" w14:textId="77777777">
      <w:pPr>
        <w:rPr>
          <w:rFonts w:cstheme="minorHAnsi"/>
        </w:rPr>
      </w:pPr>
    </w:p>
    <w:p w:rsidRPr="00F55970" w:rsidR="008036CB" w:rsidP="008036CB" w:rsidRDefault="008036CB" w14:paraId="7D6DDFBC" w14:textId="5BD2494F">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ikke har avhjulpet misligholdet innen avtalt tidsfrist, eller dersom vilkårene for heving foreligger, skal </w:t>
      </w:r>
      <w:r w:rsidR="009D43C5">
        <w:rPr>
          <w:rFonts w:cstheme="minorHAnsi"/>
        </w:rPr>
        <w:t>Avtaleparten</w:t>
      </w:r>
      <w:r w:rsidRPr="00F55970">
        <w:rPr>
          <w:rFonts w:cstheme="minorHAnsi"/>
        </w:rPr>
        <w:t xml:space="preserve"> dekke </w:t>
      </w:r>
      <w:r w:rsidR="00164FDA">
        <w:rPr>
          <w:rFonts w:cstheme="minorHAnsi"/>
        </w:rPr>
        <w:t>Oppdragsgivers</w:t>
      </w:r>
      <w:r w:rsidRPr="00F55970" w:rsidR="00164FDA">
        <w:rPr>
          <w:rFonts w:cstheme="minorHAnsi"/>
        </w:rPr>
        <w:t xml:space="preserve"> utgifter</w:t>
      </w:r>
      <w:r w:rsidRPr="00F55970">
        <w:rPr>
          <w:rFonts w:cstheme="minorHAnsi"/>
        </w:rPr>
        <w:t xml:space="preserve"> ved avhjelp fra tredjepartsleverandør. </w:t>
      </w:r>
      <w:r w:rsidR="00692C19">
        <w:rPr>
          <w:rFonts w:cstheme="minorHAnsi"/>
        </w:rPr>
        <w:t>Oppdragsgiver</w:t>
      </w:r>
      <w:r w:rsidRPr="00F55970">
        <w:rPr>
          <w:rFonts w:cstheme="minorHAnsi"/>
        </w:rPr>
        <w:t xml:space="preserve"> kan likevel ikke la tredjepart avhjelpe misligholdet før eventuell tilleggsfrist er utløpt. </w:t>
      </w:r>
    </w:p>
    <w:p w:rsidRPr="00F55970" w:rsidR="008036CB" w:rsidP="008036CB" w:rsidRDefault="008036CB" w14:paraId="7B2D3916" w14:textId="77777777">
      <w:pPr>
        <w:rPr>
          <w:rFonts w:cstheme="minorHAnsi"/>
        </w:rPr>
      </w:pPr>
    </w:p>
    <w:p w:rsidRPr="00F55970" w:rsidR="008036CB" w:rsidP="008036CB" w:rsidRDefault="00692C19" w14:paraId="10F402B2" w14:textId="034C594C">
      <w:pPr>
        <w:rPr>
          <w:rFonts w:cstheme="minorHAnsi"/>
        </w:rPr>
      </w:pPr>
      <w:r>
        <w:rPr>
          <w:rFonts w:cstheme="minorHAnsi"/>
        </w:rPr>
        <w:t>Oppdragsgiver</w:t>
      </w:r>
      <w:r w:rsidRPr="00F55970" w:rsidR="008036CB">
        <w:rPr>
          <w:rFonts w:cstheme="minorHAnsi"/>
        </w:rPr>
        <w:t xml:space="preserve"> skal varsle </w:t>
      </w:r>
      <w:r w:rsidR="009D43C5">
        <w:rPr>
          <w:rFonts w:cstheme="minorHAnsi"/>
        </w:rPr>
        <w:t>Avtaleparten</w:t>
      </w:r>
      <w:r w:rsidRPr="00F55970" w:rsidR="008036CB">
        <w:rPr>
          <w:rFonts w:cstheme="minorHAnsi"/>
        </w:rPr>
        <w:t xml:space="preserve"> skriftlig før </w:t>
      </w:r>
      <w:r>
        <w:rPr>
          <w:rFonts w:cstheme="minorHAnsi"/>
        </w:rPr>
        <w:t>Oppdragsgiver</w:t>
      </w:r>
      <w:r w:rsidRPr="00F55970" w:rsidR="008036CB">
        <w:rPr>
          <w:rFonts w:cstheme="minorHAnsi"/>
        </w:rPr>
        <w:t xml:space="preserve"> engasjerer en tredjepartsleverandør.</w:t>
      </w:r>
    </w:p>
    <w:p w:rsidRPr="00F55970" w:rsidR="008036CB" w:rsidP="008036CB" w:rsidRDefault="008036CB" w14:paraId="7C182A52" w14:textId="77777777">
      <w:pPr>
        <w:rPr>
          <w:rFonts w:cstheme="minorHAnsi"/>
        </w:rPr>
      </w:pPr>
    </w:p>
    <w:p w:rsidRPr="00F55970" w:rsidR="008036CB" w:rsidP="008036CB" w:rsidRDefault="00164FDA" w14:paraId="461C8CD1" w14:textId="647CE04A">
      <w:pPr>
        <w:pStyle w:val="Overskrift3"/>
      </w:pPr>
      <w:bookmarkStart w:name="_Toc111468028" w:id="572"/>
      <w:bookmarkStart w:name="_Toc235188639" w:id="573"/>
      <w:r>
        <w:t>Oppdragsgivers avhjelp</w:t>
      </w:r>
      <w:r w:rsidR="008036CB">
        <w:t xml:space="preserve"> av mislighold</w:t>
      </w:r>
      <w:bookmarkEnd w:id="572"/>
      <w:bookmarkEnd w:id="573"/>
    </w:p>
    <w:p w:rsidRPr="00F55970" w:rsidR="008036CB" w:rsidP="008036CB" w:rsidRDefault="00692C19" w14:paraId="5052FFAC" w14:textId="0EE807EB">
      <w:pPr>
        <w:rPr>
          <w:rFonts w:cstheme="minorHAnsi"/>
        </w:rPr>
      </w:pPr>
      <w:r>
        <w:rPr>
          <w:rFonts w:cstheme="minorHAnsi"/>
        </w:rPr>
        <w:t>Oppdragsgiver</w:t>
      </w:r>
      <w:r w:rsidRPr="00F55970" w:rsidR="008036CB">
        <w:rPr>
          <w:rFonts w:cstheme="minorHAnsi"/>
        </w:rPr>
        <w:t xml:space="preserve"> skal påbegynne og gjennomføre arbeidet med å avhjelpe </w:t>
      </w:r>
      <w:r w:rsidR="00164FDA">
        <w:rPr>
          <w:rFonts w:cstheme="minorHAnsi"/>
        </w:rPr>
        <w:t>Oppdragsgivers</w:t>
      </w:r>
      <w:r w:rsidRPr="00F55970" w:rsidR="00164FDA">
        <w:rPr>
          <w:rFonts w:cstheme="minorHAnsi"/>
        </w:rPr>
        <w:t xml:space="preserve"> mislighold</w:t>
      </w:r>
      <w:r w:rsidRPr="00F55970" w:rsidR="008036CB">
        <w:rPr>
          <w:rFonts w:cstheme="minorHAnsi"/>
        </w:rPr>
        <w:t xml:space="preserve"> uten ugrunnet opphold. </w:t>
      </w:r>
    </w:p>
    <w:p w:rsidRPr="00F55970" w:rsidR="008036CB" w:rsidP="008036CB" w:rsidRDefault="008036CB" w14:paraId="1B2749D8" w14:textId="77777777">
      <w:pPr>
        <w:rPr>
          <w:rFonts w:cstheme="minorHAnsi"/>
        </w:rPr>
      </w:pPr>
    </w:p>
    <w:p w:rsidRPr="00F55970" w:rsidR="008036CB" w:rsidP="008036CB" w:rsidRDefault="00692C19" w14:paraId="4D48AD93" w14:textId="0A3624F2">
      <w:pPr>
        <w:rPr>
          <w:rFonts w:cstheme="minorHAnsi"/>
        </w:rPr>
      </w:pPr>
      <w:r>
        <w:rPr>
          <w:rFonts w:cstheme="minorHAnsi"/>
        </w:rPr>
        <w:t>Oppdragsgiver</w:t>
      </w:r>
      <w:r w:rsidRPr="00F55970" w:rsidR="008036CB">
        <w:rPr>
          <w:rFonts w:cstheme="minorHAnsi"/>
        </w:rPr>
        <w:t xml:space="preserve"> er ansvarlig for å avhjelpe misligholdet på en slik måte at forhold som </w:t>
      </w:r>
      <w:r>
        <w:rPr>
          <w:rFonts w:cstheme="minorHAnsi"/>
        </w:rPr>
        <w:t>Oppdragsgiver</w:t>
      </w:r>
      <w:r w:rsidRPr="00F55970" w:rsidR="008036CB">
        <w:rPr>
          <w:rFonts w:cstheme="minorHAnsi"/>
        </w:rPr>
        <w:t xml:space="preserve"> er ansvarlig for i henhold til denne Avtale, bringes i overensstemmelse med det som er avtalt. </w:t>
      </w:r>
    </w:p>
    <w:p w:rsidRPr="00F55970" w:rsidR="008036CB" w:rsidP="008036CB" w:rsidRDefault="008036CB" w14:paraId="7837AC87" w14:textId="77777777">
      <w:pPr>
        <w:rPr>
          <w:rFonts w:cstheme="minorHAnsi"/>
        </w:rPr>
      </w:pPr>
    </w:p>
    <w:p w:rsidRPr="00F55970" w:rsidR="008036CB" w:rsidP="008036CB" w:rsidRDefault="008036CB" w14:paraId="0AE2A5DE" w14:textId="77777777">
      <w:pPr>
        <w:pStyle w:val="Overskrift2"/>
      </w:pPr>
      <w:bookmarkStart w:name="_Toc27203122" w:id="574"/>
      <w:bookmarkStart w:name="_Toc27204304" w:id="575"/>
      <w:bookmarkStart w:name="_Toc27204462" w:id="576"/>
      <w:bookmarkStart w:name="_Toc114459919" w:id="577"/>
      <w:bookmarkStart w:name="_Toc120952923" w:id="578"/>
      <w:bookmarkStart w:name="_Toc120952974" w:id="579"/>
      <w:bookmarkStart w:name="_Toc120953050" w:id="580"/>
      <w:bookmarkStart w:name="_Toc120953224" w:id="581"/>
      <w:bookmarkStart w:name="_Toc120953301" w:id="582"/>
      <w:bookmarkStart w:name="_Toc120953354" w:id="583"/>
      <w:bookmarkStart w:name="_Toc134700232" w:id="584"/>
      <w:bookmarkStart w:name="_Toc136061398" w:id="585"/>
      <w:bookmarkStart w:name="_Toc136153114" w:id="586"/>
      <w:bookmarkStart w:name="_Toc136170785" w:id="587"/>
      <w:bookmarkStart w:name="_Toc139680163" w:id="588"/>
      <w:bookmarkStart w:name="_Toc146424388" w:id="589"/>
      <w:bookmarkStart w:name="_Toc111468029" w:id="590"/>
      <w:bookmarkStart w:name="_Toc235188640" w:id="591"/>
      <w:r>
        <w:t>Sanksjoner ved mislighold</w:t>
      </w:r>
      <w:bookmarkStart w:name="_Toc27203123" w:id="592"/>
      <w:bookmarkStart w:name="_Toc27204305" w:id="593"/>
      <w:bookmarkStart w:name="_Toc27204463" w:id="594"/>
      <w:bookmarkStart w:name="_Toc114459920" w:id="595"/>
      <w:bookmarkStart w:name="_Toc120952924" w:id="596"/>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Pr="00F55970" w:rsidR="008036CB" w:rsidP="008036CB" w:rsidRDefault="008036CB" w14:paraId="3401DBA3" w14:textId="77777777">
      <w:pPr>
        <w:pStyle w:val="Overskrift3"/>
      </w:pPr>
      <w:bookmarkStart w:name="_Toc111468030" w:id="597"/>
      <w:bookmarkStart w:name="_Toc235188641" w:id="598"/>
      <w:bookmarkStart w:name="_Toc136061400" w:id="599"/>
      <w:bookmarkStart w:name="_Toc136153116" w:id="600"/>
      <w:bookmarkStart w:name="_Toc136170787" w:id="601"/>
      <w:bookmarkStart w:name="_Toc139680165" w:id="602"/>
      <w:bookmarkStart w:name="_Toc146424390" w:id="603"/>
      <w:r>
        <w:t>Prisavslag</w:t>
      </w:r>
      <w:bookmarkEnd w:id="597"/>
      <w:bookmarkEnd w:id="598"/>
    </w:p>
    <w:p w:rsidRPr="00F55970" w:rsidR="008036CB" w:rsidP="008036CB" w:rsidRDefault="008036CB" w14:paraId="4653D993" w14:textId="176CA69C">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på tross av gjentatte forsøk på avhjelp, f.eks. ved utbedring, omlevering eller tilleggslevering, fortsatt ikke har lyktes i å avhjelpe misligholdet, kan </w:t>
      </w:r>
      <w:r w:rsidR="00692C19">
        <w:rPr>
          <w:rFonts w:cstheme="minorHAnsi"/>
        </w:rPr>
        <w:t>Oppdragsgiver</w:t>
      </w:r>
      <w:r w:rsidRPr="00F55970">
        <w:rPr>
          <w:rFonts w:cstheme="minorHAnsi"/>
        </w:rPr>
        <w:t xml:space="preserve"> kreve et forholdsmessig prisavslag.</w:t>
      </w:r>
    </w:p>
    <w:p w:rsidRPr="00F55970" w:rsidR="008036CB" w:rsidP="008036CB" w:rsidRDefault="008036CB" w14:paraId="19CEC2AF" w14:textId="77777777">
      <w:pPr>
        <w:rPr>
          <w:rFonts w:cstheme="minorHAnsi"/>
          <w:lang w:eastAsia="nb-NO"/>
        </w:rPr>
      </w:pPr>
    </w:p>
    <w:p w:rsidRPr="00F55970" w:rsidR="008036CB" w:rsidP="008036CB" w:rsidRDefault="008036CB" w14:paraId="2C0F64BB" w14:textId="77777777">
      <w:pPr>
        <w:pStyle w:val="Overskrift3"/>
      </w:pPr>
      <w:bookmarkStart w:name="_Toc111468031" w:id="604"/>
      <w:bookmarkStart w:name="_Toc235188642" w:id="605"/>
      <w:r>
        <w:t>Tilbakehold</w:t>
      </w:r>
      <w:bookmarkEnd w:id="592"/>
      <w:bookmarkEnd w:id="593"/>
      <w:bookmarkEnd w:id="594"/>
      <w:bookmarkEnd w:id="595"/>
      <w:bookmarkEnd w:id="596"/>
      <w:bookmarkEnd w:id="599"/>
      <w:bookmarkEnd w:id="600"/>
      <w:bookmarkEnd w:id="601"/>
      <w:bookmarkEnd w:id="602"/>
      <w:bookmarkEnd w:id="603"/>
      <w:r>
        <w:t>srett</w:t>
      </w:r>
      <w:bookmarkEnd w:id="604"/>
      <w:bookmarkEnd w:id="605"/>
    </w:p>
    <w:p w:rsidRPr="00F55970" w:rsidR="008036CB" w:rsidP="008036CB" w:rsidRDefault="008036CB" w14:paraId="65981367" w14:textId="77777777">
      <w:pPr>
        <w:pStyle w:val="Overskrift4"/>
      </w:pPr>
      <w:r w:rsidRPr="00F55970">
        <w:t xml:space="preserve"> Kundes tilbakehold av betaling</w:t>
      </w:r>
    </w:p>
    <w:p w:rsidRPr="00F55970" w:rsidR="008036CB" w:rsidP="008036CB" w:rsidRDefault="008036CB" w14:paraId="162D3C79" w14:textId="49BB955D">
      <w:pPr>
        <w:rPr>
          <w:rFonts w:cstheme="minorHAnsi"/>
        </w:rPr>
      </w:pPr>
      <w:r w:rsidRPr="00F55970">
        <w:rPr>
          <w:rFonts w:cstheme="minorHAnsi"/>
        </w:rPr>
        <w:t xml:space="preserve">Ved mislighold fra Leverandørens side kan </w:t>
      </w:r>
      <w:r w:rsidR="00692C19">
        <w:rPr>
          <w:rFonts w:cstheme="minorHAnsi"/>
        </w:rPr>
        <w:t>Oppdragsgiver</w:t>
      </w:r>
      <w:r w:rsidRPr="00F55970">
        <w:rPr>
          <w:rFonts w:cstheme="minorHAnsi"/>
        </w:rPr>
        <w:t xml:space="preserve"> holde betalingen tilbake, men ikke åpenbart mer enn det som er nødvendig for å sikre </w:t>
      </w:r>
      <w:r w:rsidR="00164FDA">
        <w:rPr>
          <w:rFonts w:cstheme="minorHAnsi"/>
        </w:rPr>
        <w:t>Oppdragsgivers</w:t>
      </w:r>
      <w:r w:rsidRPr="00F55970" w:rsidR="00164FDA">
        <w:rPr>
          <w:rFonts w:cstheme="minorHAnsi"/>
        </w:rPr>
        <w:t xml:space="preserve"> krav</w:t>
      </w:r>
      <w:r w:rsidRPr="00F55970">
        <w:rPr>
          <w:rFonts w:cstheme="minorHAnsi"/>
        </w:rPr>
        <w:t xml:space="preserve"> som følge av misligholdet.</w:t>
      </w:r>
      <w:bookmarkStart w:name="_Toc39846084" w:id="606"/>
    </w:p>
    <w:p w:rsidRPr="00F55970" w:rsidR="008036CB" w:rsidP="008036CB" w:rsidRDefault="008036CB" w14:paraId="6075B091" w14:textId="77777777">
      <w:pPr>
        <w:pStyle w:val="Overskrift4"/>
      </w:pPr>
      <w:r w:rsidRPr="00F55970">
        <w:t>Begrensning i Leverandørens tilbakeholdsrett</w:t>
      </w:r>
      <w:bookmarkEnd w:id="606"/>
    </w:p>
    <w:p w:rsidRPr="00F55970" w:rsidR="008036CB" w:rsidP="008036CB" w:rsidRDefault="009D43C5" w14:paraId="1E0396E0" w14:textId="1597BAFB">
      <w:pPr>
        <w:rPr>
          <w:rFonts w:cstheme="minorHAnsi"/>
        </w:rPr>
      </w:pPr>
      <w:r>
        <w:rPr>
          <w:rFonts w:cstheme="minorHAnsi"/>
        </w:rPr>
        <w:t>Avtaleparten</w:t>
      </w:r>
      <w:r w:rsidRPr="00F55970" w:rsidR="008036CB">
        <w:rPr>
          <w:rFonts w:cstheme="minorHAnsi"/>
        </w:rPr>
        <w:t xml:space="preserve"> kan ikke holde tilbake driftstjenester som følge av </w:t>
      </w:r>
      <w:r w:rsidR="00164FDA">
        <w:rPr>
          <w:rFonts w:cstheme="minorHAnsi"/>
        </w:rPr>
        <w:t>Oppdragsgivers</w:t>
      </w:r>
      <w:r w:rsidRPr="00F55970" w:rsidR="00164FDA">
        <w:rPr>
          <w:rFonts w:cstheme="minorHAnsi"/>
        </w:rPr>
        <w:t xml:space="preserve"> mislighold</w:t>
      </w:r>
      <w:r w:rsidRPr="00F55970" w:rsidR="008036CB">
        <w:rPr>
          <w:rFonts w:cstheme="minorHAnsi"/>
        </w:rPr>
        <w:t>, med mindre misligholdet er vesentlig</w:t>
      </w:r>
      <w:r w:rsidR="002523C8">
        <w:rPr>
          <w:rFonts w:cstheme="minorHAnsi"/>
        </w:rPr>
        <w:t>.</w:t>
      </w:r>
    </w:p>
    <w:p w:rsidRPr="00F55970" w:rsidR="008036CB" w:rsidP="008036CB" w:rsidRDefault="008036CB" w14:paraId="0ABFCDF2" w14:textId="77777777">
      <w:pPr>
        <w:rPr>
          <w:rFonts w:cstheme="minorHAnsi"/>
        </w:rPr>
      </w:pPr>
    </w:p>
    <w:p w:rsidRPr="00F55970" w:rsidR="008036CB" w:rsidP="008036CB" w:rsidRDefault="009D43C5" w14:paraId="7B4C63B9" w14:textId="3AC8311C">
      <w:pPr>
        <w:rPr>
          <w:rFonts w:cstheme="minorHAnsi"/>
        </w:rPr>
      </w:pPr>
      <w:r>
        <w:rPr>
          <w:rFonts w:cstheme="minorHAnsi"/>
        </w:rPr>
        <w:t>Avtaleparten</w:t>
      </w:r>
      <w:r w:rsidRPr="00F55970" w:rsidR="008036CB">
        <w:rPr>
          <w:rFonts w:cstheme="minorHAnsi"/>
        </w:rPr>
        <w:t xml:space="preserve"> kan likevel ikke holde tilbake driftstjenesten hvis </w:t>
      </w:r>
      <w:r w:rsidR="00692C19">
        <w:rPr>
          <w:rFonts w:cstheme="minorHAnsi"/>
        </w:rPr>
        <w:t>Oppdragsgiver</w:t>
      </w:r>
      <w:r w:rsidRPr="00F55970" w:rsidR="008036CB">
        <w:rPr>
          <w:rFonts w:cstheme="minorHAnsi"/>
        </w:rPr>
        <w:t xml:space="preserve"> benytter sin rett til midlertidig forlengelse av Avtalen mot forskuddsbetaling som angitt i punkt </w:t>
      </w:r>
      <w:r w:rsidR="00AE5F9E">
        <w:rPr>
          <w:rFonts w:cstheme="minorHAnsi"/>
        </w:rPr>
        <w:t>4.3.</w:t>
      </w:r>
    </w:p>
    <w:p w:rsidRPr="00F55970" w:rsidR="008036CB" w:rsidP="008036CB" w:rsidRDefault="008036CB" w14:paraId="3C9AB3DB" w14:textId="77777777">
      <w:pPr>
        <w:rPr>
          <w:rFonts w:cstheme="minorHAnsi"/>
        </w:rPr>
      </w:pPr>
    </w:p>
    <w:p w:rsidRPr="00F55970" w:rsidR="008036CB" w:rsidP="008036CB" w:rsidRDefault="008036CB" w14:paraId="15F2B7F2" w14:textId="77777777">
      <w:pPr>
        <w:pStyle w:val="Overskrift3"/>
      </w:pPr>
      <w:bookmarkStart w:name="_Toc111468032" w:id="607"/>
      <w:bookmarkStart w:name="_Toc235188643" w:id="608"/>
      <w:bookmarkStart w:name="_Toc146424391" w:id="609"/>
      <w:r>
        <w:t>Dagbot</w:t>
      </w:r>
      <w:bookmarkEnd w:id="607"/>
      <w:bookmarkEnd w:id="608"/>
    </w:p>
    <w:bookmarkEnd w:id="609"/>
    <w:p w:rsidRPr="00F55970" w:rsidR="008036CB" w:rsidP="008036CB" w:rsidRDefault="008036CB" w14:paraId="1B877B29" w14:textId="77777777">
      <w:pPr>
        <w:pStyle w:val="Overskrift4"/>
      </w:pPr>
      <w:r w:rsidRPr="00F55970">
        <w:t>Når det foreligger grunnlag for dagbot</w:t>
      </w:r>
    </w:p>
    <w:p w:rsidRPr="00F55970" w:rsidR="008036CB" w:rsidP="008036CB" w:rsidRDefault="008036CB" w14:paraId="378C88DF" w14:textId="3829C8A7">
      <w:pPr>
        <w:rPr>
          <w:rFonts w:cstheme="minorHAnsi"/>
        </w:rPr>
      </w:pPr>
      <w:r w:rsidRPr="00F55970">
        <w:rPr>
          <w:rFonts w:cstheme="minorHAnsi"/>
        </w:rPr>
        <w:t xml:space="preserve">Blir ikke avtalt tidspunkt for oppstartsdag eller leveringsdag, eller annen frist som partene i bilag 4 har knyttet dagbøter til, overholdt, og det ikke skyldes force majeure eller </w:t>
      </w:r>
      <w:r w:rsidR="00164FDA">
        <w:rPr>
          <w:rFonts w:cstheme="minorHAnsi"/>
        </w:rPr>
        <w:t>Oppdragsgivers</w:t>
      </w:r>
      <w:r w:rsidRPr="00F55970" w:rsidR="00164FDA">
        <w:rPr>
          <w:rFonts w:cstheme="minorHAnsi"/>
        </w:rPr>
        <w:t xml:space="preserve"> forhold</w:t>
      </w:r>
      <w:r w:rsidRPr="00F55970">
        <w:rPr>
          <w:rFonts w:cstheme="minorHAnsi"/>
        </w:rPr>
        <w:t>, foreligger en forsinkelse fra Leverandørens side som gir grunnlag for dagbot.</w:t>
      </w:r>
    </w:p>
    <w:p w:rsidRPr="00F55970" w:rsidR="008036CB" w:rsidP="008036CB" w:rsidRDefault="008036CB" w14:paraId="256B9699" w14:textId="77777777">
      <w:pPr>
        <w:rPr>
          <w:rFonts w:cstheme="minorHAnsi"/>
        </w:rPr>
      </w:pPr>
    </w:p>
    <w:p w:rsidRPr="00F55970" w:rsidR="008036CB" w:rsidP="008036CB" w:rsidRDefault="008036CB" w14:paraId="2B7D3F47" w14:textId="4665F840">
      <w:pPr>
        <w:rPr>
          <w:rFonts w:cstheme="minorHAnsi"/>
        </w:rPr>
      </w:pPr>
      <w:r w:rsidRPr="00F55970">
        <w:rPr>
          <w:rFonts w:cstheme="minorHAnsi"/>
        </w:rPr>
        <w:t xml:space="preserve">Er </w:t>
      </w:r>
      <w:r w:rsidR="009D43C5">
        <w:rPr>
          <w:rFonts w:cstheme="minorHAnsi"/>
        </w:rPr>
        <w:t>Avtaleparten</w:t>
      </w:r>
      <w:r w:rsidRPr="00F55970">
        <w:rPr>
          <w:rFonts w:cstheme="minorHAnsi"/>
        </w:rPr>
        <w:t xml:space="preserve"> forsinket til milepælen oppstartsdag eller senere milepæler som partene har knyttet dagbøter til, så forskyves de senere frister tilsvarende det antall dager dagboten har løpt. Hvis </w:t>
      </w:r>
      <w:r w:rsidR="009D43C5">
        <w:rPr>
          <w:rFonts w:cstheme="minorHAnsi"/>
        </w:rPr>
        <w:t>Avtaleparten</w:t>
      </w:r>
      <w:r w:rsidRPr="00F55970">
        <w:rPr>
          <w:rFonts w:cstheme="minorHAnsi"/>
        </w:rPr>
        <w:t xml:space="preserve"> gjennom forsering oppnår å levere oppstartsdag til opprinnelig avtalt tid, bortfaller tidligere påløpte dagbøter.</w:t>
      </w:r>
    </w:p>
    <w:p w:rsidRPr="00F55970" w:rsidR="008036CB" w:rsidP="008036CB" w:rsidRDefault="008036CB" w14:paraId="7EF15C82" w14:textId="77777777">
      <w:pPr>
        <w:rPr>
          <w:rFonts w:cstheme="minorHAnsi"/>
        </w:rPr>
      </w:pPr>
    </w:p>
    <w:p w:rsidRPr="00F55970" w:rsidR="008036CB" w:rsidP="008036CB" w:rsidRDefault="008036CB" w14:paraId="0C76DFA4" w14:textId="77777777">
      <w:pPr>
        <w:rPr>
          <w:rFonts w:cstheme="minorHAnsi"/>
        </w:rPr>
      </w:pPr>
      <w:r w:rsidRPr="00F55970">
        <w:rPr>
          <w:rFonts w:cstheme="minorHAnsi"/>
        </w:rPr>
        <w:t xml:space="preserve">Dagboten påløper automatisk for hver kalenderdag forsinkelsen varer, men begrenset til maksimalt 100 (hundre) dager. Annen løpetid for dagboten kan avtales i bilag </w:t>
      </w:r>
      <w:r>
        <w:rPr>
          <w:rFonts w:cstheme="minorHAnsi"/>
        </w:rPr>
        <w:t>4</w:t>
      </w:r>
      <w:r w:rsidRPr="00F55970">
        <w:rPr>
          <w:rFonts w:cstheme="minorHAnsi"/>
        </w:rPr>
        <w:t>.</w:t>
      </w:r>
    </w:p>
    <w:p w:rsidRPr="00F55970" w:rsidR="008036CB" w:rsidP="008036CB" w:rsidRDefault="008036CB" w14:paraId="476E4628" w14:textId="77777777">
      <w:pPr>
        <w:rPr>
          <w:rFonts w:cstheme="minorHAnsi"/>
        </w:rPr>
      </w:pPr>
    </w:p>
    <w:p w:rsidRPr="00F55970" w:rsidR="008036CB" w:rsidP="008036CB" w:rsidRDefault="008036CB" w14:paraId="6C86537B" w14:textId="34D93554">
      <w:pPr>
        <w:rPr>
          <w:rFonts w:cstheme="minorHAnsi"/>
        </w:rPr>
      </w:pPr>
      <w:r w:rsidRPr="00F55970">
        <w:rPr>
          <w:rFonts w:cstheme="minorHAnsi"/>
        </w:rPr>
        <w:t xml:space="preserve">Hvis bare en del av det avtalte er forsinket til en Leveringsfrist som er dagbotbelagt, kan </w:t>
      </w:r>
      <w:r w:rsidR="009D43C5">
        <w:rPr>
          <w:rFonts w:cstheme="minorHAnsi"/>
        </w:rPr>
        <w:t>Avtaleparten</w:t>
      </w:r>
      <w:r w:rsidRPr="00F55970">
        <w:rPr>
          <w:rFonts w:cstheme="minorHAnsi"/>
        </w:rPr>
        <w:t xml:space="preserve"> kreve en nedsettelse av dagboten som står i forhold til </w:t>
      </w:r>
      <w:r w:rsidR="00164FDA">
        <w:rPr>
          <w:rFonts w:cstheme="minorHAnsi"/>
        </w:rPr>
        <w:t>Oppdragsgivers</w:t>
      </w:r>
      <w:r w:rsidRPr="00F55970" w:rsidR="00164FDA">
        <w:rPr>
          <w:rFonts w:cstheme="minorHAnsi"/>
        </w:rPr>
        <w:t xml:space="preserve"> mulighet</w:t>
      </w:r>
      <w:r w:rsidRPr="00F55970">
        <w:rPr>
          <w:rFonts w:cstheme="minorHAnsi"/>
        </w:rPr>
        <w:t xml:space="preserve"> til å nyttiggjøre seg den del av det avtalte som er levert.</w:t>
      </w:r>
    </w:p>
    <w:p w:rsidRPr="00F55970" w:rsidR="008036CB" w:rsidP="008036CB" w:rsidRDefault="008036CB" w14:paraId="783D858C" w14:textId="77777777">
      <w:pPr>
        <w:rPr>
          <w:rFonts w:cstheme="minorHAnsi"/>
        </w:rPr>
      </w:pPr>
    </w:p>
    <w:p w:rsidRPr="008912E2" w:rsidR="008036CB" w:rsidP="008036CB" w:rsidRDefault="008036CB" w14:paraId="6B395367" w14:textId="77777777">
      <w:pPr>
        <w:pStyle w:val="Overskrift4"/>
      </w:pPr>
      <w:r w:rsidRPr="00F55970">
        <w:t>Beregning av dagboten</w:t>
      </w:r>
      <w:r w:rsidRPr="008912E2">
        <w:rPr>
          <w:rFonts w:cstheme="minorHAnsi"/>
        </w:rPr>
        <w:tab/>
      </w:r>
    </w:p>
    <w:p w:rsidRPr="00F55970" w:rsidR="008036CB" w:rsidP="008036CB" w:rsidRDefault="008036CB" w14:paraId="114186E3" w14:textId="10645A3B">
      <w:pPr>
        <w:rPr>
          <w:rFonts w:cstheme="minorHAnsi"/>
        </w:rPr>
      </w:pPr>
      <w:r w:rsidRPr="00F55970">
        <w:rPr>
          <w:rFonts w:cstheme="minorHAnsi"/>
        </w:rPr>
        <w:t>Dagboten utgjør 0,15 % av kontraktssummen for etableringsfasen ekskl. merverdiavgift for hver kalenderdag forsinkelsen varer</w:t>
      </w:r>
      <w:r w:rsidR="003D08F1">
        <w:rPr>
          <w:rFonts w:cstheme="minorHAnsi"/>
        </w:rPr>
        <w:t>.</w:t>
      </w:r>
    </w:p>
    <w:p w:rsidRPr="00F55970" w:rsidR="008036CB" w:rsidP="008036CB" w:rsidRDefault="008036CB" w14:paraId="19E07EAB" w14:textId="77777777">
      <w:pPr>
        <w:rPr>
          <w:rFonts w:cstheme="minorHAnsi"/>
        </w:rPr>
      </w:pPr>
    </w:p>
    <w:p w:rsidRPr="00F55970" w:rsidR="008036CB" w:rsidP="008036CB" w:rsidRDefault="008036CB" w14:paraId="5468358B" w14:textId="37093128">
      <w:pPr>
        <w:rPr>
          <w:rFonts w:cstheme="minorHAnsi"/>
        </w:rPr>
      </w:pPr>
      <w:r w:rsidRPr="00F55970">
        <w:rPr>
          <w:rFonts w:cstheme="minorHAnsi"/>
        </w:rPr>
        <w:t>Hvis forsinkelsen gjelder en delleveranse, skal dagboten utgjøre 0,15 % av samlet vederlag (ekskl. merverdiavgift) for den aktuelle delleveransen for hver kalenderdag forsinkelsen varer, men begrenset til maksimalt 100 (hundre) dager</w:t>
      </w:r>
      <w:r w:rsidR="009D4B35">
        <w:rPr>
          <w:rFonts w:cstheme="minorHAnsi"/>
        </w:rPr>
        <w:t xml:space="preserve"> per delleveranse.</w:t>
      </w:r>
    </w:p>
    <w:p w:rsidRPr="00F55970" w:rsidR="008036CB" w:rsidP="008036CB" w:rsidRDefault="008036CB" w14:paraId="3CDB0404" w14:textId="77777777">
      <w:pPr>
        <w:rPr>
          <w:rFonts w:cstheme="minorHAnsi"/>
        </w:rPr>
      </w:pPr>
    </w:p>
    <w:p w:rsidRPr="00F55970" w:rsidR="008036CB" w:rsidP="008036CB" w:rsidRDefault="008036CB" w14:paraId="3935E439" w14:textId="437EF7FC">
      <w:pPr>
        <w:rPr>
          <w:rFonts w:cstheme="minorHAnsi"/>
        </w:rPr>
      </w:pPr>
      <w:r w:rsidRPr="00F55970">
        <w:rPr>
          <w:rFonts w:cstheme="minorHAnsi"/>
        </w:rPr>
        <w:t>Hvis det ikke er oppgitt noen pris for delleveransen i bilag 7, skal dagboten beregnes av delleveransens relative andel av vederlaget for den samlede leveransen.</w:t>
      </w:r>
      <w:r w:rsidR="00E82B8C">
        <w:rPr>
          <w:rFonts w:cstheme="minorHAnsi"/>
        </w:rPr>
        <w:t xml:space="preserve"> </w:t>
      </w:r>
    </w:p>
    <w:p w:rsidRPr="00F55970" w:rsidR="008036CB" w:rsidP="008036CB" w:rsidRDefault="008036CB" w14:paraId="63811F38" w14:textId="77777777">
      <w:pPr>
        <w:rPr>
          <w:rFonts w:cstheme="minorHAnsi"/>
        </w:rPr>
      </w:pPr>
    </w:p>
    <w:p w:rsidRPr="00F55970" w:rsidR="008036CB" w:rsidP="008036CB" w:rsidRDefault="008036CB" w14:paraId="6B97903E" w14:textId="77777777">
      <w:pPr>
        <w:rPr>
          <w:rFonts w:cstheme="minorHAnsi"/>
        </w:rPr>
      </w:pPr>
      <w:r w:rsidRPr="00F55970">
        <w:rPr>
          <w:rFonts w:cstheme="minorHAnsi"/>
        </w:rPr>
        <w:t>Andre dagbotsatser, annet beregningsgrunnlag og annen løpetid for dagboten kan avtales i bilag 4. Med mindre annet fremgår eksplisitt i bilag 4, skal samlede dagbøter ikke overstige 15 % av samlet vederlag for leveransen.</w:t>
      </w:r>
    </w:p>
    <w:p w:rsidRPr="00F55970" w:rsidR="008036CB" w:rsidP="008036CB" w:rsidRDefault="008036CB" w14:paraId="30857FC1" w14:textId="77777777">
      <w:pPr>
        <w:rPr>
          <w:rFonts w:cstheme="minorHAnsi"/>
        </w:rPr>
      </w:pPr>
    </w:p>
    <w:p w:rsidRPr="00F55970" w:rsidR="008036CB" w:rsidP="008036CB" w:rsidRDefault="008036CB" w14:paraId="0C82D1E1" w14:textId="779939D5">
      <w:pPr>
        <w:rPr>
          <w:rFonts w:cstheme="minorHAnsi"/>
        </w:rPr>
      </w:pPr>
      <w:r w:rsidRPr="00F55970">
        <w:rPr>
          <w:rFonts w:cstheme="minorHAnsi"/>
        </w:rPr>
        <w:t xml:space="preserve">Så lenge dagboten løper, kan </w:t>
      </w:r>
      <w:r w:rsidR="00692C19">
        <w:rPr>
          <w:rFonts w:cstheme="minorHAnsi"/>
        </w:rPr>
        <w:t>Oppdragsgiver</w:t>
      </w:r>
      <w:r w:rsidRPr="00F55970">
        <w:rPr>
          <w:rFonts w:cstheme="minorHAnsi"/>
        </w:rPr>
        <w:t xml:space="preserve"> ikke heve avtalen. Denne tidsbegrensningen gjelder imidlertid ikke hvis </w:t>
      </w:r>
      <w:r w:rsidR="009D43C5">
        <w:rPr>
          <w:rFonts w:cstheme="minorHAnsi"/>
        </w:rPr>
        <w:t>Avtaleparten</w:t>
      </w:r>
      <w:r w:rsidRPr="00F55970">
        <w:rPr>
          <w:rFonts w:cstheme="minorHAnsi"/>
        </w:rPr>
        <w:t>, eller noen denne svarer for, har gjort seg skyldig i forsett eller grov uaktsomhet.</w:t>
      </w:r>
    </w:p>
    <w:p w:rsidRPr="00F55970" w:rsidR="008036CB" w:rsidP="008036CB" w:rsidRDefault="008036CB" w14:paraId="11BA5226" w14:textId="77777777">
      <w:pPr>
        <w:rPr>
          <w:rFonts w:cstheme="minorHAnsi"/>
        </w:rPr>
      </w:pPr>
    </w:p>
    <w:p w:rsidRPr="00F55970" w:rsidR="008036CB" w:rsidP="008036CB" w:rsidRDefault="008036CB" w14:paraId="33EE3221" w14:textId="77777777">
      <w:pPr>
        <w:pStyle w:val="Overskrift3"/>
      </w:pPr>
      <w:bookmarkStart w:name="_Toc511650033" w:id="610"/>
      <w:bookmarkStart w:name="_Toc9493617" w:id="611"/>
      <w:bookmarkStart w:name="_Toc111468033" w:id="612"/>
      <w:bookmarkStart w:name="_Toc235188644" w:id="613"/>
      <w:r>
        <w:t>Økonomisk kompensasjon for brudd på avtalt tjenestenivå</w:t>
      </w:r>
      <w:bookmarkEnd w:id="610"/>
      <w:bookmarkEnd w:id="611"/>
      <w:bookmarkEnd w:id="612"/>
      <w:bookmarkEnd w:id="613"/>
      <w:r>
        <w:t xml:space="preserve"> </w:t>
      </w:r>
    </w:p>
    <w:p w:rsidRPr="00F55970" w:rsidR="008036CB" w:rsidP="008036CB" w:rsidRDefault="008036CB" w14:paraId="5405E9EA" w14:textId="30971E73">
      <w:pPr>
        <w:rPr>
          <w:rFonts w:cstheme="minorHAnsi"/>
        </w:rPr>
      </w:pPr>
      <w:r w:rsidRPr="00F55970">
        <w:rPr>
          <w:rFonts w:cstheme="minorHAnsi"/>
        </w:rPr>
        <w:t xml:space="preserve">Ved brudd på avtalt tjenestenivå kan </w:t>
      </w:r>
      <w:r w:rsidR="00692C19">
        <w:rPr>
          <w:rFonts w:cstheme="minorHAnsi"/>
        </w:rPr>
        <w:t>Oppdragsgiver</w:t>
      </w:r>
      <w:r w:rsidRPr="00F55970">
        <w:rPr>
          <w:rFonts w:cstheme="minorHAnsi"/>
        </w:rPr>
        <w:t xml:space="preserve"> kreve økonomisk kompensasjon i henhold til standardiserte satser som avtalt i bilag 5.</w:t>
      </w:r>
    </w:p>
    <w:p w:rsidRPr="00F55970" w:rsidR="008036CB" w:rsidP="008036CB" w:rsidRDefault="008036CB" w14:paraId="01EB8C41" w14:textId="77777777">
      <w:pPr>
        <w:rPr>
          <w:rFonts w:cstheme="minorHAnsi"/>
        </w:rPr>
      </w:pPr>
    </w:p>
    <w:p w:rsidRPr="00F55970" w:rsidR="008036CB" w:rsidP="008036CB" w:rsidRDefault="008036CB" w14:paraId="44704FB6" w14:textId="0392A9E1">
      <w:pPr>
        <w:rPr>
          <w:rFonts w:cstheme="minorHAnsi"/>
        </w:rPr>
      </w:pPr>
      <w:r w:rsidRPr="00F55970">
        <w:rPr>
          <w:rFonts w:cstheme="minorHAnsi"/>
        </w:rPr>
        <w:t xml:space="preserve">Hvis det tross gjentatte forsøk ikke har lykkes </w:t>
      </w:r>
      <w:r w:rsidR="009D43C5">
        <w:rPr>
          <w:rFonts w:cstheme="minorHAnsi"/>
        </w:rPr>
        <w:t>Avtaleparten</w:t>
      </w:r>
      <w:r w:rsidRPr="00F55970">
        <w:rPr>
          <w:rFonts w:cstheme="minorHAnsi"/>
        </w:rPr>
        <w:t xml:space="preserve"> å avhjelpe mangelfull drift, kan </w:t>
      </w:r>
      <w:r w:rsidR="00692C19">
        <w:rPr>
          <w:rFonts w:cstheme="minorHAnsi"/>
        </w:rPr>
        <w:t>Oppdragsgiver</w:t>
      </w:r>
      <w:r w:rsidRPr="00F55970">
        <w:rPr>
          <w:rFonts w:cstheme="minorHAnsi"/>
        </w:rPr>
        <w:t xml:space="preserve"> kreve forholdsmessig prisavslag.</w:t>
      </w:r>
    </w:p>
    <w:p w:rsidRPr="00F55970" w:rsidR="008036CB" w:rsidP="008036CB" w:rsidRDefault="008036CB" w14:paraId="23AED881" w14:textId="77777777">
      <w:pPr>
        <w:rPr>
          <w:rFonts w:cstheme="minorHAnsi"/>
        </w:rPr>
      </w:pPr>
    </w:p>
    <w:p w:rsidRPr="00F55970" w:rsidR="008036CB" w:rsidP="008036CB" w:rsidRDefault="008036CB" w14:paraId="05B4A01D" w14:textId="77777777">
      <w:pPr>
        <w:pStyle w:val="Overskrift3"/>
      </w:pPr>
      <w:bookmarkStart w:name="_Toc27203127" w:id="614"/>
      <w:bookmarkStart w:name="_Toc27204309" w:id="615"/>
      <w:bookmarkStart w:name="_Toc27204467" w:id="616"/>
      <w:bookmarkStart w:name="_Toc114459924" w:id="617"/>
      <w:bookmarkStart w:name="_Toc120952928" w:id="618"/>
      <w:bookmarkStart w:name="_Toc136061404" w:id="619"/>
      <w:bookmarkStart w:name="_Toc136153121" w:id="620"/>
      <w:bookmarkStart w:name="_Toc136170792" w:id="621"/>
      <w:bookmarkStart w:name="_Toc139680169" w:id="622"/>
      <w:bookmarkStart w:name="_Toc146424393" w:id="623"/>
      <w:bookmarkStart w:name="_Toc111468034" w:id="624"/>
      <w:bookmarkStart w:name="_Toc235188645" w:id="625"/>
      <w:r>
        <w:t>Heving</w:t>
      </w:r>
      <w:bookmarkEnd w:id="614"/>
      <w:bookmarkEnd w:id="615"/>
      <w:bookmarkEnd w:id="616"/>
      <w:bookmarkEnd w:id="617"/>
      <w:bookmarkEnd w:id="618"/>
      <w:bookmarkEnd w:id="619"/>
      <w:bookmarkEnd w:id="620"/>
      <w:bookmarkEnd w:id="621"/>
      <w:bookmarkEnd w:id="622"/>
      <w:bookmarkEnd w:id="623"/>
      <w:bookmarkEnd w:id="624"/>
      <w:bookmarkEnd w:id="625"/>
    </w:p>
    <w:p w:rsidRPr="00F55970" w:rsidR="008036CB" w:rsidP="008036CB" w:rsidRDefault="00164FDA" w14:paraId="7D6F2471" w14:textId="461BCA61">
      <w:pPr>
        <w:pStyle w:val="Overskrift4"/>
      </w:pPr>
      <w:r>
        <w:t>Oppdragsgivers</w:t>
      </w:r>
      <w:r w:rsidRPr="00F55970">
        <w:t xml:space="preserve"> rett</w:t>
      </w:r>
      <w:r w:rsidRPr="00F55970" w:rsidR="008036CB">
        <w:t xml:space="preserve"> til heving</w:t>
      </w:r>
    </w:p>
    <w:p w:rsidRPr="00F55970" w:rsidR="008036CB" w:rsidP="008036CB" w:rsidRDefault="008036CB" w14:paraId="2BD5EDD3" w14:textId="0B3B3A18">
      <w:pPr>
        <w:rPr>
          <w:rFonts w:cstheme="minorHAnsi"/>
        </w:rPr>
      </w:pPr>
      <w:r>
        <w:rPr>
          <w:rFonts w:cstheme="minorHAnsi"/>
        </w:rPr>
        <w:t>Hvis det foreligger</w:t>
      </w:r>
      <w:r w:rsidRPr="00F55970">
        <w:rPr>
          <w:rFonts w:cstheme="minorHAnsi"/>
        </w:rPr>
        <w:t xml:space="preserve"> vesentlig mislighold, kan </w:t>
      </w:r>
      <w:r w:rsidR="00692C19">
        <w:rPr>
          <w:rFonts w:cstheme="minorHAnsi"/>
        </w:rPr>
        <w:t>Oppdragsgiver</w:t>
      </w:r>
      <w:r w:rsidRPr="00F55970">
        <w:rPr>
          <w:rFonts w:cstheme="minorHAnsi"/>
        </w:rPr>
        <w:t xml:space="preserve"> etter å ha gitt </w:t>
      </w:r>
      <w:r w:rsidR="009D43C5">
        <w:rPr>
          <w:rFonts w:cstheme="minorHAnsi"/>
        </w:rPr>
        <w:t>Avtaleparten</w:t>
      </w:r>
      <w:r w:rsidRPr="00F55970">
        <w:rPr>
          <w:rFonts w:cstheme="minorHAnsi"/>
        </w:rPr>
        <w:t xml:space="preserve"> skriftlig varsel og rimelig frist til å bringe forholdet i orden, heve hele eller deler av Avtalen med øyeblikkelig virkning. </w:t>
      </w:r>
    </w:p>
    <w:p w:rsidRPr="00F55970" w:rsidR="008036CB" w:rsidP="008036CB" w:rsidRDefault="008036CB" w14:paraId="49118B59" w14:textId="77777777">
      <w:pPr>
        <w:rPr>
          <w:rFonts w:cstheme="minorHAnsi"/>
        </w:rPr>
      </w:pPr>
    </w:p>
    <w:p w:rsidRPr="00F55970" w:rsidR="008036CB" w:rsidP="008036CB" w:rsidRDefault="00692C19" w14:paraId="411BAB0D" w14:textId="2EB9BD65">
      <w:pPr>
        <w:rPr>
          <w:rFonts w:cstheme="minorHAnsi"/>
        </w:rPr>
      </w:pPr>
      <w:r>
        <w:rPr>
          <w:rFonts w:cstheme="minorHAnsi"/>
        </w:rPr>
        <w:t>Oppdragsgiver</w:t>
      </w:r>
      <w:r w:rsidRPr="00F55970" w:rsidR="008036CB">
        <w:rPr>
          <w:rFonts w:cstheme="minorHAnsi"/>
        </w:rPr>
        <w:t xml:space="preserve"> kan heve hele eller deler av avtalen med øyeblikkelig virkning hvis driftstjenesten er vesentlig forsinket. </w:t>
      </w:r>
    </w:p>
    <w:p w:rsidRPr="00F55970" w:rsidR="008036CB" w:rsidP="008036CB" w:rsidRDefault="008036CB" w14:paraId="5D7DE3C5" w14:textId="77777777">
      <w:pPr>
        <w:rPr>
          <w:rFonts w:cstheme="minorHAnsi"/>
        </w:rPr>
      </w:pPr>
    </w:p>
    <w:p w:rsidRPr="00F55970" w:rsidR="008036CB" w:rsidP="008036CB" w:rsidRDefault="008036CB" w14:paraId="4197D26F" w14:textId="77777777">
      <w:pPr>
        <w:rPr>
          <w:rFonts w:cstheme="minorHAnsi"/>
        </w:rPr>
      </w:pPr>
      <w:r w:rsidRPr="00F55970">
        <w:rPr>
          <w:rFonts w:cstheme="minorHAnsi"/>
        </w:rPr>
        <w:t>Vesentlig forsinkelse foreligger når levering ikke er skjedd når maksimal dagbot er nådd, eller etter utløpet av en tilleggsfrist hvis den utløper senere. Vesentlig forsinkelse foreligger også hvis vesentlige deler av driftstjenesten etter gjentakende forsøk på utbedring fortsatt ikke er i henhold til Avtalen.</w:t>
      </w:r>
    </w:p>
    <w:p w:rsidRPr="00F55970" w:rsidR="008036CB" w:rsidP="008036CB" w:rsidRDefault="008036CB" w14:paraId="7870CC4E" w14:textId="77777777">
      <w:pPr>
        <w:rPr>
          <w:rFonts w:cstheme="minorHAnsi"/>
        </w:rPr>
      </w:pPr>
    </w:p>
    <w:p w:rsidRPr="00F55970" w:rsidR="008036CB" w:rsidP="008036CB" w:rsidRDefault="00692C19" w14:paraId="1A5AC054" w14:textId="301796E4">
      <w:pPr>
        <w:rPr>
          <w:rFonts w:cstheme="minorHAnsi"/>
        </w:rPr>
      </w:pPr>
      <w:r>
        <w:rPr>
          <w:rFonts w:cstheme="minorHAnsi"/>
        </w:rPr>
        <w:t>Oppdragsgiver</w:t>
      </w:r>
      <w:r w:rsidRPr="00F55970" w:rsidR="008036CB">
        <w:rPr>
          <w:rFonts w:cstheme="minorHAnsi"/>
        </w:rPr>
        <w:t xml:space="preserve">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w:t>
      </w:r>
      <w:r>
        <w:rPr>
          <w:rFonts w:cstheme="minorHAnsi"/>
        </w:rPr>
        <w:t>Oppdragsgiver</w:t>
      </w:r>
      <w:r w:rsidRPr="00F55970" w:rsidR="008036CB">
        <w:rPr>
          <w:rFonts w:cstheme="minorHAnsi"/>
        </w:rPr>
        <w:t xml:space="preserve"> heve med virkning for hele leveransen.</w:t>
      </w:r>
    </w:p>
    <w:p w:rsidRPr="00F55970" w:rsidR="008036CB" w:rsidP="008036CB" w:rsidRDefault="008036CB" w14:paraId="269110E3" w14:textId="77777777">
      <w:pPr>
        <w:rPr>
          <w:rFonts w:cstheme="minorHAnsi"/>
        </w:rPr>
      </w:pPr>
    </w:p>
    <w:p w:rsidRPr="00F55970" w:rsidR="008036CB" w:rsidP="008036CB" w:rsidRDefault="008036CB" w14:paraId="26419B0D" w14:textId="77777777">
      <w:pPr>
        <w:pStyle w:val="Overskrift4"/>
      </w:pPr>
      <w:r w:rsidRPr="00F55970">
        <w:t>Leverandørens rett til heving</w:t>
      </w:r>
    </w:p>
    <w:p w:rsidRPr="00F55970" w:rsidR="008036CB" w:rsidP="008036CB" w:rsidRDefault="008036CB" w14:paraId="3DE5F93F" w14:textId="2E467D3C">
      <w:pPr>
        <w:rPr>
          <w:rFonts w:cstheme="minorHAnsi"/>
        </w:rPr>
      </w:pPr>
      <w:r w:rsidRPr="00F55970">
        <w:rPr>
          <w:rFonts w:cstheme="minorHAnsi"/>
        </w:rPr>
        <w:t xml:space="preserve">Ved betalingsmislighold kan </w:t>
      </w:r>
      <w:r w:rsidR="009D43C5">
        <w:rPr>
          <w:rFonts w:cstheme="minorHAnsi"/>
        </w:rPr>
        <w:t>Avtaleparten</w:t>
      </w:r>
      <w:r w:rsidRPr="00F55970">
        <w:rPr>
          <w:rFonts w:cstheme="minorHAnsi"/>
        </w:rPr>
        <w:t xml:space="preserve"> heve Avtalen hvis </w:t>
      </w:r>
      <w:r w:rsidR="00692C19">
        <w:rPr>
          <w:rFonts w:cstheme="minorHAnsi"/>
        </w:rPr>
        <w:t>Oppdragsgiver</w:t>
      </w:r>
      <w:r w:rsidRPr="00F55970">
        <w:rPr>
          <w:rFonts w:cstheme="minorHAnsi"/>
        </w:rPr>
        <w:t xml:space="preserve"> ikke har gjort opp forfalt vederlag innen 60 (seksti) dager etter at </w:t>
      </w:r>
      <w:r w:rsidR="00692C19">
        <w:rPr>
          <w:rFonts w:cstheme="minorHAnsi"/>
        </w:rPr>
        <w:t>Oppdragsgiver</w:t>
      </w:r>
      <w:r w:rsidRPr="00F55970">
        <w:rPr>
          <w:rFonts w:cstheme="minorHAnsi"/>
        </w:rPr>
        <w:t xml:space="preserve"> har mottatt Leverandørens skriftlige varsel i henhold til punkt </w:t>
      </w:r>
      <w:r w:rsidRPr="00F55970">
        <w:rPr>
          <w:rFonts w:cstheme="minorHAnsi"/>
        </w:rPr>
        <w:fldChar w:fldCharType="begin"/>
      </w:r>
      <w:r w:rsidRPr="00F55970">
        <w:rPr>
          <w:rFonts w:cstheme="minorHAnsi"/>
        </w:rPr>
        <w:instrText xml:space="preserve"> REF _Ref66366372 \r \h  \* MERGEFORMAT </w:instrText>
      </w:r>
      <w:r w:rsidRPr="00F55970">
        <w:rPr>
          <w:rFonts w:cstheme="minorHAnsi"/>
        </w:rPr>
      </w:r>
      <w:r w:rsidRPr="00F55970">
        <w:rPr>
          <w:rFonts w:cstheme="minorHAnsi"/>
        </w:rPr>
        <w:fldChar w:fldCharType="separate"/>
      </w:r>
      <w:r w:rsidRPr="00F55970">
        <w:rPr>
          <w:rFonts w:cstheme="minorHAnsi"/>
        </w:rPr>
        <w:t>6.4</w:t>
      </w:r>
      <w:r w:rsidRPr="00F55970">
        <w:rPr>
          <w:rFonts w:cstheme="minorHAnsi"/>
        </w:rPr>
        <w:fldChar w:fldCharType="end"/>
      </w:r>
      <w:r w:rsidRPr="00F55970">
        <w:rPr>
          <w:rFonts w:cstheme="minorHAnsi"/>
        </w:rPr>
        <w:t>.</w:t>
      </w:r>
    </w:p>
    <w:p w:rsidRPr="00F55970" w:rsidR="008036CB" w:rsidP="008036CB" w:rsidRDefault="008036CB" w14:paraId="3A97B037" w14:textId="77777777">
      <w:pPr>
        <w:rPr>
          <w:rFonts w:cstheme="minorHAnsi"/>
        </w:rPr>
      </w:pPr>
    </w:p>
    <w:p w:rsidRPr="00F55970" w:rsidR="008036CB" w:rsidP="008036CB" w:rsidRDefault="008036CB" w14:paraId="68500F03" w14:textId="56846B0A">
      <w:pPr>
        <w:rPr>
          <w:rFonts w:cstheme="minorHAnsi"/>
        </w:rPr>
      </w:pPr>
      <w:r w:rsidRPr="00F55970">
        <w:rPr>
          <w:rFonts w:cstheme="minorHAnsi"/>
        </w:rPr>
        <w:t xml:space="preserve">Ved annet vesentlig mislighold kan </w:t>
      </w:r>
      <w:r w:rsidR="009D43C5">
        <w:rPr>
          <w:rFonts w:cstheme="minorHAnsi"/>
        </w:rPr>
        <w:t>Avtaleparten</w:t>
      </w:r>
      <w:r w:rsidRPr="00F55970">
        <w:rPr>
          <w:rFonts w:cstheme="minorHAnsi"/>
        </w:rPr>
        <w:t xml:space="preserve"> sende </w:t>
      </w:r>
      <w:r w:rsidR="00692C19">
        <w:rPr>
          <w:rFonts w:cstheme="minorHAnsi"/>
        </w:rPr>
        <w:t>Oppdragsgiver</w:t>
      </w:r>
      <w:r w:rsidRPr="00F55970">
        <w:rPr>
          <w:rFonts w:cstheme="minorHAnsi"/>
        </w:rPr>
        <w:t xml:space="preserve"> skriftlig varsel om at Avtalen vil bli hevet hvis </w:t>
      </w:r>
      <w:r w:rsidR="00692C19">
        <w:rPr>
          <w:rFonts w:cstheme="minorHAnsi"/>
        </w:rPr>
        <w:t>Oppdragsgiver</w:t>
      </w:r>
      <w:r w:rsidRPr="00F55970">
        <w:rPr>
          <w:rFonts w:cstheme="minorHAnsi"/>
        </w:rPr>
        <w:t xml:space="preserve"> ikke innen 60 (seksti) dager etter mottak av varselet har avsluttet misligholdet. </w:t>
      </w:r>
    </w:p>
    <w:p w:rsidRPr="00F55970" w:rsidR="008036CB" w:rsidP="008036CB" w:rsidRDefault="008036CB" w14:paraId="625CC88B" w14:textId="77777777">
      <w:pPr>
        <w:rPr>
          <w:rFonts w:cstheme="minorHAnsi"/>
        </w:rPr>
      </w:pPr>
    </w:p>
    <w:p w:rsidRPr="00F55970" w:rsidR="008036CB" w:rsidP="008036CB" w:rsidRDefault="008036CB" w14:paraId="1C867043" w14:textId="1A8FFCF2">
      <w:pPr>
        <w:rPr>
          <w:rFonts w:cstheme="minorHAnsi"/>
          <w:lang w:eastAsia="nb-NO"/>
        </w:rPr>
      </w:pPr>
      <w:r w:rsidRPr="00F55970">
        <w:rPr>
          <w:rFonts w:cstheme="minorHAnsi"/>
        </w:rPr>
        <w:t xml:space="preserve">Heving kan ikke skje hvis </w:t>
      </w:r>
      <w:r w:rsidR="00692C19">
        <w:rPr>
          <w:rFonts w:cstheme="minorHAnsi"/>
        </w:rPr>
        <w:t>Oppdragsgiver</w:t>
      </w:r>
      <w:r w:rsidRPr="00F55970">
        <w:rPr>
          <w:rFonts w:cstheme="minorHAnsi"/>
        </w:rPr>
        <w:t xml:space="preserve"> kommer ut av misligholdssituasjonen før fristens utløp.</w:t>
      </w:r>
    </w:p>
    <w:p w:rsidRPr="00F55970" w:rsidR="008036CB" w:rsidP="008036CB" w:rsidRDefault="008036CB" w14:paraId="6C8D862A" w14:textId="77777777">
      <w:pPr>
        <w:rPr>
          <w:rFonts w:cstheme="minorHAnsi"/>
          <w:lang w:eastAsia="nb-NO"/>
        </w:rPr>
      </w:pPr>
    </w:p>
    <w:p w:rsidRPr="00F55970" w:rsidR="008036CB" w:rsidP="008036CB" w:rsidRDefault="008036CB" w14:paraId="0C60F292" w14:textId="77777777">
      <w:pPr>
        <w:pStyle w:val="Overskrift3"/>
      </w:pPr>
      <w:bookmarkStart w:name="_Toc111468035" w:id="626"/>
      <w:bookmarkStart w:name="_Toc235188646" w:id="627"/>
      <w:r>
        <w:t>Hevingsoppgjør</w:t>
      </w:r>
      <w:bookmarkEnd w:id="626"/>
      <w:bookmarkEnd w:id="627"/>
    </w:p>
    <w:p w:rsidRPr="00F55970" w:rsidR="008036CB" w:rsidP="008036CB" w:rsidRDefault="008036CB" w14:paraId="7E468182" w14:textId="6DDBF729">
      <w:pPr>
        <w:rPr>
          <w:rFonts w:cstheme="minorHAnsi"/>
        </w:rPr>
      </w:pPr>
      <w:r w:rsidRPr="00F55970">
        <w:rPr>
          <w:rFonts w:cstheme="minorHAnsi"/>
        </w:rPr>
        <w:t xml:space="preserve">Ved heving i etableringsfasen som skyldes Leverandørens mislighold, kan </w:t>
      </w:r>
      <w:r w:rsidR="00692C19">
        <w:rPr>
          <w:rFonts w:cstheme="minorHAnsi"/>
        </w:rPr>
        <w:t>Oppdragsgiver</w:t>
      </w:r>
      <w:r w:rsidRPr="00F55970">
        <w:rPr>
          <w:rFonts w:cstheme="minorHAnsi"/>
        </w:rPr>
        <w:t xml:space="preserve"> kreve tilbakebetaling av det som er betalt, med tillegg av renter, tilsvarende NIBOR pluss 1 (én) prosent, fra det tidspunkt betaling er skjedd. </w:t>
      </w:r>
    </w:p>
    <w:p w:rsidRPr="00F55970" w:rsidR="008036CB" w:rsidP="008036CB" w:rsidRDefault="008036CB" w14:paraId="71E35A73" w14:textId="77777777">
      <w:pPr>
        <w:rPr>
          <w:rFonts w:cstheme="minorHAnsi"/>
        </w:rPr>
      </w:pPr>
    </w:p>
    <w:p w:rsidRPr="00F55970" w:rsidR="008036CB" w:rsidP="008036CB" w:rsidRDefault="008036CB" w14:paraId="3A11E24B" w14:textId="35AA7240">
      <w:pPr>
        <w:rPr>
          <w:rFonts w:cstheme="minorHAnsi"/>
        </w:rPr>
      </w:pPr>
      <w:r w:rsidRPr="00F55970">
        <w:rPr>
          <w:rFonts w:cstheme="minorHAnsi"/>
        </w:rPr>
        <w:t xml:space="preserve">Hvis heving skjer etter oppstartsdag, har </w:t>
      </w:r>
      <w:r w:rsidR="009D43C5">
        <w:rPr>
          <w:rFonts w:cstheme="minorHAnsi"/>
        </w:rPr>
        <w:t>Avtaleparten</w:t>
      </w:r>
      <w:r w:rsidRPr="00F55970">
        <w:rPr>
          <w:rFonts w:cstheme="minorHAnsi"/>
        </w:rPr>
        <w:t xml:space="preserve"> likevel krav på å få beholde driftsvederlaget for den perioden driftstjenesten har vært i ordinær bruk hos </w:t>
      </w:r>
      <w:r w:rsidR="00692C19">
        <w:rPr>
          <w:rFonts w:cstheme="minorHAnsi"/>
        </w:rPr>
        <w:t>Oppdragsgiver</w:t>
      </w:r>
      <w:r w:rsidRPr="00F55970">
        <w:rPr>
          <w:rFonts w:cstheme="minorHAnsi"/>
        </w:rPr>
        <w:t xml:space="preserve">, med fradrag av prisavslag i henhold til punkt </w:t>
      </w:r>
      <w:r w:rsidR="00C317C8">
        <w:rPr>
          <w:rFonts w:cstheme="minorHAnsi"/>
        </w:rPr>
        <w:t>9.5.4</w:t>
      </w:r>
      <w:r w:rsidRPr="00F55970">
        <w:rPr>
          <w:rFonts w:cstheme="minorHAnsi"/>
        </w:rPr>
        <w:t xml:space="preserve"> annet avsnitt.</w:t>
      </w:r>
    </w:p>
    <w:p w:rsidRPr="00F55970" w:rsidR="008036CB" w:rsidP="008036CB" w:rsidRDefault="008036CB" w14:paraId="5B231C1B" w14:textId="77777777">
      <w:pPr>
        <w:rPr>
          <w:rFonts w:cstheme="minorHAnsi"/>
        </w:rPr>
      </w:pPr>
    </w:p>
    <w:p w:rsidRPr="00F55970" w:rsidR="008036CB" w:rsidP="008036CB" w:rsidRDefault="008036CB" w14:paraId="6CFA0EDF" w14:textId="7618F9A6">
      <w:pPr>
        <w:rPr>
          <w:rFonts w:cstheme="minorHAnsi"/>
        </w:rPr>
      </w:pPr>
      <w:r w:rsidRPr="00F55970">
        <w:rPr>
          <w:rFonts w:cstheme="minorHAnsi"/>
        </w:rPr>
        <w:t xml:space="preserve">Ved heving i ordinær drift har </w:t>
      </w:r>
      <w:r w:rsidR="009D43C5">
        <w:rPr>
          <w:rFonts w:cstheme="minorHAnsi"/>
        </w:rPr>
        <w:t>Avtaleparten</w:t>
      </w:r>
      <w:r w:rsidRPr="00F55970">
        <w:rPr>
          <w:rFonts w:cstheme="minorHAnsi"/>
        </w:rPr>
        <w:t xml:space="preserve"> krav på vederlag for driftstjenester som er kontraktsmessig levert frem til hevingstidspunktet. </w:t>
      </w:r>
    </w:p>
    <w:p w:rsidRPr="00F55970" w:rsidR="008036CB" w:rsidP="008036CB" w:rsidRDefault="008036CB" w14:paraId="501983C3" w14:textId="77777777">
      <w:pPr>
        <w:rPr>
          <w:rFonts w:cstheme="minorHAnsi"/>
        </w:rPr>
      </w:pPr>
    </w:p>
    <w:p w:rsidRPr="00F55970" w:rsidR="008036CB" w:rsidP="008036CB" w:rsidRDefault="008036CB" w14:paraId="7DE0A854" w14:textId="69298680">
      <w:pPr>
        <w:rPr>
          <w:rFonts w:cstheme="minorHAnsi"/>
        </w:rPr>
      </w:pPr>
      <w:r w:rsidRPr="00F55970">
        <w:rPr>
          <w:rFonts w:cstheme="minorHAnsi"/>
        </w:rPr>
        <w:t xml:space="preserve">Hvis det er nødvendig for </w:t>
      </w:r>
      <w:r w:rsidR="00164FDA">
        <w:rPr>
          <w:rFonts w:cstheme="minorHAnsi"/>
        </w:rPr>
        <w:t>Oppdragsgivers</w:t>
      </w:r>
      <w:r w:rsidRPr="00F55970" w:rsidR="00164FDA">
        <w:rPr>
          <w:rFonts w:cstheme="minorHAnsi"/>
        </w:rPr>
        <w:t xml:space="preserve"> virksomhet</w:t>
      </w:r>
      <w:r w:rsidRPr="00F55970">
        <w:rPr>
          <w:rFonts w:cstheme="minorHAnsi"/>
        </w:rPr>
        <w:t xml:space="preserve">, har </w:t>
      </w:r>
      <w:r w:rsidR="00692C19">
        <w:rPr>
          <w:rFonts w:cstheme="minorHAnsi"/>
        </w:rPr>
        <w:t>Oppdragsgiver</w:t>
      </w:r>
      <w:r w:rsidRPr="00F55970">
        <w:rPr>
          <w:rFonts w:cstheme="minorHAnsi"/>
        </w:rPr>
        <w:t xml:space="preserve"> rett til å utnytte driftstjenestene som avtalt også etter hevingen, men skal snarest mulig finne en alternativ løsning som erstatning for driftstjenesten. Dersom hevingen skyldes </w:t>
      </w:r>
      <w:r w:rsidR="00164FDA">
        <w:rPr>
          <w:rFonts w:cstheme="minorHAnsi"/>
        </w:rPr>
        <w:t>Oppdragsgivers</w:t>
      </w:r>
      <w:r w:rsidRPr="00F55970" w:rsidR="00164FDA">
        <w:rPr>
          <w:rFonts w:cstheme="minorHAnsi"/>
        </w:rPr>
        <w:t xml:space="preserve"> mislighold</w:t>
      </w:r>
      <w:r w:rsidRPr="00F55970">
        <w:rPr>
          <w:rFonts w:cstheme="minorHAnsi"/>
        </w:rPr>
        <w:t xml:space="preserve">, kan </w:t>
      </w:r>
      <w:r w:rsidR="009D43C5">
        <w:rPr>
          <w:rFonts w:cstheme="minorHAnsi"/>
        </w:rPr>
        <w:t>Avtaleparten</w:t>
      </w:r>
      <w:r w:rsidRPr="00F55970">
        <w:rPr>
          <w:rFonts w:cstheme="minorHAnsi"/>
        </w:rPr>
        <w:t xml:space="preserve"> gjøre fortsatt utnyttelse betinget av at </w:t>
      </w:r>
      <w:r w:rsidR="00692C19">
        <w:rPr>
          <w:rFonts w:cstheme="minorHAnsi"/>
        </w:rPr>
        <w:t>Oppdragsgiver</w:t>
      </w:r>
      <w:r w:rsidRPr="00F55970">
        <w:rPr>
          <w:rFonts w:cstheme="minorHAnsi"/>
        </w:rPr>
        <w:t xml:space="preserve"> stiller tilfredsstillende sikkerhet. Punkt </w:t>
      </w:r>
      <w:r w:rsidR="003B5A7C">
        <w:rPr>
          <w:rFonts w:cstheme="minorHAnsi"/>
        </w:rPr>
        <w:t>2.5 og 4.3</w:t>
      </w:r>
      <w:r w:rsidRPr="00F55970">
        <w:rPr>
          <w:rFonts w:cstheme="minorHAnsi"/>
        </w:rPr>
        <w:t xml:space="preserve"> om forlengelse, avslutning, eller overføring av avtalen mv. kommer tilsvarende til anvendelse ved heving.</w:t>
      </w:r>
    </w:p>
    <w:p w:rsidRPr="00F55970" w:rsidR="008036CB" w:rsidP="008036CB" w:rsidRDefault="008036CB" w14:paraId="2EA68C36" w14:textId="77777777">
      <w:pPr>
        <w:rPr>
          <w:rFonts w:cstheme="minorHAnsi"/>
        </w:rPr>
      </w:pPr>
    </w:p>
    <w:p w:rsidRPr="00F55970" w:rsidR="008036CB" w:rsidP="008036CB" w:rsidRDefault="008036CB" w14:paraId="465DCA76" w14:textId="41E89369">
      <w:pPr>
        <w:rPr>
          <w:rFonts w:cstheme="minorHAnsi"/>
        </w:rPr>
      </w:pPr>
      <w:r w:rsidRPr="00F55970">
        <w:rPr>
          <w:rFonts w:cstheme="minorHAnsi"/>
        </w:rPr>
        <w:t xml:space="preserve">Hvis </w:t>
      </w:r>
      <w:r w:rsidR="009D43C5">
        <w:rPr>
          <w:rFonts w:cstheme="minorHAnsi"/>
        </w:rPr>
        <w:t>Avtaleparten</w:t>
      </w:r>
      <w:r w:rsidRPr="00F55970">
        <w:rPr>
          <w:rFonts w:cstheme="minorHAnsi"/>
        </w:rPr>
        <w:t xml:space="preserve"> krever det, skal alle systemer og alt materiale </w:t>
      </w:r>
      <w:r w:rsidR="009D43C5">
        <w:rPr>
          <w:rFonts w:cstheme="minorHAnsi"/>
        </w:rPr>
        <w:t>Avtaleparten</w:t>
      </w:r>
      <w:r w:rsidRPr="00F55970">
        <w:rPr>
          <w:rFonts w:cstheme="minorHAnsi"/>
        </w:rPr>
        <w:t xml:space="preserve"> eier, i elektronisk eller annen form, uansett medium, leveres tilbake eller slettes eller makuleres på forsvarlig måte. </w:t>
      </w:r>
      <w:r w:rsidR="009D43C5">
        <w:rPr>
          <w:rFonts w:cstheme="minorHAnsi"/>
        </w:rPr>
        <w:t>Avtaleparten</w:t>
      </w:r>
      <w:r w:rsidRPr="00F55970">
        <w:rPr>
          <w:rFonts w:cstheme="minorHAnsi"/>
        </w:rPr>
        <w:t xml:space="preserve"> kan be om bekreftelse fra en uhildet revisor på at det er gjort. Skyldes hevingen </w:t>
      </w:r>
      <w:r w:rsidR="00164FDA">
        <w:rPr>
          <w:rFonts w:cstheme="minorHAnsi"/>
        </w:rPr>
        <w:t>Oppdragsgivers</w:t>
      </w:r>
      <w:r w:rsidRPr="00F55970" w:rsidR="00164FDA">
        <w:rPr>
          <w:rFonts w:cstheme="minorHAnsi"/>
        </w:rPr>
        <w:t xml:space="preserve"> mislighold</w:t>
      </w:r>
      <w:r w:rsidRPr="00F55970">
        <w:rPr>
          <w:rFonts w:cstheme="minorHAnsi"/>
        </w:rPr>
        <w:t xml:space="preserve">, dekkes revisorens honorar av ham. Ellers dekkes det av </w:t>
      </w:r>
      <w:r w:rsidR="009D43C5">
        <w:rPr>
          <w:rFonts w:cstheme="minorHAnsi"/>
        </w:rPr>
        <w:t>Avtaleparten</w:t>
      </w:r>
      <w:r w:rsidRPr="00F55970">
        <w:rPr>
          <w:rFonts w:cstheme="minorHAnsi"/>
        </w:rPr>
        <w:t>.</w:t>
      </w:r>
    </w:p>
    <w:p w:rsidRPr="00F55970" w:rsidR="008036CB" w:rsidP="008036CB" w:rsidRDefault="008036CB" w14:paraId="172CD85A" w14:textId="77777777">
      <w:pPr>
        <w:rPr>
          <w:rFonts w:cstheme="minorHAnsi"/>
        </w:rPr>
      </w:pPr>
    </w:p>
    <w:p w:rsidRPr="00F55970" w:rsidR="008036CB" w:rsidP="008036CB" w:rsidRDefault="008036CB" w14:paraId="2E74B31D" w14:textId="77777777">
      <w:pPr>
        <w:pStyle w:val="Overskrift2"/>
      </w:pPr>
      <w:bookmarkStart w:name="_Toc27203128" w:id="628"/>
      <w:bookmarkStart w:name="_Toc27204310" w:id="629"/>
      <w:bookmarkStart w:name="_Toc27204468" w:id="630"/>
      <w:bookmarkStart w:name="_Toc114459925" w:id="631"/>
      <w:bookmarkStart w:name="_Toc120952929" w:id="632"/>
      <w:bookmarkStart w:name="_Toc136061405" w:id="633"/>
      <w:bookmarkStart w:name="_Toc136153122" w:id="634"/>
      <w:bookmarkStart w:name="_Toc136170793" w:id="635"/>
      <w:bookmarkStart w:name="_Toc139680170" w:id="636"/>
      <w:bookmarkStart w:name="_Toc146424394" w:id="637"/>
      <w:bookmarkStart w:name="_Toc111468036" w:id="638"/>
      <w:bookmarkStart w:name="_Toc235188647" w:id="639"/>
      <w:r>
        <w:t>Erstatning</w:t>
      </w:r>
      <w:bookmarkEnd w:id="628"/>
      <w:bookmarkEnd w:id="629"/>
      <w:bookmarkEnd w:id="630"/>
      <w:bookmarkEnd w:id="631"/>
      <w:bookmarkEnd w:id="632"/>
      <w:bookmarkEnd w:id="633"/>
      <w:bookmarkEnd w:id="634"/>
      <w:bookmarkEnd w:id="635"/>
      <w:bookmarkEnd w:id="636"/>
      <w:bookmarkEnd w:id="637"/>
      <w:bookmarkEnd w:id="638"/>
      <w:bookmarkEnd w:id="639"/>
    </w:p>
    <w:p w:rsidRPr="00F55970" w:rsidR="008036CB" w:rsidP="008036CB" w:rsidRDefault="008036CB" w14:paraId="4E081EC6" w14:textId="77777777">
      <w:pPr>
        <w:pStyle w:val="Overskrift3"/>
      </w:pPr>
      <w:bookmarkStart w:name="_Toc111468037" w:id="640"/>
      <w:bookmarkStart w:name="_Toc235188648" w:id="641"/>
      <w:r>
        <w:t>Partenes krav på erstatning</w:t>
      </w:r>
      <w:bookmarkEnd w:id="640"/>
      <w:bookmarkEnd w:id="641"/>
    </w:p>
    <w:p w:rsidRPr="00F55970" w:rsidR="008036CB" w:rsidP="008036CB" w:rsidRDefault="008036CB" w14:paraId="28917776" w14:textId="77777777">
      <w:pPr>
        <w:rPr>
          <w:rFonts w:cstheme="minorHAnsi"/>
        </w:rPr>
      </w:pPr>
      <w:r w:rsidRPr="00F55970">
        <w:rPr>
          <w:rFonts w:cstheme="minorHAnsi"/>
        </w:rPr>
        <w:t xml:space="preserve">Partene kan kreve erstattet ethvert direkte tap, herunder merkostnader </w:t>
      </w:r>
      <w:r>
        <w:rPr>
          <w:rFonts w:cstheme="minorHAnsi"/>
        </w:rPr>
        <w:t>p</w:t>
      </w:r>
      <w:r w:rsidRPr="00F55970">
        <w:rPr>
          <w:rFonts w:cstheme="minorHAnsi"/>
        </w:rPr>
        <w:t xml:space="preserve">artene får ved dekningskjøp, tap som skyldes merarbeid og andre direkte kostnader i forbindelse med forsinkelse, mangel eller annet mislighold på grunn av den andre </w:t>
      </w:r>
      <w:r>
        <w:rPr>
          <w:rFonts w:cstheme="minorHAnsi"/>
        </w:rPr>
        <w:t>p</w:t>
      </w:r>
      <w:r w:rsidRPr="00F55970">
        <w:rPr>
          <w:rFonts w:cstheme="minorHAnsi"/>
        </w:rPr>
        <w:t xml:space="preserve">arts mislighold. </w:t>
      </w:r>
    </w:p>
    <w:p w:rsidRPr="00F55970" w:rsidR="008036CB" w:rsidP="008036CB" w:rsidRDefault="008036CB" w14:paraId="6FA0A210" w14:textId="77777777">
      <w:pPr>
        <w:rPr>
          <w:rFonts w:cstheme="minorHAnsi"/>
        </w:rPr>
      </w:pPr>
    </w:p>
    <w:p w:rsidRPr="00F55970" w:rsidR="008036CB" w:rsidP="008036CB" w:rsidRDefault="008036CB" w14:paraId="0076227F" w14:textId="11168682">
      <w:pPr>
        <w:rPr>
          <w:rFonts w:cstheme="minorHAnsi"/>
        </w:rPr>
      </w:pPr>
      <w:r w:rsidRPr="00F55970">
        <w:rPr>
          <w:rFonts w:cstheme="minorHAnsi"/>
        </w:rPr>
        <w:t>Dagbøter</w:t>
      </w:r>
      <w:r w:rsidR="00121B25">
        <w:rPr>
          <w:rFonts w:cstheme="minorHAnsi"/>
        </w:rPr>
        <w:t xml:space="preserve"> og standardiserte økonomiske kompensasjoner avtalt i bilag 5</w:t>
      </w:r>
      <w:r w:rsidRPr="00F55970">
        <w:rPr>
          <w:rFonts w:cstheme="minorHAnsi"/>
        </w:rPr>
        <w:t xml:space="preserve"> kommer til fradrag i eventuell erstatning for samme forsinkelse eller hendelse.</w:t>
      </w:r>
    </w:p>
    <w:p w:rsidRPr="00F55970" w:rsidR="008036CB" w:rsidP="008036CB" w:rsidRDefault="008036CB" w14:paraId="4F161E27" w14:textId="77777777">
      <w:pPr>
        <w:rPr>
          <w:rFonts w:cstheme="minorHAnsi"/>
        </w:rPr>
      </w:pPr>
    </w:p>
    <w:p w:rsidRPr="00F55970" w:rsidR="008036CB" w:rsidP="008036CB" w:rsidRDefault="008036CB" w14:paraId="1E8FAAF8" w14:textId="77777777">
      <w:pPr>
        <w:rPr>
          <w:rFonts w:cstheme="minorHAnsi"/>
        </w:rPr>
      </w:pPr>
      <w:r w:rsidRPr="00F55970">
        <w:rPr>
          <w:rFonts w:cstheme="minorHAnsi"/>
        </w:rPr>
        <w:t xml:space="preserve">Hver av </w:t>
      </w:r>
      <w:r>
        <w:rPr>
          <w:rFonts w:cstheme="minorHAnsi"/>
        </w:rPr>
        <w:t>p</w:t>
      </w:r>
      <w:r w:rsidRPr="00F55970">
        <w:rPr>
          <w:rFonts w:cstheme="minorHAnsi"/>
        </w:rPr>
        <w:t>artene skal etter beste evne iverksette tapsbegrensende tiltak i henhold til alminnelige regler om lojalitet i kontraktsforhold.</w:t>
      </w:r>
    </w:p>
    <w:p w:rsidRPr="00F55970" w:rsidR="008036CB" w:rsidP="008036CB" w:rsidRDefault="008036CB" w14:paraId="089EA126" w14:textId="77777777">
      <w:pPr>
        <w:rPr>
          <w:rFonts w:cstheme="minorHAnsi"/>
        </w:rPr>
      </w:pPr>
    </w:p>
    <w:p w:rsidRPr="00F55970" w:rsidR="008036CB" w:rsidP="008036CB" w:rsidRDefault="008036CB" w14:paraId="4898D2FF" w14:textId="77777777">
      <w:pPr>
        <w:pStyle w:val="Overskrift3"/>
      </w:pPr>
      <w:bookmarkStart w:name="_Toc147809053" w:id="642"/>
      <w:bookmarkStart w:name="_Toc111468038" w:id="643"/>
      <w:bookmarkStart w:name="_Toc235188649" w:id="644"/>
      <w:r>
        <w:t>Erstatningsbegrensning</w:t>
      </w:r>
      <w:bookmarkEnd w:id="642"/>
      <w:bookmarkEnd w:id="643"/>
      <w:bookmarkEnd w:id="644"/>
    </w:p>
    <w:p w:rsidRPr="00F55970" w:rsidR="008036CB" w:rsidP="008036CB" w:rsidRDefault="008036CB" w14:paraId="29E35036" w14:textId="77777777">
      <w:pPr>
        <w:rPr>
          <w:rFonts w:cstheme="minorHAnsi"/>
        </w:rPr>
      </w:pPr>
      <w:bookmarkStart w:name="_Toc130116357" w:id="645"/>
      <w:bookmarkStart w:name="_Toc130116477" w:id="646"/>
      <w:bookmarkStart w:name="_Toc130118293" w:id="647"/>
      <w:bookmarkStart w:name="_Toc130697517" w:id="648"/>
      <w:bookmarkStart w:name="_Toc130732371" w:id="649"/>
      <w:bookmarkStart w:name="_Toc382559658" w:id="650"/>
      <w:bookmarkStart w:name="_Toc382559859" w:id="651"/>
      <w:bookmarkStart w:name="_Toc382560176" w:id="652"/>
      <w:bookmarkStart w:name="_Toc382564569" w:id="653"/>
      <w:bookmarkStart w:name="_Toc382571699" w:id="654"/>
      <w:bookmarkStart w:name="_Toc382712457" w:id="655"/>
      <w:bookmarkStart w:name="_Toc382719224" w:id="656"/>
      <w:bookmarkStart w:name="_Toc382883352" w:id="657"/>
      <w:bookmarkStart w:name="_Toc382888989" w:id="658"/>
      <w:bookmarkStart w:name="_Toc382889126" w:id="659"/>
      <w:bookmarkStart w:name="_Toc382890452" w:id="660"/>
      <w:bookmarkStart w:name="_Toc385664248" w:id="661"/>
      <w:bookmarkStart w:name="_Toc385815798" w:id="662"/>
      <w:bookmarkStart w:name="_Toc387825715" w:id="663"/>
      <w:bookmarkStart w:name="_Toc434131347" w:id="664"/>
      <w:bookmarkStart w:name="_Toc27205386" w:id="665"/>
      <w:bookmarkEnd w:id="492"/>
      <w:bookmarkEnd w:id="493"/>
      <w:bookmarkEnd w:id="494"/>
      <w:bookmarkEnd w:id="495"/>
      <w:bookmarkEnd w:id="496"/>
      <w:bookmarkEnd w:id="497"/>
      <w:bookmarkEnd w:id="498"/>
      <w:bookmarkEnd w:id="499"/>
      <w:bookmarkEnd w:id="500"/>
      <w:bookmarkEnd w:id="501"/>
      <w:bookmarkEnd w:id="502"/>
      <w:bookmarkEnd w:id="645"/>
      <w:bookmarkEnd w:id="646"/>
      <w:bookmarkEnd w:id="647"/>
      <w:bookmarkEnd w:id="648"/>
      <w:bookmarkEnd w:id="649"/>
      <w:r w:rsidRPr="00F55970">
        <w:rPr>
          <w:rFonts w:cstheme="minorHAnsi"/>
        </w:rPr>
        <w:t xml:space="preserve">Partene kan ikke kreve erstatning for indirekte tap. Indirekte tap omfatter, men er ikke begrenset til, tapt fortjeneste av enhver art, tapte besparelser og krav fra tredjeparter med unntak av idømt erstatningsansvar i henhold til punkt </w:t>
      </w:r>
      <w:r w:rsidRPr="00F55970">
        <w:rPr>
          <w:rFonts w:cstheme="minorHAnsi"/>
        </w:rPr>
        <w:fldChar w:fldCharType="begin"/>
      </w:r>
      <w:r w:rsidRPr="00F55970">
        <w:rPr>
          <w:rFonts w:cstheme="minorHAnsi"/>
        </w:rPr>
        <w:instrText xml:space="preserve"> REF _Ref66366897 \r \h  \* MERGEFORMAT </w:instrText>
      </w:r>
      <w:r w:rsidRPr="00F55970">
        <w:rPr>
          <w:rFonts w:cstheme="minorHAnsi"/>
        </w:rPr>
      </w:r>
      <w:r w:rsidRPr="00F55970">
        <w:rPr>
          <w:rFonts w:cstheme="minorHAnsi"/>
        </w:rPr>
        <w:fldChar w:fldCharType="separate"/>
      </w:r>
      <w:r w:rsidRPr="00F55970">
        <w:rPr>
          <w:rFonts w:cstheme="minorHAnsi"/>
        </w:rPr>
        <w:t>10.4</w:t>
      </w:r>
      <w:r w:rsidRPr="00F55970">
        <w:rPr>
          <w:rFonts w:cstheme="minorHAnsi"/>
        </w:rPr>
        <w:fldChar w:fldCharType="end"/>
      </w:r>
      <w:r w:rsidRPr="00F55970">
        <w:rPr>
          <w:rFonts w:cstheme="minorHAnsi"/>
        </w:rPr>
        <w:t>.</w:t>
      </w:r>
    </w:p>
    <w:p w:rsidRPr="00F55970" w:rsidR="008036CB" w:rsidP="008036CB" w:rsidRDefault="008036CB" w14:paraId="1088FDB7" w14:textId="77777777">
      <w:pPr>
        <w:rPr>
          <w:rFonts w:cstheme="minorHAnsi"/>
        </w:rPr>
      </w:pPr>
    </w:p>
    <w:p w:rsidRPr="00F55970" w:rsidR="008036CB" w:rsidP="008036CB" w:rsidRDefault="008036CB" w14:paraId="7279FDA4" w14:textId="26575360">
      <w:pPr>
        <w:rPr>
          <w:rFonts w:cstheme="minorHAnsi"/>
        </w:rPr>
      </w:pPr>
      <w:r w:rsidRPr="00F55970">
        <w:rPr>
          <w:rFonts w:cstheme="minorHAnsi"/>
        </w:rPr>
        <w:t xml:space="preserve">Tap av data regnes som indirekte tap med unntak av kostnader knyttet til rekonstruksjon av data i henhold til punkt 9.7 og andre direkte kostnader </w:t>
      </w:r>
      <w:r w:rsidR="00692C19">
        <w:rPr>
          <w:rFonts w:cstheme="minorHAnsi"/>
        </w:rPr>
        <w:t>Oppdragsgiver</w:t>
      </w:r>
      <w:r w:rsidRPr="00F55970">
        <w:rPr>
          <w:rFonts w:cstheme="minorHAnsi"/>
        </w:rPr>
        <w:t xml:space="preserve"> pådrar seg som følge av tap av data. </w:t>
      </w:r>
    </w:p>
    <w:p w:rsidRPr="00F55970" w:rsidR="008036CB" w:rsidP="008036CB" w:rsidRDefault="008036CB" w14:paraId="4D046434" w14:textId="77777777">
      <w:pPr>
        <w:rPr>
          <w:rFonts w:cstheme="minorHAnsi"/>
        </w:rPr>
      </w:pPr>
    </w:p>
    <w:p w:rsidRPr="00F55970" w:rsidR="008036CB" w:rsidP="008036CB" w:rsidRDefault="008036CB" w14:paraId="3C8500D3" w14:textId="77777777">
      <w:pPr>
        <w:rPr>
          <w:rFonts w:cstheme="minorHAnsi"/>
        </w:rPr>
      </w:pPr>
      <w:r w:rsidRPr="00F55970">
        <w:rPr>
          <w:rFonts w:cstheme="minorHAnsi"/>
        </w:rPr>
        <w:t>Samlet erstatning i avtaleperioden er begrenset til et beløp som tilsvarer kontraktssummen ekskl. merverdiavgift.</w:t>
      </w:r>
    </w:p>
    <w:p w:rsidRPr="00F55970" w:rsidR="008036CB" w:rsidP="008036CB" w:rsidRDefault="008036CB" w14:paraId="557D61A3" w14:textId="77777777">
      <w:pPr>
        <w:rPr>
          <w:rFonts w:cstheme="minorHAnsi"/>
        </w:rPr>
      </w:pPr>
    </w:p>
    <w:p w:rsidRPr="00F55970" w:rsidR="008036CB" w:rsidP="008036CB" w:rsidRDefault="008036CB" w14:paraId="461792E4" w14:textId="77777777">
      <w:pPr>
        <w:rPr>
          <w:rFonts w:cstheme="minorHAnsi"/>
        </w:rPr>
      </w:pPr>
      <w:r w:rsidRPr="00F55970">
        <w:rPr>
          <w:rFonts w:cstheme="minorHAnsi"/>
        </w:rPr>
        <w:t xml:space="preserve">Erstatningen for tap som har med etableringsfasen å gjøre, er begrenset til et beløp som tilsvarer kontraktssummen for etableringsfasen ekskl. merverdiavgift. </w:t>
      </w:r>
    </w:p>
    <w:p w:rsidRPr="00F55970" w:rsidR="008036CB" w:rsidP="008036CB" w:rsidRDefault="008036CB" w14:paraId="116B0528" w14:textId="77777777">
      <w:pPr>
        <w:rPr>
          <w:rFonts w:cstheme="minorHAnsi"/>
        </w:rPr>
      </w:pPr>
    </w:p>
    <w:p w:rsidRPr="00F55970" w:rsidR="008036CB" w:rsidP="008036CB" w:rsidRDefault="008036CB" w14:paraId="51B17837" w14:textId="77777777">
      <w:pPr>
        <w:rPr>
          <w:rFonts w:cstheme="minorHAnsi"/>
        </w:rPr>
      </w:pPr>
      <w:r w:rsidRPr="00F55970">
        <w:rPr>
          <w:rFonts w:cstheme="minorHAnsi"/>
        </w:rPr>
        <w:t>Samlet erstatning per kalenderår for tap som oppstår etter leveringsdag, er begrenset til et beløp som tilsvarer samlet årlig vederlag for driftstjenesten ekskl. merverdiavgift.</w:t>
      </w:r>
    </w:p>
    <w:p w:rsidRPr="00F55970" w:rsidR="008036CB" w:rsidP="008036CB" w:rsidRDefault="008036CB" w14:paraId="205DC806" w14:textId="77777777">
      <w:pPr>
        <w:rPr>
          <w:rFonts w:cstheme="minorHAnsi"/>
        </w:rPr>
      </w:pPr>
    </w:p>
    <w:p w:rsidRPr="00F55970" w:rsidR="008036CB" w:rsidP="008036CB" w:rsidRDefault="008036CB" w14:paraId="48CF5330" w14:textId="075D4720">
      <w:pPr>
        <w:rPr>
          <w:rFonts w:cstheme="minorHAnsi"/>
        </w:rPr>
      </w:pPr>
      <w:r w:rsidRPr="00F55970">
        <w:rPr>
          <w:rFonts w:cstheme="minorHAnsi"/>
        </w:rPr>
        <w:t xml:space="preserve">Har </w:t>
      </w:r>
      <w:r w:rsidR="009D43C5">
        <w:rPr>
          <w:rFonts w:cstheme="minorHAnsi"/>
        </w:rPr>
        <w:t>Avtaleparten</w:t>
      </w:r>
      <w:r w:rsidRPr="00F55970">
        <w:rPr>
          <w:rFonts w:cstheme="minorHAnsi"/>
        </w:rPr>
        <w:t xml:space="preserve"> eller noen denne svarer for utvist grov uaktsomhet eller forsett, gjelder ikke de nevnte erstatningsbegrensningene.</w:t>
      </w:r>
    </w:p>
    <w:p w:rsidRPr="00F55970" w:rsidR="008036CB" w:rsidP="008036CB" w:rsidRDefault="008036CB" w14:paraId="54B73D71" w14:textId="77777777">
      <w:pPr>
        <w:rPr>
          <w:rFonts w:cstheme="minorHAnsi"/>
        </w:rPr>
      </w:pPr>
    </w:p>
    <w:p w:rsidRPr="00F55970" w:rsidR="008036CB" w:rsidP="008036CB" w:rsidRDefault="008036CB" w14:paraId="14BCEC33" w14:textId="77777777">
      <w:pPr>
        <w:pStyle w:val="Overskrift2"/>
      </w:pPr>
      <w:bookmarkStart w:name="_Toc511650037" w:id="666"/>
      <w:bookmarkStart w:name="_Toc9493621" w:id="667"/>
      <w:bookmarkStart w:name="_Toc111468039" w:id="668"/>
      <w:bookmarkStart w:name="_Toc235188650" w:id="669"/>
      <w:r>
        <w:t>Rekonstruksjon av data</w:t>
      </w:r>
      <w:bookmarkEnd w:id="666"/>
      <w:bookmarkEnd w:id="667"/>
      <w:bookmarkEnd w:id="668"/>
      <w:bookmarkEnd w:id="669"/>
    </w:p>
    <w:p w:rsidRPr="00F55970" w:rsidR="008036CB" w:rsidP="008036CB" w:rsidRDefault="008036CB" w14:paraId="2EBE1355" w14:textId="263E6C85">
      <w:pPr>
        <w:rPr>
          <w:rFonts w:cstheme="minorHAnsi"/>
        </w:rPr>
      </w:pPr>
      <w:r w:rsidRPr="00F55970">
        <w:rPr>
          <w:rFonts w:cstheme="minorHAnsi"/>
        </w:rPr>
        <w:t xml:space="preserve">I tilfelle av tap eller ødeleggelse av data skal </w:t>
      </w:r>
      <w:r w:rsidR="009D43C5">
        <w:rPr>
          <w:rFonts w:cstheme="minorHAnsi"/>
        </w:rPr>
        <w:t>Avtaleparten</w:t>
      </w:r>
      <w:r w:rsidRPr="00F55970">
        <w:rPr>
          <w:rFonts w:cstheme="minorHAnsi"/>
        </w:rPr>
        <w:t xml:space="preserve"> uten ugrunnet opphold gjenopprette disse og om nødvendig rekonstruere data. </w:t>
      </w:r>
    </w:p>
    <w:p w:rsidRPr="00F55970" w:rsidR="008036CB" w:rsidP="008036CB" w:rsidRDefault="008036CB" w14:paraId="4CF85D33" w14:textId="77777777">
      <w:pPr>
        <w:rPr>
          <w:rFonts w:cstheme="minorHAnsi"/>
        </w:rPr>
      </w:pPr>
    </w:p>
    <w:p w:rsidRPr="00F55970" w:rsidR="008036CB" w:rsidP="008036CB" w:rsidRDefault="008036CB" w14:paraId="6F1C45A4" w14:textId="3C72732F">
      <w:pPr>
        <w:rPr>
          <w:rFonts w:cstheme="minorHAnsi"/>
        </w:rPr>
      </w:pPr>
      <w:r w:rsidRPr="00F55970">
        <w:rPr>
          <w:rFonts w:cstheme="minorHAnsi"/>
        </w:rPr>
        <w:t xml:space="preserve">I den utstrekning tap eller ødeleggelse av data skyldes forhold som </w:t>
      </w:r>
      <w:r w:rsidR="009D43C5">
        <w:rPr>
          <w:rFonts w:cstheme="minorHAnsi"/>
        </w:rPr>
        <w:t>Avtaleparten</w:t>
      </w:r>
      <w:r w:rsidRPr="00F55970">
        <w:rPr>
          <w:rFonts w:cstheme="minorHAnsi"/>
        </w:rPr>
        <w:t xml:space="preserve"> har ansvaret for, skal gjenoppretting og rekonstruering skje uten ytterligere vederlag. Med mindre annet er avtalt i blag 1 og 2, er Leverandørens ansvar for kostnader begrenset til å gjenopprette data fra siste sikkerhetskopi, samt ansvar for merkostnader som påløper hvis </w:t>
      </w:r>
      <w:r w:rsidR="009D43C5">
        <w:rPr>
          <w:rFonts w:cstheme="minorHAnsi"/>
        </w:rPr>
        <w:t>Avtaleparten</w:t>
      </w:r>
      <w:r w:rsidRPr="00F55970">
        <w:rPr>
          <w:rFonts w:cstheme="minorHAnsi"/>
        </w:rPr>
        <w:t xml:space="preserve"> ikke har tatt sikkerhetskopi i henhold til avtalen. </w:t>
      </w:r>
    </w:p>
    <w:p w:rsidRPr="00F55970" w:rsidR="008036CB" w:rsidP="008036CB" w:rsidRDefault="008036CB" w14:paraId="2AA895CC" w14:textId="77777777">
      <w:pPr>
        <w:rPr>
          <w:rFonts w:cstheme="minorHAnsi"/>
        </w:rPr>
      </w:pPr>
    </w:p>
    <w:p w:rsidRPr="00F55970" w:rsidR="008036CB" w:rsidP="008036CB" w:rsidRDefault="008036CB" w14:paraId="20877845" w14:textId="067DD647">
      <w:pPr>
        <w:rPr>
          <w:rFonts w:cstheme="minorHAnsi"/>
        </w:rPr>
      </w:pPr>
      <w:r w:rsidRPr="00F55970">
        <w:rPr>
          <w:rFonts w:cstheme="minorHAnsi"/>
        </w:rPr>
        <w:t xml:space="preserve">Kostnader knyttet til rekonstruksjon av data etter siste sikkerhetskopi i henhold til avtalen kan </w:t>
      </w:r>
      <w:proofErr w:type="gramStart"/>
      <w:r w:rsidRPr="00F55970">
        <w:rPr>
          <w:rFonts w:cstheme="minorHAnsi"/>
        </w:rPr>
        <w:t>for øvrig</w:t>
      </w:r>
      <w:proofErr w:type="gramEnd"/>
      <w:r w:rsidRPr="00F55970">
        <w:rPr>
          <w:rFonts w:cstheme="minorHAnsi"/>
        </w:rPr>
        <w:t xml:space="preserve"> bare belastes </w:t>
      </w:r>
      <w:r w:rsidR="009D43C5">
        <w:rPr>
          <w:rFonts w:cstheme="minorHAnsi"/>
        </w:rPr>
        <w:t>Avtaleparten</w:t>
      </w:r>
      <w:r w:rsidRPr="00F55970">
        <w:rPr>
          <w:rFonts w:cstheme="minorHAnsi"/>
        </w:rPr>
        <w:t xml:space="preserve"> hvis årsaken til at data har gått tapt er at </w:t>
      </w:r>
      <w:r w:rsidR="009D43C5">
        <w:rPr>
          <w:rFonts w:cstheme="minorHAnsi"/>
        </w:rPr>
        <w:t>Avtaleparten</w:t>
      </w:r>
      <w:r w:rsidRPr="00F55970">
        <w:rPr>
          <w:rFonts w:cstheme="minorHAnsi"/>
        </w:rPr>
        <w:t xml:space="preserve"> har opptrådt uaktsomt. Hvis årsaken til tap av data er slik at </w:t>
      </w:r>
      <w:r w:rsidR="00692C19">
        <w:rPr>
          <w:rFonts w:cstheme="minorHAnsi"/>
        </w:rPr>
        <w:t>Oppdragsgiver</w:t>
      </w:r>
      <w:r w:rsidRPr="00F55970">
        <w:rPr>
          <w:rFonts w:cstheme="minorHAnsi"/>
        </w:rPr>
        <w:t xml:space="preserve"> skal betale for rekonstruksjonen, skal </w:t>
      </w:r>
      <w:r w:rsidR="009D43C5">
        <w:rPr>
          <w:rFonts w:cstheme="minorHAnsi"/>
        </w:rPr>
        <w:t>Avtaleparten</w:t>
      </w:r>
      <w:r w:rsidRPr="00F55970">
        <w:rPr>
          <w:rFonts w:cstheme="minorHAnsi"/>
        </w:rPr>
        <w:t xml:space="preserve"> avklare omfanget med </w:t>
      </w:r>
      <w:r w:rsidR="00692C19">
        <w:rPr>
          <w:rFonts w:cstheme="minorHAnsi"/>
        </w:rPr>
        <w:t>Oppdragsgiver</w:t>
      </w:r>
      <w:r w:rsidRPr="00F55970">
        <w:rPr>
          <w:rFonts w:cstheme="minorHAnsi"/>
        </w:rPr>
        <w:t xml:space="preserve"> før arbeidet påbegynnes. Hvis rekonstruksjon er nødvendig for at </w:t>
      </w:r>
      <w:r w:rsidR="00164FDA">
        <w:rPr>
          <w:rFonts w:cstheme="minorHAnsi"/>
        </w:rPr>
        <w:t>Oppdragsgivers</w:t>
      </w:r>
      <w:r w:rsidRPr="00F55970" w:rsidR="00164FDA">
        <w:rPr>
          <w:rFonts w:cstheme="minorHAnsi"/>
        </w:rPr>
        <w:t xml:space="preserve"> løsning</w:t>
      </w:r>
      <w:r w:rsidRPr="00F55970">
        <w:rPr>
          <w:rFonts w:cstheme="minorHAnsi"/>
        </w:rPr>
        <w:t xml:space="preserve"> skal fungere i ordinær drift, skal arbeidet påbegynnes uten ugrunnet opphold, mens avklaring av omfanget pågår. </w:t>
      </w:r>
    </w:p>
    <w:p w:rsidRPr="00F55970" w:rsidR="008036CB" w:rsidP="008036CB" w:rsidRDefault="008036CB" w14:paraId="081DBBA6" w14:textId="77777777">
      <w:pPr>
        <w:rPr>
          <w:rFonts w:cstheme="minorHAnsi"/>
        </w:rPr>
      </w:pPr>
    </w:p>
    <w:p w:rsidRPr="00F55970" w:rsidR="008036CB" w:rsidP="008036CB" w:rsidRDefault="008036CB" w14:paraId="77B474D7" w14:textId="46A47B50">
      <w:pPr>
        <w:rPr>
          <w:rFonts w:cstheme="minorHAnsi"/>
        </w:rPr>
      </w:pPr>
      <w:r w:rsidRPr="00F55970">
        <w:rPr>
          <w:rFonts w:cstheme="minorHAnsi"/>
        </w:rPr>
        <w:t xml:space="preserve">Hvis det er umulig for </w:t>
      </w:r>
      <w:r w:rsidR="009D43C5">
        <w:rPr>
          <w:rFonts w:cstheme="minorHAnsi"/>
        </w:rPr>
        <w:t>Avtaleparten</w:t>
      </w:r>
      <w:r w:rsidRPr="00F55970">
        <w:rPr>
          <w:rFonts w:cstheme="minorHAnsi"/>
        </w:rPr>
        <w:t xml:space="preserve"> alene å rekonstruere data, skal data i tilfeller som nevnt ovenfor rekonstrueres i samarbeid mellom partene, eller ved hjelp av tredjepart. Hvis </w:t>
      </w:r>
      <w:r w:rsidR="00164FDA">
        <w:rPr>
          <w:rFonts w:cstheme="minorHAnsi"/>
        </w:rPr>
        <w:t>Oppdragsgivers</w:t>
      </w:r>
      <w:r w:rsidRPr="00F55970" w:rsidR="00164FDA">
        <w:rPr>
          <w:rFonts w:cstheme="minorHAnsi"/>
        </w:rPr>
        <w:t xml:space="preserve"> personale</w:t>
      </w:r>
      <w:r w:rsidRPr="00F55970">
        <w:rPr>
          <w:rFonts w:cstheme="minorHAnsi"/>
        </w:rPr>
        <w:t xml:space="preserve"> helt eller delvis </w:t>
      </w:r>
      <w:proofErr w:type="gramStart"/>
      <w:r w:rsidRPr="00F55970">
        <w:rPr>
          <w:rFonts w:cstheme="minorHAnsi"/>
        </w:rPr>
        <w:t>forestår</w:t>
      </w:r>
      <w:proofErr w:type="gramEnd"/>
      <w:r w:rsidRPr="00F55970">
        <w:rPr>
          <w:rFonts w:cstheme="minorHAnsi"/>
        </w:rPr>
        <w:t xml:space="preserve"> rekonstruksjonen, skal </w:t>
      </w:r>
      <w:r w:rsidR="009D43C5">
        <w:rPr>
          <w:rFonts w:cstheme="minorHAnsi"/>
        </w:rPr>
        <w:t>Avtaleparten</w:t>
      </w:r>
      <w:r w:rsidRPr="00F55970">
        <w:rPr>
          <w:rFonts w:cstheme="minorHAnsi"/>
        </w:rPr>
        <w:t xml:space="preserve"> dekke de direkte lønnskostnader og andre direkte kostnader som påløper, samt </w:t>
      </w:r>
      <w:r w:rsidR="00692C19">
        <w:rPr>
          <w:rFonts w:cstheme="minorHAnsi"/>
        </w:rPr>
        <w:t>Oppdragsgivers</w:t>
      </w:r>
      <w:r w:rsidRPr="00F55970">
        <w:rPr>
          <w:rFonts w:cstheme="minorHAnsi"/>
        </w:rPr>
        <w:t xml:space="preserve">utlegg og andre direkte kostnader dersom tredjepart benyttes til arbeidet, og eventuelle andre direkte kostnader som er forbundet med rekonstrueringen i den utstrekning tap eller ødeleggelse av data skyldes forhold </w:t>
      </w:r>
      <w:r w:rsidR="009D43C5">
        <w:rPr>
          <w:rFonts w:cstheme="minorHAnsi"/>
        </w:rPr>
        <w:t>Avtaleparten</w:t>
      </w:r>
      <w:r w:rsidRPr="00F55970">
        <w:rPr>
          <w:rFonts w:cstheme="minorHAnsi"/>
        </w:rPr>
        <w:t xml:space="preserve"> har ansvaret for.</w:t>
      </w:r>
    </w:p>
    <w:p w:rsidRPr="00F55970" w:rsidR="008036CB" w:rsidP="008036CB" w:rsidRDefault="008036CB" w14:paraId="60F35C62" w14:textId="77777777">
      <w:pPr>
        <w:rPr>
          <w:rFonts w:cstheme="minorHAnsi"/>
        </w:rPr>
      </w:pPr>
    </w:p>
    <w:p w:rsidRPr="00F55970" w:rsidR="008036CB" w:rsidP="008036CB" w:rsidRDefault="008036CB" w14:paraId="732BF43D" w14:textId="4E306F11">
      <w:pPr>
        <w:rPr>
          <w:rFonts w:cstheme="minorHAnsi"/>
        </w:rPr>
      </w:pPr>
      <w:r w:rsidRPr="00F55970">
        <w:rPr>
          <w:rFonts w:cstheme="minorHAnsi"/>
        </w:rPr>
        <w:t xml:space="preserve">I tilfelle av tap eller ødeleggelse av data som skyldes forhold på </w:t>
      </w:r>
      <w:r w:rsidR="00164FDA">
        <w:rPr>
          <w:rFonts w:cstheme="minorHAnsi"/>
        </w:rPr>
        <w:t>Oppdragsgivers</w:t>
      </w:r>
      <w:r w:rsidRPr="00F55970" w:rsidR="00164FDA">
        <w:rPr>
          <w:rFonts w:cstheme="minorHAnsi"/>
        </w:rPr>
        <w:t xml:space="preserve"> side</w:t>
      </w:r>
      <w:r w:rsidRPr="00F55970">
        <w:rPr>
          <w:rFonts w:cstheme="minorHAnsi"/>
        </w:rPr>
        <w:t xml:space="preserve">, skal </w:t>
      </w:r>
      <w:r w:rsidR="00692C19">
        <w:rPr>
          <w:rFonts w:cstheme="minorHAnsi"/>
        </w:rPr>
        <w:t>Oppdragsgiver</w:t>
      </w:r>
      <w:r w:rsidRPr="00F55970">
        <w:rPr>
          <w:rFonts w:cstheme="minorHAnsi"/>
        </w:rPr>
        <w:t xml:space="preserve"> dekke Leverandørens dokumenterte merkostnader som slike forhold måtte medføre. Dette gjelder likevel ikke dersom rekonstrueringen blir vanskeligere eller mer tidkrevende som følge av at </w:t>
      </w:r>
      <w:r w:rsidR="009D43C5">
        <w:rPr>
          <w:rFonts w:cstheme="minorHAnsi"/>
        </w:rPr>
        <w:t>Avtaleparten</w:t>
      </w:r>
      <w:r w:rsidRPr="00F55970">
        <w:rPr>
          <w:rFonts w:cstheme="minorHAnsi"/>
        </w:rPr>
        <w:t xml:space="preserve"> ikke har fulgt de rutiner for sikkerhetskopiering som er avtalt. I de tilfeller </w:t>
      </w:r>
      <w:r w:rsidR="00692C19">
        <w:rPr>
          <w:rFonts w:cstheme="minorHAnsi"/>
        </w:rPr>
        <w:t>Oppdragsgiver</w:t>
      </w:r>
      <w:r w:rsidRPr="00F55970">
        <w:rPr>
          <w:rFonts w:cstheme="minorHAnsi"/>
        </w:rPr>
        <w:t xml:space="preserve"> skal dekke Leverandørens merkostnader, skal </w:t>
      </w:r>
      <w:r w:rsidR="009D43C5">
        <w:rPr>
          <w:rFonts w:cstheme="minorHAnsi"/>
        </w:rPr>
        <w:t>Avtaleparten</w:t>
      </w:r>
      <w:r w:rsidRPr="00F55970">
        <w:rPr>
          <w:rFonts w:cstheme="minorHAnsi"/>
        </w:rPr>
        <w:t xml:space="preserve"> holde </w:t>
      </w:r>
      <w:r w:rsidR="00692C19">
        <w:rPr>
          <w:rFonts w:cstheme="minorHAnsi"/>
        </w:rPr>
        <w:t>Oppdragsgiver</w:t>
      </w:r>
      <w:r w:rsidRPr="00F55970">
        <w:rPr>
          <w:rFonts w:cstheme="minorHAnsi"/>
        </w:rPr>
        <w:t xml:space="preserve"> løpende orientert om hvilke kostnader som pådras, og </w:t>
      </w:r>
      <w:r w:rsidR="00692C19">
        <w:rPr>
          <w:rFonts w:cstheme="minorHAnsi"/>
        </w:rPr>
        <w:t>Oppdragsgiver</w:t>
      </w:r>
      <w:r w:rsidRPr="00F55970">
        <w:rPr>
          <w:rFonts w:cstheme="minorHAnsi"/>
        </w:rPr>
        <w:t xml:space="preserve"> skal ha rett til å pålegge </w:t>
      </w:r>
      <w:r w:rsidR="009D43C5">
        <w:rPr>
          <w:rFonts w:cstheme="minorHAnsi"/>
        </w:rPr>
        <w:t>Avtaleparten</w:t>
      </w:r>
      <w:r w:rsidRPr="00F55970">
        <w:rPr>
          <w:rFonts w:cstheme="minorHAnsi"/>
        </w:rPr>
        <w:t xml:space="preserve"> å stanse arbeidet med rekonstruksjonen.</w:t>
      </w:r>
    </w:p>
    <w:p w:rsidRPr="00F55970" w:rsidR="008036CB" w:rsidP="008036CB" w:rsidRDefault="008036CB" w14:paraId="7845C3CA" w14:textId="77777777">
      <w:pPr>
        <w:pStyle w:val="Overskrift1"/>
      </w:pPr>
      <w:bookmarkStart w:name="_Toc111468040" w:id="670"/>
      <w:bookmarkStart w:name="_Toc235188651" w:id="671"/>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t>Krenkelse av andres immaterielle rettigheter (rettsmangel)</w:t>
      </w:r>
      <w:bookmarkEnd w:id="670"/>
      <w:bookmarkEnd w:id="671"/>
    </w:p>
    <w:p w:rsidRPr="00F55970" w:rsidR="008036CB" w:rsidP="008036CB" w:rsidRDefault="008036CB" w14:paraId="2775117F" w14:textId="77777777">
      <w:pPr>
        <w:pStyle w:val="Overskrift2"/>
      </w:pPr>
      <w:bookmarkStart w:name="_Toc146424396" w:id="672"/>
      <w:bookmarkStart w:name="_Toc111468041" w:id="673"/>
      <w:bookmarkStart w:name="_Toc235188652" w:id="674"/>
      <w:bookmarkStart w:name="_Toc136170796" w:id="675"/>
      <w:bookmarkStart w:name="_Toc139680173" w:id="676"/>
      <w:r>
        <w:t>Partenes risiko og ansvar for rettsmangel</w:t>
      </w:r>
      <w:bookmarkEnd w:id="672"/>
      <w:bookmarkEnd w:id="673"/>
      <w:bookmarkEnd w:id="674"/>
      <w:r>
        <w:t xml:space="preserve"> </w:t>
      </w:r>
      <w:bookmarkEnd w:id="675"/>
      <w:bookmarkEnd w:id="676"/>
    </w:p>
    <w:p w:rsidRPr="00F55970" w:rsidR="008036CB" w:rsidP="008036CB" w:rsidRDefault="008036CB" w14:paraId="512D0B61" w14:textId="77777777">
      <w:pPr>
        <w:rPr>
          <w:rFonts w:cstheme="minorHAnsi"/>
        </w:rPr>
      </w:pPr>
      <w:r w:rsidRPr="00F55970">
        <w:rPr>
          <w:rFonts w:cstheme="minorHAnsi"/>
        </w:rPr>
        <w:t>Hver av partene har risikoen og ansvaret for at deres ytelser ikke krenker tredjeparters opphavsrett eller andre immaterielle rettigheter. Hvis ytelsen medfører slik krenkelse, foreligger en rettsmangel.</w:t>
      </w:r>
    </w:p>
    <w:p w:rsidRPr="00F55970" w:rsidR="008036CB" w:rsidP="008036CB" w:rsidRDefault="008036CB" w14:paraId="481A64B3" w14:textId="77777777">
      <w:pPr>
        <w:rPr>
          <w:rFonts w:cstheme="minorHAnsi"/>
        </w:rPr>
      </w:pPr>
    </w:p>
    <w:p w:rsidRPr="00F55970" w:rsidR="008036CB" w:rsidP="008036CB" w:rsidRDefault="008036CB" w14:paraId="37960669" w14:textId="77777777">
      <w:pPr>
        <w:pStyle w:val="Overskrift2"/>
      </w:pPr>
      <w:bookmarkStart w:name="_Toc133392802" w:id="677"/>
      <w:bookmarkStart w:name="_Toc136153125" w:id="678"/>
      <w:bookmarkStart w:name="_Toc136170797" w:id="679"/>
      <w:bookmarkStart w:name="_Toc139680174" w:id="680"/>
      <w:bookmarkStart w:name="_Toc146424397" w:id="681"/>
      <w:bookmarkStart w:name="_Toc111468042" w:id="682"/>
      <w:bookmarkStart w:name="_Toc235188653" w:id="683"/>
      <w:r>
        <w:t>Krav fra tredjepart</w:t>
      </w:r>
      <w:bookmarkEnd w:id="677"/>
      <w:bookmarkEnd w:id="678"/>
      <w:bookmarkEnd w:id="679"/>
      <w:bookmarkEnd w:id="680"/>
      <w:bookmarkEnd w:id="681"/>
      <w:bookmarkEnd w:id="682"/>
      <w:bookmarkEnd w:id="683"/>
    </w:p>
    <w:p w:rsidRPr="00F55970" w:rsidR="008036CB" w:rsidP="008036CB" w:rsidRDefault="008036CB" w14:paraId="1180CCC1" w14:textId="77777777">
      <w:pPr>
        <w:rPr>
          <w:rFonts w:cstheme="minorHAnsi"/>
        </w:rPr>
      </w:pPr>
      <w:r w:rsidRPr="00F55970">
        <w:rPr>
          <w:rFonts w:cstheme="minorHAnsi"/>
        </w:rPr>
        <w:t xml:space="preserve">Hvis en tredjepart gjør gjeldende mot en av partene at ytelsen medfører rettsmangel, skal den andre parten informeres skriftlig snarest mulig. </w:t>
      </w:r>
    </w:p>
    <w:p w:rsidRPr="00F55970" w:rsidR="008036CB" w:rsidP="008036CB" w:rsidRDefault="008036CB" w14:paraId="153BBD17" w14:textId="77777777">
      <w:pPr>
        <w:rPr>
          <w:rFonts w:cstheme="minorHAnsi"/>
        </w:rPr>
      </w:pPr>
    </w:p>
    <w:p w:rsidRPr="00F55970" w:rsidR="008036CB" w:rsidP="008036CB" w:rsidRDefault="008036CB" w14:paraId="2FD1DEF1" w14:textId="77777777">
      <w:pPr>
        <w:rPr>
          <w:rFonts w:cstheme="minorHAnsi"/>
        </w:rPr>
      </w:pPr>
      <w:r w:rsidRPr="00F55970">
        <w:rPr>
          <w:rFonts w:cstheme="minorHAnsi"/>
        </w:rPr>
        <w:t xml:space="preserve">Den ansvarlige parten skal for egen regning håndtere kravet. Den andre parten skal i rimelig utstrekning bistå parten med dette. </w:t>
      </w:r>
    </w:p>
    <w:p w:rsidRPr="00F55970" w:rsidR="008036CB" w:rsidP="008036CB" w:rsidRDefault="008036CB" w14:paraId="2162973F" w14:textId="77777777">
      <w:pPr>
        <w:rPr>
          <w:rFonts w:cstheme="minorHAnsi"/>
        </w:rPr>
      </w:pPr>
    </w:p>
    <w:p w:rsidRPr="00F55970" w:rsidR="008036CB" w:rsidP="008036CB" w:rsidRDefault="008036CB" w14:paraId="5E51219A" w14:textId="77777777">
      <w:pPr>
        <w:rPr>
          <w:rFonts w:cstheme="minorHAnsi"/>
        </w:rPr>
      </w:pPr>
      <w:bookmarkStart w:name="_Toc133392803" w:id="684"/>
      <w:bookmarkStart w:name="_Toc136153126" w:id="685"/>
      <w:bookmarkStart w:name="_Toc136170798" w:id="686"/>
      <w:bookmarkStart w:name="_Toc139680175" w:id="687"/>
      <w:bookmarkStart w:name="_Toc146424398" w:id="688"/>
      <w:r w:rsidRPr="00F55970">
        <w:rPr>
          <w:rFonts w:cstheme="minorHAnsi"/>
        </w:rPr>
        <w:t>En part skal påbegynne og gjennomføre arbeidet med å avhjelpe rettsmangler uten ugrunnet opphold ved:</w:t>
      </w:r>
    </w:p>
    <w:p w:rsidRPr="00F55970" w:rsidR="008036CB" w:rsidP="008036CB" w:rsidRDefault="008036CB" w14:paraId="6983095A" w14:textId="77777777">
      <w:pPr>
        <w:rPr>
          <w:rFonts w:cstheme="minorHAnsi"/>
        </w:rPr>
      </w:pPr>
    </w:p>
    <w:p w:rsidRPr="00F55970" w:rsidR="008036CB" w:rsidRDefault="008036CB" w14:paraId="630ABDED" w14:textId="77777777">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 xml:space="preserve">å sørge for at den andre parten kan bruke ytelsen som før, uten å krenke </w:t>
      </w:r>
      <w:r w:rsidRPr="00F55970">
        <w:rPr>
          <w:rFonts w:asciiTheme="minorHAnsi" w:hAnsiTheme="minorHAnsi" w:cstheme="minorHAnsi"/>
          <w:sz w:val="24"/>
          <w:szCs w:val="24"/>
        </w:rPr>
        <w:t>tredjeparts rettigheter, eller</w:t>
      </w:r>
    </w:p>
    <w:p w:rsidRPr="00F55970" w:rsidR="008036CB" w:rsidRDefault="008036CB" w14:paraId="2E250D15" w14:textId="77777777">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levere annen tilsvarende ytelse som ikke krenker andres rettigheter</w:t>
      </w:r>
    </w:p>
    <w:p w:rsidRPr="00F55970" w:rsidR="008036CB" w:rsidP="008036CB" w:rsidRDefault="008036CB" w14:paraId="5E73AC41" w14:textId="77777777">
      <w:pPr>
        <w:pStyle w:val="Bokstavliste2"/>
        <w:numPr>
          <w:ilvl w:val="0"/>
          <w:numId w:val="0"/>
        </w:numPr>
        <w:ind w:left="1080"/>
        <w:rPr>
          <w:rFonts w:asciiTheme="minorHAnsi" w:hAnsiTheme="minorHAnsi" w:cstheme="minorHAnsi"/>
          <w:sz w:val="24"/>
          <w:szCs w:val="24"/>
        </w:rPr>
      </w:pPr>
    </w:p>
    <w:p w:rsidRPr="00F55970" w:rsidR="008036CB" w:rsidP="008036CB" w:rsidRDefault="008036CB" w14:paraId="16A41A59" w14:textId="370C27C3">
      <w:pPr>
        <w:rPr>
          <w:rFonts w:cstheme="minorHAnsi"/>
        </w:rPr>
      </w:pPr>
      <w:r w:rsidRPr="00F55970">
        <w:rPr>
          <w:rFonts w:cstheme="minorHAnsi"/>
        </w:rPr>
        <w:t xml:space="preserve">Hvis rettsmangelen ikke lar seg løse som angitt i tredje avsnitt, skal </w:t>
      </w:r>
      <w:r w:rsidR="00692C19">
        <w:rPr>
          <w:rFonts w:cstheme="minorHAnsi"/>
        </w:rPr>
        <w:t>Oppdragsgiver</w:t>
      </w:r>
      <w:r w:rsidRPr="00F55970">
        <w:rPr>
          <w:rFonts w:cstheme="minorHAnsi"/>
        </w:rPr>
        <w:t xml:space="preserve"> stanse videre bruk av løsningen og slett</w:t>
      </w:r>
      <w:r w:rsidR="00F753F9">
        <w:rPr>
          <w:rFonts w:cstheme="minorHAnsi"/>
        </w:rPr>
        <w:t>e</w:t>
      </w:r>
      <w:r w:rsidRPr="00F55970">
        <w:rPr>
          <w:rFonts w:cstheme="minorHAnsi"/>
        </w:rPr>
        <w:t xml:space="preserve"> aktuelle programvarekomponente</w:t>
      </w:r>
      <w:r w:rsidR="00F753F9">
        <w:rPr>
          <w:rFonts w:cstheme="minorHAnsi"/>
        </w:rPr>
        <w:t>r</w:t>
      </w:r>
      <w:r w:rsidRPr="00F55970">
        <w:rPr>
          <w:rFonts w:cstheme="minorHAnsi"/>
        </w:rPr>
        <w:t>.</w:t>
      </w:r>
    </w:p>
    <w:p w:rsidRPr="00F55970" w:rsidR="008036CB" w:rsidP="008036CB" w:rsidRDefault="008036CB" w14:paraId="30938EEA" w14:textId="77777777">
      <w:pPr>
        <w:rPr>
          <w:rFonts w:cstheme="minorHAnsi"/>
        </w:rPr>
      </w:pPr>
    </w:p>
    <w:p w:rsidRPr="00F55970" w:rsidR="008036CB" w:rsidP="008036CB" w:rsidRDefault="008036CB" w14:paraId="27DE84E5" w14:textId="77777777">
      <w:pPr>
        <w:pStyle w:val="Overskrift2"/>
      </w:pPr>
      <w:bookmarkStart w:name="_Toc111468043" w:id="689"/>
      <w:bookmarkStart w:name="_Toc235188654" w:id="690"/>
      <w:bookmarkStart w:name="_Toc133392805" w:id="691"/>
      <w:bookmarkStart w:name="_Toc136153128" w:id="692"/>
      <w:bookmarkStart w:name="_Toc136170800" w:id="693"/>
      <w:bookmarkStart w:name="_Toc139680176" w:id="694"/>
      <w:bookmarkStart w:name="_Toc146424399" w:id="695"/>
      <w:bookmarkEnd w:id="684"/>
      <w:bookmarkEnd w:id="685"/>
      <w:bookmarkEnd w:id="686"/>
      <w:bookmarkEnd w:id="687"/>
      <w:bookmarkEnd w:id="688"/>
      <w:r>
        <w:t>Heving</w:t>
      </w:r>
      <w:bookmarkEnd w:id="689"/>
      <w:bookmarkEnd w:id="690"/>
    </w:p>
    <w:p w:rsidRPr="00F55970" w:rsidR="008036CB" w:rsidP="008036CB" w:rsidRDefault="008036CB" w14:paraId="1E9D0F86" w14:textId="77777777">
      <w:pPr>
        <w:rPr>
          <w:rFonts w:cstheme="minorHAnsi"/>
        </w:rPr>
      </w:pPr>
      <w:r w:rsidRPr="00F55970">
        <w:rPr>
          <w:rFonts w:cstheme="minorHAnsi"/>
        </w:rPr>
        <w:t>En rettsmangel som ikke blir avhjulpet, og som er av en slik art at den har vesentlig betydning for den annen part, gir den rammede parten rett til å heve avtalen.</w:t>
      </w:r>
    </w:p>
    <w:p w:rsidRPr="00F55970" w:rsidR="008036CB" w:rsidP="008036CB" w:rsidRDefault="008036CB" w14:paraId="0A69425A" w14:textId="77777777">
      <w:pPr>
        <w:rPr>
          <w:rFonts w:cstheme="minorHAnsi"/>
        </w:rPr>
      </w:pPr>
    </w:p>
    <w:p w:rsidRPr="00F55970" w:rsidR="008036CB" w:rsidP="008036CB" w:rsidRDefault="008036CB" w14:paraId="032332CB" w14:textId="77777777">
      <w:pPr>
        <w:pStyle w:val="Overskrift2"/>
      </w:pPr>
      <w:bookmarkStart w:name="_Toc111468044" w:id="696"/>
      <w:bookmarkStart w:name="_Toc235188655" w:id="697"/>
      <w:r>
        <w:t>Erstatning av tap som følge av rettsmangel</w:t>
      </w:r>
      <w:bookmarkEnd w:id="691"/>
      <w:bookmarkEnd w:id="692"/>
      <w:bookmarkEnd w:id="693"/>
      <w:bookmarkEnd w:id="694"/>
      <w:bookmarkEnd w:id="695"/>
      <w:bookmarkEnd w:id="696"/>
      <w:bookmarkEnd w:id="697"/>
    </w:p>
    <w:p w:rsidRPr="00F55970" w:rsidR="008036CB" w:rsidP="008036CB" w:rsidRDefault="008036CB" w14:paraId="78603CC8" w14:textId="5B733D15">
      <w:pPr>
        <w:rPr>
          <w:rFonts w:cstheme="minorHAnsi"/>
        </w:rPr>
      </w:pPr>
      <w:r w:rsidRPr="00F55970">
        <w:rPr>
          <w:rFonts w:cstheme="minorHAnsi"/>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rsidRPr="00F55970" w:rsidR="008036CB" w:rsidP="008036CB" w:rsidRDefault="008036CB" w14:paraId="1F08B6DA" w14:textId="77777777">
      <w:pPr>
        <w:pStyle w:val="Overskrift1"/>
      </w:pPr>
      <w:bookmarkStart w:name="_Toc111468045" w:id="698"/>
      <w:bookmarkStart w:name="_Toc235188656" w:id="699"/>
      <w:r>
        <w:t>Øvrige bestemmelser</w:t>
      </w:r>
      <w:bookmarkEnd w:id="698"/>
      <w:bookmarkEnd w:id="699"/>
    </w:p>
    <w:p w:rsidRPr="00F55970" w:rsidR="008036CB" w:rsidP="008036CB" w:rsidRDefault="008036CB" w14:paraId="2C5B8CDB" w14:textId="77777777">
      <w:pPr>
        <w:pStyle w:val="Overskrift2"/>
      </w:pPr>
      <w:bookmarkStart w:name="_Toc111468046" w:id="700"/>
      <w:bookmarkStart w:name="_Toc235188657" w:id="701"/>
      <w:bookmarkStart w:name="_Toc382559665" w:id="702"/>
      <w:bookmarkStart w:name="_Toc382559866" w:id="703"/>
      <w:bookmarkStart w:name="_Toc382560183" w:id="704"/>
      <w:bookmarkStart w:name="_Toc382564576" w:id="705"/>
      <w:bookmarkStart w:name="_Toc382571704" w:id="706"/>
      <w:bookmarkStart w:name="_Toc382712462" w:id="707"/>
      <w:bookmarkStart w:name="_Toc382719229" w:id="708"/>
      <w:bookmarkStart w:name="_Toc382883359" w:id="709"/>
      <w:bookmarkStart w:name="_Toc382888996" w:id="710"/>
      <w:bookmarkStart w:name="_Toc382889133" w:id="711"/>
      <w:bookmarkStart w:name="_Toc382890459" w:id="712"/>
      <w:bookmarkStart w:name="_Toc385664255" w:id="713"/>
      <w:bookmarkStart w:name="_Toc385815805" w:id="714"/>
      <w:bookmarkStart w:name="_Toc387825722" w:id="715"/>
      <w:bookmarkStart w:name="_Toc434131349" w:id="716"/>
      <w:bookmarkStart w:name="_Toc27205393" w:id="717"/>
      <w:r>
        <w:t>Forsikringer</w:t>
      </w:r>
      <w:bookmarkEnd w:id="700"/>
      <w:bookmarkEnd w:id="701"/>
    </w:p>
    <w:p w:rsidRPr="00F55970" w:rsidR="008036CB" w:rsidP="008036CB" w:rsidRDefault="00692C19" w14:paraId="4F378839" w14:textId="0367D056">
      <w:pPr>
        <w:pStyle w:val="Overskrift3"/>
      </w:pPr>
      <w:bookmarkStart w:name="_Toc39846109" w:id="718"/>
      <w:bookmarkStart w:name="_Toc59012539" w:id="719"/>
      <w:bookmarkStart w:name="_Toc68639252" w:id="720"/>
      <w:bookmarkStart w:name="_Toc111468047" w:id="721"/>
      <w:bookmarkStart w:name="_Toc235188658" w:id="722"/>
      <w:r>
        <w:t>Oppdragsgivers</w:t>
      </w:r>
      <w:r w:rsidR="008036CB">
        <w:t>forsikringer</w:t>
      </w:r>
      <w:bookmarkEnd w:id="718"/>
      <w:bookmarkEnd w:id="719"/>
      <w:bookmarkEnd w:id="720"/>
      <w:bookmarkEnd w:id="721"/>
      <w:bookmarkEnd w:id="722"/>
    </w:p>
    <w:p w:rsidRPr="00F55970" w:rsidR="008036CB" w:rsidP="008036CB" w:rsidRDefault="008036CB" w14:paraId="2071C44E" w14:textId="3FB35F0F">
      <w:pPr>
        <w:rPr>
          <w:rFonts w:cstheme="minorHAnsi"/>
        </w:rPr>
      </w:pPr>
      <w:r w:rsidRPr="00F55970">
        <w:rPr>
          <w:rFonts w:cstheme="minorHAnsi"/>
        </w:rPr>
        <w:t xml:space="preserve">Hvis </w:t>
      </w:r>
      <w:r w:rsidR="00692C19">
        <w:rPr>
          <w:rFonts w:cstheme="minorHAnsi"/>
        </w:rPr>
        <w:t>Oppdragsgiver</w:t>
      </w:r>
      <w:r w:rsidRPr="00F55970">
        <w:rPr>
          <w:rFonts w:cstheme="minorHAnsi"/>
        </w:rPr>
        <w:t xml:space="preserve"> er en offentlig virksomhet, står </w:t>
      </w:r>
      <w:r w:rsidR="00692C19">
        <w:rPr>
          <w:rFonts w:cstheme="minorHAnsi"/>
        </w:rPr>
        <w:t>Oppdragsgiver</w:t>
      </w:r>
      <w:r w:rsidRPr="00F55970">
        <w:rPr>
          <w:rFonts w:cstheme="minorHAnsi"/>
        </w:rPr>
        <w:t xml:space="preserve"> som selvassurandør. Hvis </w:t>
      </w:r>
      <w:r w:rsidR="00692C19">
        <w:rPr>
          <w:rFonts w:cstheme="minorHAnsi"/>
        </w:rPr>
        <w:t>Oppdragsgiver</w:t>
      </w:r>
      <w:r w:rsidRPr="00F55970">
        <w:rPr>
          <w:rFonts w:cstheme="minorHAnsi"/>
        </w:rPr>
        <w:t xml:space="preserve"> ikke står som selvassurandør, plikter </w:t>
      </w:r>
      <w:r w:rsidR="00692C19">
        <w:rPr>
          <w:rFonts w:cstheme="minorHAnsi"/>
        </w:rPr>
        <w:t>Oppdragsgiver</w:t>
      </w:r>
      <w:r w:rsidRPr="00F55970">
        <w:rPr>
          <w:rFonts w:cstheme="minorHAnsi"/>
        </w:rPr>
        <w:t xml:space="preserve"> å ha forsikringer som er tilstrekkelige til å dekke de kravene fra </w:t>
      </w:r>
      <w:r w:rsidR="009D43C5">
        <w:rPr>
          <w:rFonts w:cstheme="minorHAnsi"/>
        </w:rPr>
        <w:t>Avtaleparten</w:t>
      </w:r>
      <w:r w:rsidRPr="00F55970">
        <w:rPr>
          <w:rFonts w:cstheme="minorHAnsi"/>
        </w:rPr>
        <w:t xml:space="preserve"> som følger av </w:t>
      </w:r>
      <w:r w:rsidR="00692C19">
        <w:rPr>
          <w:rFonts w:cstheme="minorHAnsi"/>
        </w:rPr>
        <w:t>Oppdragsgivers</w:t>
      </w:r>
      <w:r w:rsidRPr="00F55970">
        <w:rPr>
          <w:rFonts w:cstheme="minorHAnsi"/>
        </w:rPr>
        <w:t>risiko eller ansvar etter denne Avtalen innenfor rammen av alminnelige forsikringsvilkår.</w:t>
      </w:r>
    </w:p>
    <w:p w:rsidRPr="00F55970" w:rsidR="008036CB" w:rsidP="008036CB" w:rsidRDefault="008036CB" w14:paraId="4784B6C2" w14:textId="77777777">
      <w:pPr>
        <w:rPr>
          <w:rFonts w:cstheme="minorHAnsi"/>
        </w:rPr>
      </w:pPr>
    </w:p>
    <w:p w:rsidRPr="00F55970" w:rsidR="008036CB" w:rsidP="008036CB" w:rsidRDefault="008036CB" w14:paraId="496402D3" w14:textId="77777777">
      <w:pPr>
        <w:pStyle w:val="Overskrift3"/>
      </w:pPr>
      <w:r>
        <w:t xml:space="preserve"> </w:t>
      </w:r>
      <w:bookmarkStart w:name="_Toc39846110" w:id="723"/>
      <w:bookmarkStart w:name="_Toc59012540" w:id="724"/>
      <w:bookmarkStart w:name="_Toc68639253" w:id="725"/>
      <w:bookmarkStart w:name="_Toc111468048" w:id="726"/>
      <w:bookmarkStart w:name="_Toc235188659" w:id="727"/>
      <w:r>
        <w:t>Leverandørens forsikringer</w:t>
      </w:r>
      <w:bookmarkEnd w:id="723"/>
      <w:bookmarkEnd w:id="724"/>
      <w:bookmarkEnd w:id="725"/>
      <w:bookmarkEnd w:id="726"/>
      <w:bookmarkEnd w:id="727"/>
    </w:p>
    <w:p w:rsidRPr="00F55970" w:rsidR="008036CB" w:rsidP="008036CB" w:rsidRDefault="009D43C5" w14:paraId="1CCD2408" w14:textId="202C7E91">
      <w:pPr>
        <w:rPr>
          <w:rFonts w:cstheme="minorHAnsi"/>
        </w:rPr>
      </w:pPr>
      <w:r>
        <w:rPr>
          <w:rFonts w:cstheme="minorHAnsi"/>
        </w:rPr>
        <w:t>Avtaleparten</w:t>
      </w:r>
      <w:r w:rsidRPr="00F55970" w:rsidR="008036CB">
        <w:rPr>
          <w:rFonts w:cstheme="minorHAnsi"/>
        </w:rPr>
        <w:t xml:space="preserve"> skal ha forsikringer som er tilstrekkelige til å dekke de kravene fra </w:t>
      </w:r>
      <w:r w:rsidR="00692C19">
        <w:rPr>
          <w:rFonts w:cstheme="minorHAnsi"/>
        </w:rPr>
        <w:t>Oppdragsgiver</w:t>
      </w:r>
      <w:r w:rsidRPr="00F55970" w:rsidR="008036CB">
        <w:rPr>
          <w:rFonts w:cstheme="minorHAnsi"/>
        </w:rPr>
        <w:t xml:space="preserve"> som følger av Leverandørens risiko eller ansvar etter denne Avtalen innenfor rammen av alminnelige forsikringsvilkår. Denne forpliktelsen anses oppfylt dersom </w:t>
      </w:r>
      <w:r>
        <w:rPr>
          <w:rFonts w:cstheme="minorHAnsi"/>
        </w:rPr>
        <w:t>Avtaleparten</w:t>
      </w:r>
      <w:r w:rsidRPr="00F55970" w:rsidR="008036CB">
        <w:rPr>
          <w:rFonts w:cstheme="minorHAnsi"/>
        </w:rPr>
        <w:t xml:space="preserve"> tegner ansvars- og risikoforsikring på vilkår som anses som ordinære innenfor norsk forsikringsvirksomhet.</w:t>
      </w:r>
    </w:p>
    <w:p w:rsidRPr="00F55970" w:rsidR="008036CB" w:rsidP="008036CB" w:rsidRDefault="008036CB" w14:paraId="04EC1669" w14:textId="77777777">
      <w:pPr>
        <w:rPr>
          <w:rFonts w:cstheme="minorHAnsi"/>
        </w:rPr>
      </w:pPr>
    </w:p>
    <w:p w:rsidRPr="00F55970" w:rsidR="008036CB" w:rsidP="008036CB" w:rsidRDefault="009D43C5" w14:paraId="702462E7" w14:textId="32AF38E4">
      <w:pPr>
        <w:rPr>
          <w:rFonts w:cstheme="minorHAnsi"/>
        </w:rPr>
      </w:pPr>
      <w:r>
        <w:rPr>
          <w:rFonts w:cstheme="minorHAnsi"/>
        </w:rPr>
        <w:t>Avtaleparten</w:t>
      </w:r>
      <w:r w:rsidRPr="00F55970" w:rsidR="008036CB">
        <w:rPr>
          <w:rFonts w:cstheme="minorHAnsi"/>
        </w:rPr>
        <w:t xml:space="preserve"> skal på forespørsel fra </w:t>
      </w:r>
      <w:r w:rsidR="00692C19">
        <w:rPr>
          <w:rFonts w:cstheme="minorHAnsi"/>
        </w:rPr>
        <w:t>Oppdragsgiver</w:t>
      </w:r>
      <w:r w:rsidRPr="00F55970" w:rsidR="008036CB">
        <w:rPr>
          <w:rFonts w:cstheme="minorHAnsi"/>
        </w:rPr>
        <w:t xml:space="preserve"> redegjøre for, og dokumentere, de av Leverandørens forsikringer som er relevante for oppfyllelse av denne bestemmelsen. </w:t>
      </w:r>
    </w:p>
    <w:p w:rsidRPr="00F55970" w:rsidR="008036CB" w:rsidP="008036CB" w:rsidRDefault="008036CB" w14:paraId="3EF330ED" w14:textId="77777777">
      <w:pPr>
        <w:rPr>
          <w:rFonts w:cstheme="minorHAnsi"/>
          <w:lang w:eastAsia="nb-NO"/>
        </w:rPr>
      </w:pPr>
    </w:p>
    <w:p w:rsidRPr="00F55970" w:rsidR="008036CB" w:rsidP="008036CB" w:rsidRDefault="008036CB" w14:paraId="12A8DB6D" w14:textId="77777777">
      <w:pPr>
        <w:pStyle w:val="Overskrift2"/>
      </w:pPr>
      <w:bookmarkStart w:name="_Toc111468049" w:id="728"/>
      <w:bookmarkStart w:name="_Toc235188660" w:id="729"/>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t>Overdragelse av rettigheter og plikter</w:t>
      </w:r>
      <w:bookmarkEnd w:id="728"/>
      <w:bookmarkEnd w:id="729"/>
    </w:p>
    <w:p w:rsidRPr="00F55970" w:rsidR="008036CB" w:rsidP="008036CB" w:rsidRDefault="00164FDA" w14:paraId="72F6AA94" w14:textId="0F915434">
      <w:pPr>
        <w:pStyle w:val="Overskrift3"/>
      </w:pPr>
      <w:bookmarkStart w:name="_Toc235188661" w:id="730"/>
      <w:r>
        <w:t>Oppdragsgivers overdragelse</w:t>
      </w:r>
      <w:bookmarkEnd w:id="730"/>
    </w:p>
    <w:p w:rsidRPr="00F55970" w:rsidR="008036CB" w:rsidP="008036CB" w:rsidRDefault="008036CB" w14:paraId="7BFAE2A1" w14:textId="5A7C4C0E">
      <w:pPr>
        <w:rPr>
          <w:rFonts w:cstheme="minorHAnsi"/>
        </w:rPr>
      </w:pPr>
      <w:r>
        <w:rPr>
          <w:rFonts w:cstheme="minorHAnsi"/>
        </w:rPr>
        <w:t>Hvis</w:t>
      </w:r>
      <w:r w:rsidRPr="00F55970">
        <w:rPr>
          <w:rFonts w:cstheme="minorHAnsi"/>
        </w:rPr>
        <w:t xml:space="preserve"> </w:t>
      </w:r>
      <w:r w:rsidR="00692C19">
        <w:rPr>
          <w:rFonts w:cstheme="minorHAnsi"/>
        </w:rPr>
        <w:t>Oppdragsgiver</w:t>
      </w:r>
      <w:r>
        <w:rPr>
          <w:rFonts w:cstheme="minorHAnsi"/>
        </w:rPr>
        <w:t xml:space="preserve"> er</w:t>
      </w:r>
      <w:r w:rsidRPr="00F55970">
        <w:rPr>
          <w:rFonts w:cstheme="minorHAnsi"/>
        </w:rPr>
        <w:t xml:space="preserve"> en offentlig virksomhet, kan </w:t>
      </w:r>
      <w:r w:rsidR="00692C19">
        <w:rPr>
          <w:rFonts w:cstheme="minorHAnsi"/>
        </w:rPr>
        <w:t>Oppdragsgiver</w:t>
      </w:r>
      <w:r w:rsidRPr="00F55970">
        <w:rPr>
          <w:rFonts w:cstheme="minorHAnsi"/>
        </w:rPr>
        <w:t xml:space="preserve"> overdra sine rettigheter og plikter etter denne Avtalen til annen offentlig virksomhet. </w:t>
      </w:r>
    </w:p>
    <w:p w:rsidRPr="00F55970" w:rsidR="008036CB" w:rsidP="008036CB" w:rsidRDefault="008036CB" w14:paraId="62D525DC" w14:textId="77777777">
      <w:pPr>
        <w:rPr>
          <w:rFonts w:cstheme="minorHAnsi"/>
        </w:rPr>
      </w:pPr>
    </w:p>
    <w:p w:rsidRPr="00F55970" w:rsidR="008036CB" w:rsidP="008036CB" w:rsidRDefault="008036CB" w14:paraId="261A4E01" w14:textId="77777777">
      <w:pPr>
        <w:rPr>
          <w:rFonts w:cstheme="minorHAnsi"/>
        </w:rPr>
      </w:pPr>
      <w:r w:rsidRPr="00F55970">
        <w:rPr>
          <w:rFonts w:cstheme="minorHAnsi"/>
        </w:rPr>
        <w:t xml:space="preserve">Den virksomheten som får rettigheter og plikter overdratt, er berettiget til tilsvarende vilkår, </w:t>
      </w:r>
      <w:proofErr w:type="gramStart"/>
      <w:r w:rsidRPr="00F55970">
        <w:rPr>
          <w:rFonts w:cstheme="minorHAnsi"/>
        </w:rPr>
        <w:t>såfremt</w:t>
      </w:r>
      <w:proofErr w:type="gramEnd"/>
      <w:r w:rsidRPr="00F55970">
        <w:rPr>
          <w:rFonts w:cstheme="minorHAnsi"/>
        </w:rPr>
        <w:t xml:space="preserve"> Avtalens rettigheter og plikter overdras samlet. </w:t>
      </w:r>
    </w:p>
    <w:p w:rsidRPr="00F55970" w:rsidR="008036CB" w:rsidP="008036CB" w:rsidRDefault="008036CB" w14:paraId="5A2F311D" w14:textId="77777777">
      <w:pPr>
        <w:rPr>
          <w:rFonts w:cstheme="minorHAnsi"/>
        </w:rPr>
      </w:pPr>
    </w:p>
    <w:p w:rsidRPr="00F55970" w:rsidR="008036CB" w:rsidP="008036CB" w:rsidRDefault="008036CB" w14:paraId="5F7BFA94" w14:textId="77777777">
      <w:pPr>
        <w:pStyle w:val="Overskrift3"/>
      </w:pPr>
      <w:bookmarkStart w:name="_Toc39846113" w:id="731"/>
      <w:bookmarkStart w:name="_Toc59012543" w:id="732"/>
      <w:bookmarkStart w:name="_Toc68639256" w:id="733"/>
      <w:bookmarkStart w:name="_Toc111468051" w:id="734"/>
      <w:bookmarkStart w:name="_Toc235188662" w:id="735"/>
      <w:r>
        <w:t>Leverandørens overdragelse</w:t>
      </w:r>
      <w:bookmarkEnd w:id="731"/>
      <w:bookmarkEnd w:id="732"/>
      <w:bookmarkEnd w:id="733"/>
      <w:bookmarkEnd w:id="734"/>
      <w:bookmarkEnd w:id="735"/>
    </w:p>
    <w:p w:rsidRPr="00F55970" w:rsidR="008036CB" w:rsidP="008036CB" w:rsidRDefault="009D43C5" w14:paraId="3248DFD3" w14:textId="2C8E3CA4">
      <w:pPr>
        <w:rPr>
          <w:rFonts w:cstheme="minorHAnsi"/>
        </w:rPr>
      </w:pPr>
      <w:r>
        <w:rPr>
          <w:rFonts w:cstheme="minorHAnsi"/>
        </w:rPr>
        <w:t>Avtaleparten</w:t>
      </w:r>
      <w:r w:rsidRPr="00F55970" w:rsidR="008036CB">
        <w:rPr>
          <w:rFonts w:cstheme="minorHAnsi"/>
        </w:rPr>
        <w:t xml:space="preserve"> kan bare overdra sine rettigheter og plikter etter Avtalen med skriftlig samtykke fra </w:t>
      </w:r>
      <w:r w:rsidR="00692C19">
        <w:rPr>
          <w:rFonts w:cstheme="minorHAnsi"/>
        </w:rPr>
        <w:t>Oppdragsgiver</w:t>
      </w:r>
      <w:r w:rsidRPr="00F55970" w:rsidR="008036CB">
        <w:rPr>
          <w:rFonts w:cstheme="minorHAnsi"/>
        </w:rPr>
        <w:t xml:space="preserve">. </w:t>
      </w:r>
    </w:p>
    <w:p w:rsidRPr="00F55970" w:rsidR="008036CB" w:rsidP="008036CB" w:rsidRDefault="008036CB" w14:paraId="30BF763F" w14:textId="77777777">
      <w:pPr>
        <w:rPr>
          <w:rFonts w:cstheme="minorHAnsi"/>
        </w:rPr>
      </w:pPr>
    </w:p>
    <w:p w:rsidRPr="00F55970" w:rsidR="008036CB" w:rsidP="008036CB" w:rsidRDefault="008036CB" w14:paraId="3C282B80" w14:textId="2EF2C55D">
      <w:pPr>
        <w:rPr>
          <w:rFonts w:cstheme="minorHAnsi"/>
        </w:rPr>
      </w:pPr>
      <w:r w:rsidRPr="00F55970">
        <w:rPr>
          <w:rFonts w:cstheme="minorHAnsi"/>
        </w:rPr>
        <w:t xml:space="preserve">Dette gjelder også hvis </w:t>
      </w:r>
      <w:r w:rsidR="009D43C5">
        <w:rPr>
          <w:rFonts w:cstheme="minorHAnsi"/>
        </w:rPr>
        <w:t>Avtaleparten</w:t>
      </w:r>
      <w:r w:rsidRPr="00F55970">
        <w:rPr>
          <w:rFonts w:cstheme="minorHAnsi"/>
        </w:rPr>
        <w:t xml:space="preserve"> deles i flere selskaper, eller hvis overdragelsen skjer til et datterselskap eller annet selskap i samme konsern, men ikke hvis </w:t>
      </w:r>
      <w:r w:rsidR="009D43C5">
        <w:rPr>
          <w:rFonts w:cstheme="minorHAnsi"/>
        </w:rPr>
        <w:t>Avtaleparten</w:t>
      </w:r>
      <w:r w:rsidRPr="00F55970">
        <w:rPr>
          <w:rFonts w:cstheme="minorHAnsi"/>
        </w:rPr>
        <w:t xml:space="preserve"> slås sammen med et annet selskap. Samtykke kan ikke nektes uten saklig grunn.</w:t>
      </w:r>
    </w:p>
    <w:p w:rsidRPr="00F55970" w:rsidR="008036CB" w:rsidP="008036CB" w:rsidRDefault="008036CB" w14:paraId="6C199474" w14:textId="77777777">
      <w:pPr>
        <w:rPr>
          <w:rFonts w:cstheme="minorHAnsi"/>
          <w:color w:val="000000" w:themeColor="text1"/>
        </w:rPr>
      </w:pPr>
    </w:p>
    <w:p w:rsidRPr="00F55970" w:rsidR="008036CB" w:rsidP="008036CB" w:rsidRDefault="008036CB" w14:paraId="2C6126DE" w14:textId="4489B5D3">
      <w:pPr>
        <w:rPr>
          <w:rFonts w:cstheme="minorHAnsi"/>
          <w:color w:val="000000" w:themeColor="text1"/>
        </w:rPr>
      </w:pPr>
      <w:r w:rsidRPr="00F55970">
        <w:rPr>
          <w:rFonts w:cstheme="minorHAnsi"/>
          <w:color w:val="000000" w:themeColor="text1"/>
        </w:rPr>
        <w:t xml:space="preserve">Hvis </w:t>
      </w:r>
      <w:r w:rsidR="00692C19">
        <w:rPr>
          <w:rFonts w:cstheme="minorHAnsi"/>
          <w:color w:val="000000" w:themeColor="text1"/>
        </w:rPr>
        <w:t>Oppdragsgiver</w:t>
      </w:r>
      <w:r w:rsidRPr="00F55970">
        <w:rPr>
          <w:rFonts w:cstheme="minorHAnsi"/>
          <w:color w:val="000000" w:themeColor="text1"/>
        </w:rPr>
        <w:t xml:space="preserve"> er en offentlig virksomhet, gjelder retten til overdragelse i avsnittet over kun hvis den nye </w:t>
      </w:r>
      <w:r w:rsidR="009D43C5">
        <w:rPr>
          <w:rFonts w:cstheme="minorHAnsi"/>
          <w:color w:val="000000" w:themeColor="text1"/>
        </w:rPr>
        <w:t>Avtaleparten</w:t>
      </w:r>
      <w:r w:rsidRPr="00F55970">
        <w:rPr>
          <w:rFonts w:cstheme="minorHAnsi"/>
          <w:color w:val="000000" w:themeColor="text1"/>
        </w:rPr>
        <w:t xml:space="preserve"> oppfyller de opprinnelige kvalifikasjonskravene, det ikke foretas andre vesentlige endringer i kontrakten og overdragelse ikke skjer for å omgå regelverket om offentlige anskaffelser. </w:t>
      </w:r>
    </w:p>
    <w:p w:rsidRPr="00F55970" w:rsidR="008036CB" w:rsidP="008036CB" w:rsidRDefault="008036CB" w14:paraId="261CEEE3" w14:textId="77777777">
      <w:pPr>
        <w:rPr>
          <w:rFonts w:cstheme="minorHAnsi"/>
        </w:rPr>
      </w:pPr>
    </w:p>
    <w:p w:rsidRPr="00F55970" w:rsidR="008036CB" w:rsidP="008036CB" w:rsidRDefault="008036CB" w14:paraId="3F0544F2" w14:textId="2BD5A808">
      <w:pPr>
        <w:rPr>
          <w:rFonts w:cstheme="minorHAnsi"/>
        </w:rPr>
      </w:pPr>
      <w:r w:rsidRPr="00F55970">
        <w:rPr>
          <w:rFonts w:cstheme="minorHAnsi"/>
        </w:rPr>
        <w:t xml:space="preserve">Retten til vederlag etter denne Avtalen kan fritt overdras. Slik overdragelse fritar ikke den overdragende </w:t>
      </w:r>
      <w:r>
        <w:rPr>
          <w:rFonts w:cstheme="minorHAnsi"/>
        </w:rPr>
        <w:t>p</w:t>
      </w:r>
      <w:r w:rsidRPr="00F55970">
        <w:rPr>
          <w:rFonts w:cstheme="minorHAnsi"/>
        </w:rPr>
        <w:t xml:space="preserve">art fra </w:t>
      </w:r>
      <w:r w:rsidRPr="00F55970" w:rsidR="00164FDA">
        <w:rPr>
          <w:rFonts w:cstheme="minorHAnsi"/>
        </w:rPr>
        <w:t>vedkommende</w:t>
      </w:r>
      <w:r w:rsidRPr="00F55970">
        <w:rPr>
          <w:rFonts w:cstheme="minorHAnsi"/>
        </w:rPr>
        <w:t xml:space="preserve"> forpliktelse og ansvar.</w:t>
      </w:r>
    </w:p>
    <w:p w:rsidRPr="00F55970" w:rsidR="008036CB" w:rsidP="008036CB" w:rsidRDefault="008036CB" w14:paraId="4832C085" w14:textId="77777777">
      <w:pPr>
        <w:rPr>
          <w:rFonts w:cstheme="minorHAnsi"/>
        </w:rPr>
      </w:pPr>
    </w:p>
    <w:p w:rsidRPr="00F55970" w:rsidR="008036CB" w:rsidP="008036CB" w:rsidRDefault="008036CB" w14:paraId="5E108887" w14:textId="77777777">
      <w:pPr>
        <w:pStyle w:val="Overskrift2"/>
      </w:pPr>
      <w:bookmarkStart w:name="_Toc111468052" w:id="736"/>
      <w:bookmarkStart w:name="_Toc235188663" w:id="737"/>
      <w:r>
        <w:t>Konkurs, akkord e.l.</w:t>
      </w:r>
      <w:bookmarkEnd w:id="736"/>
      <w:bookmarkEnd w:id="737"/>
      <w:r>
        <w:t xml:space="preserve"> </w:t>
      </w:r>
    </w:p>
    <w:p w:rsidRPr="00F55970" w:rsidR="008036CB" w:rsidP="008036CB" w:rsidRDefault="008036CB" w14:paraId="3B52978F" w14:textId="189B36AD">
      <w:pPr>
        <w:rPr>
          <w:rFonts w:cstheme="minorHAnsi"/>
        </w:rPr>
      </w:pPr>
      <w:r w:rsidRPr="00F55970">
        <w:rPr>
          <w:rFonts w:cstheme="minorHAnsi"/>
        </w:rPr>
        <w:t xml:space="preserve">Hvis det i forbindelse med Leverandørens virksomhet åpnes gjeldsforhandlinger, akkord eller konkurs, eller annen form for kreditorstyring gjør seg gjeldende, har </w:t>
      </w:r>
      <w:r w:rsidR="00692C19">
        <w:rPr>
          <w:rFonts w:cstheme="minorHAnsi"/>
        </w:rPr>
        <w:t>Oppdragsgiver</w:t>
      </w:r>
      <w:r w:rsidRPr="00F55970">
        <w:rPr>
          <w:rFonts w:cstheme="minorHAnsi"/>
        </w:rPr>
        <w:t xml:space="preserve"> rett til å heve avtalen med øyeblikkelig virkning, </w:t>
      </w:r>
      <w:proofErr w:type="gramStart"/>
      <w:r w:rsidRPr="00F55970">
        <w:rPr>
          <w:rFonts w:cstheme="minorHAnsi"/>
        </w:rPr>
        <w:t>såfremt</w:t>
      </w:r>
      <w:proofErr w:type="gramEnd"/>
      <w:r w:rsidRPr="00F55970">
        <w:rPr>
          <w:rFonts w:cstheme="minorHAnsi"/>
        </w:rPr>
        <w:t xml:space="preserve"> ikke annet følger av ufravikelig lov.</w:t>
      </w:r>
    </w:p>
    <w:p w:rsidRPr="00F55970" w:rsidR="008036CB" w:rsidP="008036CB" w:rsidRDefault="008036CB" w14:paraId="6A8D0DBB" w14:textId="77777777">
      <w:pPr>
        <w:rPr>
          <w:rFonts w:cstheme="minorHAnsi"/>
        </w:rPr>
      </w:pPr>
    </w:p>
    <w:p w:rsidRPr="00F55970" w:rsidR="008036CB" w:rsidP="008036CB" w:rsidRDefault="008036CB" w14:paraId="4054B565" w14:textId="77777777">
      <w:pPr>
        <w:pStyle w:val="Overskrift2"/>
      </w:pPr>
      <w:bookmarkStart w:name="_Toc111468053" w:id="738"/>
      <w:bookmarkStart w:name="_Toc235188664" w:id="739"/>
      <w:r>
        <w:t>Force majeure</w:t>
      </w:r>
      <w:bookmarkEnd w:id="738"/>
      <w:bookmarkEnd w:id="739"/>
    </w:p>
    <w:p w:rsidRPr="00F55970" w:rsidR="008036CB" w:rsidP="008036CB" w:rsidRDefault="008036CB" w14:paraId="0CBFC434" w14:textId="77777777">
      <w:pPr>
        <w:rPr>
          <w:rFonts w:cstheme="minorHAnsi"/>
        </w:rPr>
      </w:pPr>
      <w:r w:rsidRPr="00F55970">
        <w:rPr>
          <w:rFonts w:cstheme="minorHAnsi"/>
        </w:rPr>
        <w:t xml:space="preserve">Skulle det inntreffe en ekstraordinær situasjon som ligger utenfor </w:t>
      </w:r>
      <w:r>
        <w:rPr>
          <w:rFonts w:cstheme="minorHAnsi"/>
        </w:rPr>
        <w:t>p</w:t>
      </w:r>
      <w:r w:rsidRPr="00F55970">
        <w:rPr>
          <w:rFonts w:cstheme="minorHAnsi"/>
        </w:rPr>
        <w:t>artenes kontroll, som</w:t>
      </w:r>
      <w:r w:rsidRPr="00F55970">
        <w:rPr>
          <w:rFonts w:cstheme="minorHAnsi"/>
          <w:i/>
          <w:iCs/>
        </w:rPr>
        <w:t xml:space="preserve"> </w:t>
      </w:r>
      <w:r w:rsidRPr="00F55970">
        <w:rPr>
          <w:rFonts w:cstheme="minorHAnsi"/>
        </w:rPr>
        <w:t>gjør det umulig eller uforholdsmessig vanskelig å oppfylle plikter etter denne Avtalen og som etter norsk rett må regnes som force majeure, skal motparten varsles om dette så raskt som mulig.</w:t>
      </w:r>
    </w:p>
    <w:p w:rsidRPr="00F55970" w:rsidR="008036CB" w:rsidP="008036CB" w:rsidRDefault="008036CB" w14:paraId="33D6B092" w14:textId="77777777">
      <w:pPr>
        <w:rPr>
          <w:rFonts w:cstheme="minorHAnsi"/>
        </w:rPr>
      </w:pPr>
    </w:p>
    <w:p w:rsidRPr="00F55970" w:rsidR="008036CB" w:rsidP="008036CB" w:rsidRDefault="008036CB" w14:paraId="4E4094EC" w14:textId="77777777">
      <w:pPr>
        <w:rPr>
          <w:rFonts w:cstheme="minorHAnsi"/>
        </w:rPr>
      </w:pPr>
      <w:r w:rsidRPr="00F55970">
        <w:rPr>
          <w:rFonts w:cstheme="minorHAnsi"/>
        </w:rPr>
        <w:t xml:space="preserve">Den rammede </w:t>
      </w:r>
      <w:r>
        <w:rPr>
          <w:rFonts w:cstheme="minorHAnsi"/>
        </w:rPr>
        <w:t>p</w:t>
      </w:r>
      <w:r w:rsidRPr="00F55970">
        <w:rPr>
          <w:rFonts w:cstheme="minorHAnsi"/>
        </w:rPr>
        <w:t xml:space="preserve">arts forpliktelser suspenderes så lenge den ekstraordinære situasjonen varer. Den annen </w:t>
      </w:r>
      <w:r>
        <w:rPr>
          <w:rFonts w:cstheme="minorHAnsi"/>
        </w:rPr>
        <w:t>p</w:t>
      </w:r>
      <w:r w:rsidRPr="00F55970">
        <w:rPr>
          <w:rFonts w:cstheme="minorHAnsi"/>
        </w:rPr>
        <w:t>arts motytelse suspenderes i samme tidsrom.</w:t>
      </w:r>
    </w:p>
    <w:p w:rsidRPr="00F55970" w:rsidR="008036CB" w:rsidP="008036CB" w:rsidRDefault="008036CB" w14:paraId="1E9E114E" w14:textId="77777777">
      <w:pPr>
        <w:pStyle w:val="Dato"/>
      </w:pPr>
    </w:p>
    <w:p w:rsidRPr="00F55970" w:rsidR="008036CB" w:rsidP="008036CB" w:rsidRDefault="008036CB" w14:paraId="310AA292" w14:textId="77777777">
      <w:pPr>
        <w:rPr>
          <w:rFonts w:cstheme="minorHAnsi"/>
        </w:rPr>
      </w:pPr>
      <w:r w:rsidRPr="00F55970">
        <w:rPr>
          <w:rFonts w:cstheme="minorHAnsi"/>
        </w:rPr>
        <w:t xml:space="preserve">Motparten kan i force majeure-situasjoner bare avslutte Avtalen med den rammede </w:t>
      </w:r>
      <w:r>
        <w:rPr>
          <w:rFonts w:cstheme="minorHAnsi"/>
        </w:rPr>
        <w:t>p</w:t>
      </w:r>
      <w:r w:rsidRPr="00F55970">
        <w:rPr>
          <w:rFonts w:cstheme="minorHAnsi"/>
        </w:rPr>
        <w:t xml:space="preserve">arts samtykke, eller hvis situasjonen varer eller antas å ville vare lenger enn 90 (nitti) dager regnet fra det tidspunkt situasjonen inntrer, og da bare med 15 (femten) dagers varsel. </w:t>
      </w:r>
    </w:p>
    <w:p w:rsidRPr="00F55970" w:rsidR="008036CB" w:rsidP="008036CB" w:rsidRDefault="008036CB" w14:paraId="000B8E97" w14:textId="77777777">
      <w:pPr>
        <w:rPr>
          <w:rFonts w:cstheme="minorHAnsi"/>
        </w:rPr>
      </w:pPr>
    </w:p>
    <w:p w:rsidRPr="00F55970" w:rsidR="008036CB" w:rsidP="008036CB" w:rsidRDefault="008036CB" w14:paraId="5669D846" w14:textId="657D54C1">
      <w:pPr>
        <w:rPr>
          <w:rFonts w:cstheme="minorHAnsi"/>
        </w:rPr>
      </w:pPr>
      <w:r w:rsidRPr="00F55970">
        <w:rPr>
          <w:rFonts w:cstheme="minorHAnsi"/>
        </w:rPr>
        <w:t xml:space="preserve">Hver av </w:t>
      </w:r>
      <w:r>
        <w:rPr>
          <w:rFonts w:cstheme="minorHAnsi"/>
        </w:rPr>
        <w:t>p</w:t>
      </w:r>
      <w:r w:rsidRPr="00F55970">
        <w:rPr>
          <w:rFonts w:cstheme="minorHAnsi"/>
        </w:rPr>
        <w:t xml:space="preserve">artene dekker sine egne kostnader knyttet til </w:t>
      </w:r>
      <w:r>
        <w:rPr>
          <w:rFonts w:cstheme="minorHAnsi"/>
        </w:rPr>
        <w:t>a</w:t>
      </w:r>
      <w:r w:rsidRPr="00F55970">
        <w:rPr>
          <w:rFonts w:cstheme="minorHAnsi"/>
        </w:rPr>
        <w:t xml:space="preserve">vslutning av Avtalen. </w:t>
      </w:r>
      <w:r w:rsidR="00692C19">
        <w:rPr>
          <w:rFonts w:cstheme="minorHAnsi"/>
        </w:rPr>
        <w:t>Oppdragsgiver</w:t>
      </w:r>
      <w:r w:rsidRPr="00F55970">
        <w:rPr>
          <w:rFonts w:cstheme="minorHAnsi"/>
        </w:rPr>
        <w:t xml:space="preserve"> betaler avtalt pris for den del av ytelsen som var kontraktsmessig levert før Avtalen ble avsluttet. </w:t>
      </w:r>
      <w:r>
        <w:rPr>
          <w:rFonts w:cstheme="minorHAnsi"/>
        </w:rPr>
        <w:t>p</w:t>
      </w:r>
      <w:r w:rsidRPr="00F55970">
        <w:rPr>
          <w:rFonts w:cstheme="minorHAnsi"/>
        </w:rPr>
        <w:t>artene kan ikke rette andre krav mot hverandre som følge av Avslutning av Avtalen etter denne bestemmelse.</w:t>
      </w:r>
    </w:p>
    <w:p w:rsidRPr="00F55970" w:rsidR="008036CB" w:rsidP="008036CB" w:rsidRDefault="008036CB" w14:paraId="359ACFB8" w14:textId="77777777">
      <w:pPr>
        <w:rPr>
          <w:rFonts w:cstheme="minorHAnsi"/>
        </w:rPr>
      </w:pPr>
    </w:p>
    <w:p w:rsidRPr="00F55970" w:rsidR="008036CB" w:rsidP="008036CB" w:rsidRDefault="008036CB" w14:paraId="0F1FA89A" w14:textId="77777777">
      <w:pPr>
        <w:rPr>
          <w:rFonts w:cstheme="minorHAnsi"/>
        </w:rPr>
      </w:pPr>
      <w:r w:rsidRPr="00F55970">
        <w:rPr>
          <w:rFonts w:cstheme="minorHAnsi"/>
        </w:rPr>
        <w:t xml:space="preserve">I forbindelse med force majeure-situasjoner har </w:t>
      </w:r>
      <w:r>
        <w:rPr>
          <w:rFonts w:cstheme="minorHAnsi"/>
        </w:rPr>
        <w:t>p</w:t>
      </w:r>
      <w:r w:rsidRPr="00F55970">
        <w:rPr>
          <w:rFonts w:cstheme="minorHAnsi"/>
        </w:rPr>
        <w:t xml:space="preserve">artene gjensidig informasjonsplikt overfor hverandre om alle forhold som må antas å være av betydning for den annen </w:t>
      </w:r>
      <w:r>
        <w:rPr>
          <w:rFonts w:cstheme="minorHAnsi"/>
        </w:rPr>
        <w:t>p</w:t>
      </w:r>
      <w:r w:rsidRPr="00F55970">
        <w:rPr>
          <w:rFonts w:cstheme="minorHAnsi"/>
        </w:rPr>
        <w:t>art. Slik informasjon skal gis så raskt som mulig.</w:t>
      </w:r>
    </w:p>
    <w:p w:rsidRPr="00F55970" w:rsidR="008036CB" w:rsidP="008036CB" w:rsidRDefault="008036CB" w14:paraId="4C93DEDB" w14:textId="77777777">
      <w:pPr>
        <w:rPr>
          <w:rFonts w:cstheme="minorHAnsi"/>
        </w:rPr>
      </w:pPr>
    </w:p>
    <w:p w:rsidRPr="00F55970" w:rsidR="008036CB" w:rsidP="008036CB" w:rsidRDefault="008036CB" w14:paraId="5FD95943" w14:textId="77777777">
      <w:pPr>
        <w:pStyle w:val="Overskrift2"/>
      </w:pPr>
      <w:bookmarkStart w:name="_Toc27203115" w:id="740"/>
      <w:bookmarkStart w:name="_Toc27204297" w:id="741"/>
      <w:bookmarkStart w:name="_Toc27204455" w:id="742"/>
      <w:bookmarkStart w:name="_Toc114459912" w:id="743"/>
      <w:bookmarkStart w:name="_Toc120952937" w:id="744"/>
      <w:bookmarkStart w:name="_Toc120952982" w:id="745"/>
      <w:bookmarkStart w:name="_Toc120953058" w:id="746"/>
      <w:bookmarkStart w:name="_Toc120953232" w:id="747"/>
      <w:bookmarkStart w:name="_Toc120953309" w:id="748"/>
      <w:bookmarkStart w:name="_Toc120953362" w:id="749"/>
      <w:bookmarkStart w:name="_Toc27203138" w:id="750"/>
      <w:bookmarkStart w:name="_Toc27204320" w:id="751"/>
      <w:bookmarkStart w:name="_Toc27204478" w:id="752"/>
      <w:bookmarkStart w:name="_Toc114459935" w:id="753"/>
      <w:bookmarkStart w:name="_Toc134700241" w:id="754"/>
      <w:bookmarkStart w:name="_Toc136061415" w:id="755"/>
      <w:bookmarkStart w:name="_Toc136153137" w:id="756"/>
      <w:bookmarkStart w:name="_Toc136170809" w:id="757"/>
      <w:bookmarkStart w:name="_Toc139680189" w:id="758"/>
      <w:bookmarkStart w:name="_Toc511650051" w:id="759"/>
      <w:bookmarkStart w:name="_Toc9493635" w:id="760"/>
      <w:bookmarkStart w:name="_Toc111468054" w:id="761"/>
      <w:bookmarkStart w:name="_Toc235188665" w:id="762"/>
      <w:bookmarkStart w:name="_Toc120952936" w:id="763"/>
      <w:bookmarkStart w:name="_Toc120952981" w:id="764"/>
      <w:bookmarkStart w:name="_Toc120953057" w:id="765"/>
      <w:bookmarkStart w:name="_Toc120953231" w:id="766"/>
      <w:bookmarkStart w:name="_Toc120953308" w:id="767"/>
      <w:bookmarkStart w:name="_Toc120953361" w:id="768"/>
      <w:r>
        <w:t>Risiko</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t xml:space="preserve"> </w:t>
      </w:r>
      <w:bookmarkEnd w:id="763"/>
      <w:bookmarkEnd w:id="764"/>
      <w:bookmarkEnd w:id="765"/>
      <w:bookmarkEnd w:id="766"/>
      <w:bookmarkEnd w:id="767"/>
      <w:bookmarkEnd w:id="768"/>
    </w:p>
    <w:p w:rsidRPr="00F55970" w:rsidR="008036CB" w:rsidP="008036CB" w:rsidRDefault="008036CB" w14:paraId="30425A26" w14:textId="77777777">
      <w:pPr>
        <w:rPr>
          <w:rFonts w:cstheme="minorHAnsi"/>
        </w:rPr>
      </w:pPr>
      <w:r w:rsidRPr="00F55970">
        <w:rPr>
          <w:rFonts w:cstheme="minorHAnsi"/>
        </w:rPr>
        <w:t>Risiko for maskinvare, infrastruktur og programmer ligger til den part som fysisk har utstyret eller programmene hos seg, eller under sin kontroll.</w:t>
      </w:r>
    </w:p>
    <w:p w:rsidRPr="00F55970" w:rsidR="008036CB" w:rsidP="008036CB" w:rsidRDefault="008036CB" w14:paraId="7C89327A" w14:textId="77777777">
      <w:pPr>
        <w:pStyle w:val="Overskrift1"/>
      </w:pPr>
      <w:bookmarkStart w:name="_Toc27203141" w:id="769"/>
      <w:bookmarkStart w:name="_Toc27204323" w:id="770"/>
      <w:bookmarkStart w:name="_Toc27204481" w:id="771"/>
      <w:bookmarkStart w:name="_Toc114459938" w:id="772"/>
      <w:bookmarkStart w:name="_Toc120952940" w:id="773"/>
      <w:bookmarkStart w:name="_Toc120952985" w:id="774"/>
      <w:bookmarkStart w:name="_Toc120953061" w:id="775"/>
      <w:bookmarkStart w:name="_Toc120953235" w:id="776"/>
      <w:bookmarkStart w:name="_Toc120953312" w:id="777"/>
      <w:bookmarkStart w:name="_Toc120953365" w:id="778"/>
      <w:bookmarkStart w:name="_Toc134700244" w:id="779"/>
      <w:bookmarkStart w:name="_Toc136061418" w:id="780"/>
      <w:bookmarkStart w:name="_Toc136153140" w:id="781"/>
      <w:bookmarkStart w:name="_Toc136170811" w:id="782"/>
      <w:bookmarkStart w:name="_Toc111468055" w:id="783"/>
      <w:bookmarkStart w:name="_Toc235188666" w:id="784"/>
      <w:r>
        <w:t>Tvister</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Pr="00F55970" w:rsidR="008036CB" w:rsidP="008036CB" w:rsidRDefault="008036CB" w14:paraId="366267E2" w14:textId="77777777">
      <w:pPr>
        <w:pStyle w:val="Overskrift2"/>
      </w:pPr>
      <w:bookmarkStart w:name="_Toc52337417" w:id="785"/>
      <w:bookmarkStart w:name="_Toc136170813" w:id="786"/>
      <w:bookmarkStart w:name="_Toc111468056" w:id="787"/>
      <w:bookmarkStart w:name="_Toc235188667" w:id="788"/>
      <w:r>
        <w:t>Forhandlinger</w:t>
      </w:r>
      <w:bookmarkEnd w:id="785"/>
      <w:bookmarkEnd w:id="786"/>
      <w:bookmarkEnd w:id="787"/>
      <w:bookmarkEnd w:id="788"/>
    </w:p>
    <w:p w:rsidRPr="00F55970" w:rsidR="008036CB" w:rsidP="008036CB" w:rsidRDefault="008036CB" w14:paraId="783822CA" w14:textId="77777777">
      <w:pPr>
        <w:rPr>
          <w:rFonts w:cstheme="minorHAnsi"/>
        </w:rPr>
      </w:pPr>
      <w:r w:rsidRPr="00F55970">
        <w:rPr>
          <w:rFonts w:cstheme="minorHAnsi"/>
        </w:rPr>
        <w:t xml:space="preserve">Oppstår det en tvist mellom </w:t>
      </w:r>
      <w:r>
        <w:rPr>
          <w:rFonts w:cstheme="minorHAnsi"/>
        </w:rPr>
        <w:t>p</w:t>
      </w:r>
      <w:r w:rsidRPr="00F55970">
        <w:rPr>
          <w:rFonts w:cstheme="minorHAnsi"/>
        </w:rPr>
        <w:t xml:space="preserve">artene om tolkningen eller rettsvirkningene av Avtalen, skal tvisten søkes løst ved forhandlinger. </w:t>
      </w:r>
    </w:p>
    <w:p w:rsidRPr="00F55970" w:rsidR="008036CB" w:rsidP="008036CB" w:rsidRDefault="008036CB" w14:paraId="1C9B897C" w14:textId="77777777">
      <w:pPr>
        <w:rPr>
          <w:rFonts w:cstheme="minorHAnsi"/>
        </w:rPr>
      </w:pPr>
    </w:p>
    <w:p w:rsidRPr="00F55970" w:rsidR="008036CB" w:rsidP="008036CB" w:rsidRDefault="008036CB" w14:paraId="15F61551" w14:textId="77777777">
      <w:pPr>
        <w:rPr>
          <w:rFonts w:cstheme="minorHAnsi"/>
        </w:rPr>
      </w:pPr>
      <w:r w:rsidRPr="00F55970">
        <w:rPr>
          <w:rFonts w:cstheme="minorHAnsi"/>
        </w:rPr>
        <w:t xml:space="preserve">Fører slike forhandlinger ikke frem innen 10 (ti) virkedager, eller en annen periode </w:t>
      </w:r>
      <w:r>
        <w:rPr>
          <w:rFonts w:cstheme="minorHAnsi"/>
        </w:rPr>
        <w:t>p</w:t>
      </w:r>
      <w:r w:rsidRPr="00F55970">
        <w:rPr>
          <w:rFonts w:cstheme="minorHAnsi"/>
        </w:rPr>
        <w:t xml:space="preserve">artene blir enige om, kan hver av </w:t>
      </w:r>
      <w:r>
        <w:rPr>
          <w:rFonts w:cstheme="minorHAnsi"/>
        </w:rPr>
        <w:t>p</w:t>
      </w:r>
      <w:r w:rsidRPr="00F55970">
        <w:rPr>
          <w:rFonts w:cstheme="minorHAnsi"/>
        </w:rPr>
        <w:t>artene ta initiativ til at tvisten blir behandlet ved hjelp av uavhengig ekspert eller mekling.</w:t>
      </w:r>
    </w:p>
    <w:p w:rsidRPr="00F55970" w:rsidR="008036CB" w:rsidP="008036CB" w:rsidRDefault="008036CB" w14:paraId="1C9C91E7" w14:textId="77777777">
      <w:pPr>
        <w:rPr>
          <w:rFonts w:cstheme="minorHAnsi"/>
        </w:rPr>
      </w:pPr>
    </w:p>
    <w:p w:rsidRPr="00F55970" w:rsidR="008036CB" w:rsidP="008036CB" w:rsidRDefault="008036CB" w14:paraId="3D961DB7" w14:textId="77777777">
      <w:pPr>
        <w:pStyle w:val="Overskrift2"/>
      </w:pPr>
      <w:bookmarkStart w:name="_Toc136170815" w:id="789"/>
      <w:bookmarkStart w:name="_Toc111468057" w:id="790"/>
      <w:bookmarkStart w:name="_Toc235188668" w:id="791"/>
      <w:bookmarkStart w:name="_Toc52337418" w:id="792"/>
      <w:bookmarkStart w:name="_Toc136170814" w:id="793"/>
      <w:r>
        <w:t>Uavhengig ekspert</w:t>
      </w:r>
      <w:bookmarkEnd w:id="789"/>
      <w:bookmarkEnd w:id="790"/>
      <w:bookmarkEnd w:id="791"/>
    </w:p>
    <w:p w:rsidRPr="00F55970" w:rsidR="008036CB" w:rsidP="008036CB" w:rsidRDefault="008036CB" w14:paraId="42FEC44E" w14:textId="77777777">
      <w:pPr>
        <w:rPr>
          <w:rFonts w:cstheme="minorHAnsi"/>
        </w:rPr>
      </w:pPr>
      <w:r w:rsidRPr="00F55970">
        <w:rPr>
          <w:rFonts w:cstheme="minorHAnsi"/>
        </w:rPr>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rsidRPr="00F55970" w:rsidR="008036CB" w:rsidP="008036CB" w:rsidRDefault="008036CB" w14:paraId="42BDC179" w14:textId="77777777">
      <w:pPr>
        <w:rPr>
          <w:rFonts w:cstheme="minorHAnsi"/>
        </w:rPr>
      </w:pPr>
    </w:p>
    <w:p w:rsidR="008036CB" w:rsidP="008036CB" w:rsidRDefault="008036CB" w14:paraId="04B41055" w14:textId="77777777">
      <w:pPr>
        <w:rPr>
          <w:rFonts w:cstheme="minorHAnsi"/>
        </w:rPr>
      </w:pPr>
      <w:r w:rsidRPr="00F55970">
        <w:rPr>
          <w:rFonts w:cstheme="minorHAnsi"/>
        </w:rPr>
        <w:t xml:space="preserve">Partene skal på forhånd velge enten </w:t>
      </w:r>
    </w:p>
    <w:p w:rsidRPr="00F55970" w:rsidR="008036CB" w:rsidP="008036CB" w:rsidRDefault="008036CB" w14:paraId="0AE34A66" w14:textId="77777777">
      <w:pPr>
        <w:rPr>
          <w:rFonts w:cstheme="minorHAnsi"/>
        </w:rPr>
      </w:pPr>
    </w:p>
    <w:p w:rsidRPr="00F55970" w:rsidR="008036CB" w:rsidRDefault="008036CB" w14:paraId="4CA9E366" w14:textId="77777777">
      <w:pPr>
        <w:widowControl w:val="0"/>
        <w:numPr>
          <w:ilvl w:val="0"/>
          <w:numId w:val="18"/>
        </w:numPr>
        <w:autoSpaceDE w:val="0"/>
        <w:autoSpaceDN w:val="0"/>
        <w:adjustRightInd w:val="0"/>
        <w:rPr>
          <w:rFonts w:cstheme="minorHAnsi"/>
        </w:rPr>
      </w:pPr>
      <w:r w:rsidRPr="00F55970">
        <w:rPr>
          <w:rFonts w:cstheme="minorHAnsi"/>
        </w:rPr>
        <w:t>å legge ekspertens forslag til løsning til grunn (bindende), eller</w:t>
      </w:r>
    </w:p>
    <w:p w:rsidRPr="00F55970" w:rsidR="008036CB" w:rsidRDefault="008036CB" w14:paraId="2C85B0AC" w14:textId="77777777">
      <w:pPr>
        <w:widowControl w:val="0"/>
        <w:numPr>
          <w:ilvl w:val="0"/>
          <w:numId w:val="18"/>
        </w:numPr>
        <w:autoSpaceDE w:val="0"/>
        <w:autoSpaceDN w:val="0"/>
        <w:adjustRightInd w:val="0"/>
        <w:rPr>
          <w:rFonts w:cstheme="minorHAnsi"/>
        </w:rPr>
      </w:pPr>
      <w:r w:rsidRPr="00F55970">
        <w:rPr>
          <w:rFonts w:cstheme="minorHAnsi"/>
        </w:rPr>
        <w:t xml:space="preserve">å bruke ekspertens forslag som grunnlag for selv å komme frem til en løsning (rådgivende). </w:t>
      </w:r>
    </w:p>
    <w:p w:rsidRPr="00F55970" w:rsidR="008036CB" w:rsidP="008036CB" w:rsidRDefault="008036CB" w14:paraId="1FD7908D" w14:textId="77777777">
      <w:pPr>
        <w:rPr>
          <w:rFonts w:cstheme="minorHAnsi"/>
        </w:rPr>
      </w:pPr>
    </w:p>
    <w:p w:rsidRPr="00F55970" w:rsidR="008036CB" w:rsidP="008036CB" w:rsidRDefault="008036CB" w14:paraId="2BD13170" w14:textId="77777777">
      <w:pPr>
        <w:rPr>
          <w:rFonts w:cstheme="minorHAnsi"/>
        </w:rPr>
      </w:pPr>
      <w:r w:rsidRPr="00F55970">
        <w:rPr>
          <w:rFonts w:cstheme="minorHAnsi"/>
        </w:rPr>
        <w:t>Den nærmere fremgangsmåten for arbeidet bestemmes av den uavhengige eksperten, i samråd med partene.</w:t>
      </w:r>
    </w:p>
    <w:p w:rsidRPr="00F55970" w:rsidR="008036CB" w:rsidP="008036CB" w:rsidRDefault="008036CB" w14:paraId="136262B8" w14:textId="77777777">
      <w:pPr>
        <w:rPr>
          <w:rFonts w:cstheme="minorHAnsi"/>
        </w:rPr>
      </w:pPr>
    </w:p>
    <w:p w:rsidRPr="00F55970" w:rsidR="008036CB" w:rsidP="008036CB" w:rsidRDefault="008036CB" w14:paraId="4071D5D4" w14:textId="77777777">
      <w:pPr>
        <w:pStyle w:val="Overskrift2"/>
      </w:pPr>
      <w:bookmarkStart w:name="_Toc111468058" w:id="794"/>
      <w:bookmarkStart w:name="_Toc235188669" w:id="795"/>
      <w:r>
        <w:t>Mekling</w:t>
      </w:r>
      <w:bookmarkEnd w:id="794"/>
      <w:bookmarkEnd w:id="795"/>
    </w:p>
    <w:p w:rsidRPr="00F55970" w:rsidR="008036CB" w:rsidP="008036CB" w:rsidRDefault="008036CB" w14:paraId="6A250D90" w14:textId="77777777">
      <w:pPr>
        <w:rPr>
          <w:rFonts w:cstheme="minorHAnsi"/>
        </w:rPr>
      </w:pPr>
      <w:r>
        <w:rPr>
          <w:rFonts w:cstheme="minorHAnsi"/>
        </w:rPr>
        <w:t>Hvis</w:t>
      </w:r>
      <w:r w:rsidRPr="00F55970">
        <w:rPr>
          <w:rFonts w:cstheme="minorHAnsi"/>
        </w:rPr>
        <w:t xml:space="preserve"> en tvist i tilknytning til denne Avtalen ikke</w:t>
      </w:r>
      <w:r>
        <w:rPr>
          <w:rFonts w:cstheme="minorHAnsi"/>
        </w:rPr>
        <w:t xml:space="preserve"> blir</w:t>
      </w:r>
      <w:r w:rsidRPr="00F55970">
        <w:rPr>
          <w:rFonts w:cstheme="minorHAnsi"/>
        </w:rPr>
        <w:t xml:space="preserve"> løst ved forhandlinger, kan </w:t>
      </w:r>
      <w:r>
        <w:rPr>
          <w:rFonts w:cstheme="minorHAnsi"/>
        </w:rPr>
        <w:t>p</w:t>
      </w:r>
      <w:r w:rsidRPr="00F55970">
        <w:rPr>
          <w:rFonts w:cstheme="minorHAnsi"/>
        </w:rPr>
        <w:t xml:space="preserve">artene forsøke å løse tvisten ved mekling. </w:t>
      </w:r>
    </w:p>
    <w:p w:rsidRPr="00F55970" w:rsidR="008036CB" w:rsidP="008036CB" w:rsidRDefault="008036CB" w14:paraId="2A864E91" w14:textId="77777777">
      <w:pPr>
        <w:rPr>
          <w:rFonts w:cstheme="minorHAnsi"/>
        </w:rPr>
      </w:pPr>
    </w:p>
    <w:p w:rsidRPr="00F55970" w:rsidR="008036CB" w:rsidP="008036CB" w:rsidRDefault="008036CB" w14:paraId="7D80D0D0" w14:textId="77777777">
      <w:pPr>
        <w:rPr>
          <w:rFonts w:cstheme="minorHAnsi"/>
        </w:rPr>
      </w:pPr>
      <w:r w:rsidRPr="00F55970">
        <w:rPr>
          <w:rFonts w:cstheme="minorHAnsi"/>
        </w:rPr>
        <w:t xml:space="preserve">Mekling kan også benyttes uten forutgående bruk av uavhengig ekspert. </w:t>
      </w:r>
    </w:p>
    <w:p w:rsidRPr="00F55970" w:rsidR="008036CB" w:rsidP="008036CB" w:rsidRDefault="008036CB" w14:paraId="51D7A7FC" w14:textId="77777777">
      <w:pPr>
        <w:rPr>
          <w:rFonts w:cstheme="minorHAnsi"/>
        </w:rPr>
      </w:pPr>
    </w:p>
    <w:p w:rsidRPr="00F55970" w:rsidR="008036CB" w:rsidP="008036CB" w:rsidRDefault="008036CB" w14:paraId="59544217" w14:textId="77777777">
      <w:pPr>
        <w:rPr>
          <w:rFonts w:cstheme="minorHAnsi"/>
        </w:rPr>
      </w:pPr>
      <w:r w:rsidRPr="00F55970">
        <w:rPr>
          <w:rFonts w:cstheme="minorHAnsi"/>
        </w:rPr>
        <w:t>Den nærmere fremgangsmåten for meklingen bestemmes av mekleren, i samråd med partene.</w:t>
      </w:r>
    </w:p>
    <w:bookmarkEnd w:id="792"/>
    <w:bookmarkEnd w:id="793"/>
    <w:p w:rsidRPr="00F55970" w:rsidR="008036CB" w:rsidP="008036CB" w:rsidRDefault="008036CB" w14:paraId="10785A81" w14:textId="77777777">
      <w:pPr>
        <w:rPr>
          <w:rFonts w:cstheme="minorHAnsi"/>
        </w:rPr>
      </w:pPr>
    </w:p>
    <w:p w:rsidRPr="00F55970" w:rsidR="008036CB" w:rsidP="008036CB" w:rsidRDefault="008036CB" w14:paraId="7434BAC9" w14:textId="77777777">
      <w:pPr>
        <w:pStyle w:val="Overskrift2"/>
      </w:pPr>
      <w:bookmarkStart w:name="_Toc52337419" w:id="796"/>
      <w:bookmarkStart w:name="_Toc136170817" w:id="797"/>
      <w:bookmarkStart w:name="_Toc111468060" w:id="798"/>
      <w:bookmarkStart w:name="_Toc235188670" w:id="799"/>
      <w:r>
        <w:t>Domstols- eller voldgiftsbehandling</w:t>
      </w:r>
      <w:bookmarkEnd w:id="796"/>
      <w:bookmarkEnd w:id="797"/>
      <w:bookmarkEnd w:id="798"/>
      <w:bookmarkEnd w:id="799"/>
      <w:r>
        <w:t xml:space="preserve"> </w:t>
      </w:r>
    </w:p>
    <w:p w:rsidRPr="00F55970" w:rsidR="008036CB" w:rsidP="008036CB" w:rsidRDefault="008036CB" w14:paraId="25EEAC81" w14:textId="77777777">
      <w:pPr>
        <w:rPr>
          <w:rFonts w:cstheme="minorHAnsi"/>
        </w:rPr>
      </w:pPr>
      <w:r w:rsidRPr="00F55970">
        <w:rPr>
          <w:rFonts w:cstheme="minorHAnsi"/>
        </w:rPr>
        <w:t>Partenes rettigheter og plikter etter denne Avtalen bestemmes i sin helhet av norsk rett.</w:t>
      </w:r>
    </w:p>
    <w:p w:rsidRPr="00F55970" w:rsidR="008036CB" w:rsidP="008036CB" w:rsidRDefault="008036CB" w14:paraId="505C9187" w14:textId="77777777">
      <w:pPr>
        <w:rPr>
          <w:rFonts w:cstheme="minorHAnsi"/>
        </w:rPr>
      </w:pPr>
    </w:p>
    <w:p w:rsidRPr="00F55970" w:rsidR="008036CB" w:rsidP="008036CB" w:rsidRDefault="008036CB" w14:paraId="0A47B885" w14:textId="77777777">
      <w:pPr>
        <w:rPr>
          <w:rFonts w:cstheme="minorHAnsi"/>
        </w:rPr>
      </w:pPr>
      <w:r w:rsidRPr="00F55970">
        <w:rPr>
          <w:rFonts w:cstheme="minorHAnsi"/>
        </w:rPr>
        <w:t xml:space="preserve">Dersom en tvist ikke blir løst ved forhandlinger eller mekling, kan hver av </w:t>
      </w:r>
      <w:r>
        <w:rPr>
          <w:rFonts w:cstheme="minorHAnsi"/>
        </w:rPr>
        <w:t>p</w:t>
      </w:r>
      <w:r w:rsidRPr="00F55970">
        <w:rPr>
          <w:rFonts w:cstheme="minorHAnsi"/>
        </w:rPr>
        <w:t>artene forlange tvisten avgjort med endelig virkning ved norske domstoler.</w:t>
      </w:r>
    </w:p>
    <w:p w:rsidRPr="00F55970" w:rsidR="008036CB" w:rsidP="008036CB" w:rsidRDefault="008036CB" w14:paraId="7C7E7CF0" w14:textId="77777777">
      <w:pPr>
        <w:rPr>
          <w:rFonts w:cstheme="minorHAnsi"/>
        </w:rPr>
      </w:pPr>
    </w:p>
    <w:p w:rsidRPr="00F55970" w:rsidR="008036CB" w:rsidP="008036CB" w:rsidRDefault="008036CB" w14:paraId="1B8BECFD" w14:textId="684AA297">
      <w:pPr>
        <w:rPr>
          <w:rFonts w:cstheme="minorHAnsi"/>
        </w:rPr>
      </w:pPr>
      <w:r w:rsidRPr="00F55970">
        <w:rPr>
          <w:rFonts w:cstheme="minorHAnsi"/>
        </w:rPr>
        <w:t xml:space="preserve">Verneting er ved </w:t>
      </w:r>
      <w:r w:rsidR="00164FDA">
        <w:rPr>
          <w:rFonts w:cstheme="minorHAnsi"/>
        </w:rPr>
        <w:t>Oppdragsgivers</w:t>
      </w:r>
      <w:r w:rsidRPr="00F55970" w:rsidR="00164FDA">
        <w:rPr>
          <w:rFonts w:cstheme="minorHAnsi"/>
        </w:rPr>
        <w:t xml:space="preserve"> forretningsadresse</w:t>
      </w:r>
      <w:r w:rsidRPr="00F55970">
        <w:rPr>
          <w:rFonts w:cstheme="minorHAnsi"/>
        </w:rPr>
        <w:t>.</w:t>
      </w:r>
    </w:p>
    <w:p w:rsidRPr="00F55970" w:rsidR="008036CB" w:rsidP="008036CB" w:rsidRDefault="008036CB" w14:paraId="620F6BAB" w14:textId="77777777">
      <w:pPr>
        <w:rPr>
          <w:rFonts w:cstheme="minorHAnsi"/>
        </w:rPr>
      </w:pPr>
    </w:p>
    <w:p w:rsidRPr="00F55970" w:rsidR="008036CB" w:rsidP="008036CB" w:rsidRDefault="008036CB" w14:paraId="04A25D16" w14:textId="77777777">
      <w:pPr>
        <w:rPr>
          <w:rFonts w:cstheme="minorHAnsi"/>
        </w:rPr>
      </w:pPr>
      <w:r w:rsidRPr="00F55970">
        <w:rPr>
          <w:rFonts w:cstheme="minorHAnsi"/>
        </w:rPr>
        <w:t>Partene kan alternativt avtale at tvisten blir avgjort med endelig virkning ved voldgift.</w:t>
      </w:r>
    </w:p>
    <w:p w:rsidRPr="00F55970" w:rsidR="008036CB" w:rsidP="008036CB" w:rsidRDefault="008036CB" w14:paraId="63D9BFED" w14:textId="77777777">
      <w:pPr>
        <w:rPr>
          <w:rFonts w:cstheme="minorHAnsi"/>
        </w:rPr>
      </w:pPr>
    </w:p>
    <w:p w:rsidRPr="00F55970" w:rsidR="008036CB" w:rsidP="008036CB" w:rsidRDefault="008036CB" w14:paraId="33A4C403" w14:textId="77777777">
      <w:pPr>
        <w:rPr>
          <w:rFonts w:cstheme="minorHAnsi"/>
        </w:rPr>
      </w:pPr>
    </w:p>
    <w:p w:rsidRPr="005D3BD0" w:rsidR="008036CB" w:rsidP="00C82BDF" w:rsidRDefault="008036CB" w14:paraId="5300638E" w14:textId="457D33B3">
      <w:pPr>
        <w:jc w:val="center"/>
      </w:pPr>
      <w:r w:rsidRPr="00F55970">
        <w:t>*****</w:t>
      </w:r>
    </w:p>
    <w:sectPr w:rsidRPr="005D3BD0" w:rsidR="008036CB" w:rsidSect="001971F2">
      <w:headerReference w:type="default" r:id="rId27"/>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2C1F" w:rsidRDefault="00C62C1F" w14:paraId="03D78E1E" w14:textId="77777777">
      <w:r>
        <w:separator/>
      </w:r>
    </w:p>
    <w:p w:rsidR="00C62C1F" w:rsidRDefault="00C62C1F" w14:paraId="7F73C1ED" w14:textId="77777777"/>
  </w:endnote>
  <w:endnote w:type="continuationSeparator" w:id="0">
    <w:p w:rsidR="00C62C1F" w:rsidRDefault="00C62C1F" w14:paraId="36A42DA7" w14:textId="77777777">
      <w:r>
        <w:continuationSeparator/>
      </w:r>
    </w:p>
    <w:p w:rsidR="00C62C1F" w:rsidRDefault="00C62C1F" w14:paraId="53783409" w14:textId="77777777"/>
  </w:endnote>
  <w:endnote w:type="continuationNotice" w:id="1">
    <w:p w:rsidR="00C62C1F" w:rsidRDefault="00C62C1F" w14:paraId="21987BEE" w14:textId="77777777"/>
    <w:p w:rsidR="00C62C1F" w:rsidRDefault="00C62C1F" w14:paraId="71D70C5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712CD946" w14:textId="77777777">
    <w:pPr>
      <w:pStyle w:val="Topptekst"/>
      <w:rPr>
        <w:rFonts w:ascii="Calibri" w:hAnsi="Calibri"/>
      </w:rPr>
    </w:pPr>
  </w:p>
  <w:p w:rsidRPr="003666D3" w:rsidR="002A7040" w:rsidP="009F15F8" w:rsidRDefault="002A7040" w14:paraId="60984AC3" w14:textId="22B861DF">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3FBBD4DA" w:rsidP="3FBBD4DA" w:rsidRDefault="3FBBD4DA" w14:paraId="67A3C206" w14:textId="0074FF8A">
    <w:pPr>
      <w:tabs>
        <w:tab w:val="right" w:pos="8505"/>
      </w:tabs>
      <w:jc w:val="right"/>
    </w:pPr>
  </w:p>
  <w:p w:rsidR="3FBBD4DA" w:rsidP="0EE2D86E" w:rsidRDefault="0EE2D86E" w14:paraId="679FA576" w14:textId="6B239FDB">
    <w:pPr>
      <w:tabs>
        <w:tab w:val="right" w:pos="8505"/>
      </w:tabs>
      <w:jc w:val="center"/>
    </w:pPr>
    <w:r>
      <w:rPr>
        <w:noProof/>
      </w:rPr>
      <w:drawing>
        <wp:inline distT="0" distB="0" distL="0" distR="0" wp14:anchorId="7A2EAAE3" wp14:editId="6CC5831A">
          <wp:extent cx="2389839" cy="310923"/>
          <wp:effectExtent l="0" t="0" r="0" b="0"/>
          <wp:docPr id="13225444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57949" name="Picture 1628557949"/>
                  <pic:cNvPicPr/>
                </pic:nvPicPr>
                <pic:blipFill>
                  <a:blip r:embed="rId1">
                    <a:extLst>
                      <a:ext uri="{28A0092B-C50C-407E-A947-70E740481C1C}">
                        <a14:useLocalDpi xmlns:a14="http://schemas.microsoft.com/office/drawing/2010/main"/>
                      </a:ext>
                    </a:extLst>
                  </a:blip>
                  <a:stretch>
                    <a:fillRect/>
                  </a:stretch>
                </pic:blipFill>
                <pic:spPr>
                  <a:xfrm>
                    <a:off x="0" y="0"/>
                    <a:ext cx="2389839" cy="310923"/>
                  </a:xfrm>
                  <a:prstGeom prst="rect">
                    <a:avLst/>
                  </a:prstGeom>
                </pic:spPr>
              </pic:pic>
            </a:graphicData>
          </a:graphic>
        </wp:inline>
      </w:drawing>
    </w:r>
  </w:p>
  <w:p w:rsidR="0E1B35FC" w:rsidP="0E1B35FC" w:rsidRDefault="0E1B35FC" w14:paraId="53C3EF5C" w14:textId="77777777">
    <w:pPr>
      <w:tabs>
        <w:tab w:val="right" w:pos="8505"/>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666D3" w:rsidR="002A7040" w:rsidP="43C1A334" w:rsidRDefault="43C1A334" w14:paraId="6A799CC9" w14:textId="5C146476">
    <w:pPr>
      <w:pStyle w:val="Bunntekst"/>
      <w:rPr>
        <w:rFonts w:ascii="Calibri" w:hAnsi="Calibri"/>
        <w:smallCaps w:val="0"/>
        <w:noProof/>
      </w:rPr>
    </w:pPr>
    <w:r w:rsidRPr="43C1A334">
      <w:rPr>
        <w:rFonts w:ascii="Calibri" w:hAnsi="Calibri"/>
        <w:smallCaps w:val="0"/>
      </w:rPr>
      <w:t xml:space="preserve"> Side </w:t>
    </w:r>
    <w:r w:rsidRPr="43C1A334" w:rsidR="002A7040">
      <w:rPr>
        <w:rFonts w:ascii="Calibri" w:hAnsi="Calibri"/>
        <w:smallCaps w:val="0"/>
        <w:noProof/>
      </w:rPr>
      <w:fldChar w:fldCharType="begin"/>
    </w:r>
    <w:r w:rsidRPr="43C1A334" w:rsidR="002A7040">
      <w:rPr>
        <w:rFonts w:ascii="Calibri" w:hAnsi="Calibri"/>
        <w:smallCaps w:val="0"/>
      </w:rPr>
      <w:instrText xml:space="preserve"> PAGE </w:instrText>
    </w:r>
    <w:r w:rsidRPr="43C1A334" w:rsidR="002A7040">
      <w:rPr>
        <w:rFonts w:ascii="Calibri" w:hAnsi="Calibri"/>
        <w:smallCaps w:val="0"/>
      </w:rPr>
      <w:fldChar w:fldCharType="separate"/>
    </w:r>
    <w:r w:rsidRPr="43C1A334">
      <w:rPr>
        <w:rFonts w:ascii="Calibri" w:hAnsi="Calibri"/>
        <w:smallCaps w:val="0"/>
        <w:noProof/>
      </w:rPr>
      <w:t>2</w:t>
    </w:r>
    <w:r w:rsidRPr="43C1A334" w:rsidR="002A7040">
      <w:rPr>
        <w:rFonts w:ascii="Calibri" w:hAnsi="Calibri"/>
        <w:smallCaps w:val="0"/>
        <w:noProof/>
      </w:rPr>
      <w:fldChar w:fldCharType="end"/>
    </w:r>
    <w:r w:rsidRPr="43C1A334">
      <w:rPr>
        <w:rFonts w:ascii="Calibri" w:hAnsi="Calibri"/>
        <w:smallCaps w:val="0"/>
      </w:rPr>
      <w:t xml:space="preserve"> av </w:t>
    </w:r>
    <w:r w:rsidRPr="43C1A334" w:rsidR="002A7040">
      <w:rPr>
        <w:rFonts w:ascii="Calibri" w:hAnsi="Calibri"/>
        <w:smallCaps w:val="0"/>
        <w:noProof/>
      </w:rPr>
      <w:fldChar w:fldCharType="begin"/>
    </w:r>
    <w:r w:rsidRPr="43C1A334" w:rsidR="002A7040">
      <w:rPr>
        <w:rFonts w:ascii="Calibri" w:hAnsi="Calibri"/>
        <w:smallCaps w:val="0"/>
      </w:rPr>
      <w:instrText xml:space="preserve"> NUMPAGES </w:instrText>
    </w:r>
    <w:r w:rsidRPr="43C1A334" w:rsidR="002A7040">
      <w:rPr>
        <w:rFonts w:ascii="Calibri" w:hAnsi="Calibri"/>
        <w:smallCaps w:val="0"/>
      </w:rPr>
      <w:fldChar w:fldCharType="separate"/>
    </w:r>
    <w:r w:rsidRPr="43C1A334">
      <w:rPr>
        <w:rFonts w:ascii="Calibri" w:hAnsi="Calibri"/>
        <w:smallCaps w:val="0"/>
        <w:noProof/>
      </w:rPr>
      <w:t>24</w:t>
    </w:r>
    <w:r w:rsidRPr="43C1A334" w:rsidR="002A7040">
      <w:rPr>
        <w:rFonts w:ascii="Calibri" w:hAnsi="Calibri"/>
        <w:smallCaps w:val="0"/>
        <w:noProof/>
      </w:rPr>
      <w:fldChar w:fldCharType="end"/>
    </w:r>
  </w:p>
  <w:p w:rsidR="0EE2D86E" w:rsidP="43C1A334" w:rsidRDefault="0EE2D86E" w14:paraId="145F3392" w14:textId="4FC9C0A2">
    <w:pPr>
      <w:pStyle w:val="Bunntekst"/>
      <w:tabs>
        <w:tab w:val="clear" w:pos="9072"/>
        <w:tab w:val="right" w:pos="8220"/>
      </w:tabs>
      <w:jc w:val="center"/>
      <w:rPr>
        <w:rFonts w:ascii="Calibri" w:hAnsi="Calibri"/>
        <w:smallCaps w:val="0"/>
        <w:noProof/>
      </w:rPr>
    </w:pPr>
  </w:p>
  <w:p w:rsidR="0EE2D86E" w:rsidP="43C1A334" w:rsidRDefault="43C1A334" w14:paraId="0AE2F280" w14:textId="7EE82DEB">
    <w:pPr>
      <w:pStyle w:val="Bunntekst"/>
      <w:tabs>
        <w:tab w:val="clear" w:pos="9072"/>
        <w:tab w:val="right" w:pos="8220"/>
      </w:tabs>
      <w:jc w:val="center"/>
    </w:pPr>
    <w:r>
      <w:rPr>
        <w:noProof/>
      </w:rPr>
      <w:drawing>
        <wp:inline distT="0" distB="0" distL="0" distR="0" wp14:anchorId="62511588" wp14:editId="6219D367">
          <wp:extent cx="2389839" cy="310923"/>
          <wp:effectExtent l="0" t="0" r="0" b="0"/>
          <wp:docPr id="9698913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57949" name="Picture 1628557949"/>
                  <pic:cNvPicPr/>
                </pic:nvPicPr>
                <pic:blipFill>
                  <a:blip r:embed="rId1">
                    <a:extLst>
                      <a:ext uri="{28A0092B-C50C-407E-A947-70E740481C1C}">
                        <a14:useLocalDpi xmlns:a14="http://schemas.microsoft.com/office/drawing/2010/main"/>
                      </a:ext>
                    </a:extLst>
                  </a:blip>
                  <a:stretch>
                    <a:fillRect/>
                  </a:stretch>
                </pic:blipFill>
                <pic:spPr>
                  <a:xfrm>
                    <a:off x="0" y="0"/>
                    <a:ext cx="2389839" cy="310923"/>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71D90" w:rsidR="002A7040" w:rsidP="72735853" w:rsidRDefault="72735853" w14:paraId="01C4EBA1" w14:textId="267C8AE4">
    <w:pPr>
      <w:pStyle w:val="Bunntekst"/>
      <w:tabs>
        <w:tab w:val="clear" w:pos="9072"/>
        <w:tab w:val="right" w:pos="8222"/>
      </w:tabs>
      <w:ind w:right="-2"/>
      <w:rPr>
        <w:rFonts w:ascii="Calibri" w:hAnsi="Calibri"/>
        <w:smallCaps w:val="0"/>
        <w:lang w:eastAsia="en-US"/>
      </w:rPr>
    </w:pPr>
    <w:r w:rsidRPr="72735853">
      <w:rPr>
        <w:rFonts w:ascii="Calibri" w:hAnsi="Calibri"/>
        <w:smallCaps w:val="0"/>
        <w:lang w:eastAsia="en-US"/>
      </w:rPr>
      <w:t>SSA-D 2024</w:t>
    </w:r>
    <w:r w:rsidR="002A7040">
      <w:tab/>
    </w:r>
    <w:r w:rsidRPr="72735853">
      <w:rPr>
        <w:rFonts w:ascii="Calibri" w:hAnsi="Calibri"/>
        <w:smallCaps w:val="0"/>
      </w:rPr>
      <w:t xml:space="preserve">Side </w:t>
    </w:r>
    <w:r w:rsidRPr="72735853" w:rsidR="002A7040">
      <w:rPr>
        <w:rFonts w:ascii="Calibri" w:hAnsi="Calibri"/>
        <w:smallCaps w:val="0"/>
        <w:noProof/>
      </w:rPr>
      <w:fldChar w:fldCharType="begin"/>
    </w:r>
    <w:r w:rsidRPr="72735853" w:rsidR="002A7040">
      <w:rPr>
        <w:rFonts w:ascii="Calibri" w:hAnsi="Calibri"/>
        <w:smallCaps w:val="0"/>
      </w:rPr>
      <w:instrText xml:space="preserve"> PAGE </w:instrText>
    </w:r>
    <w:r w:rsidRPr="72735853" w:rsidR="002A7040">
      <w:rPr>
        <w:rFonts w:ascii="Calibri" w:hAnsi="Calibri"/>
        <w:smallCaps w:val="0"/>
      </w:rPr>
      <w:fldChar w:fldCharType="separate"/>
    </w:r>
    <w:r w:rsidRPr="72735853">
      <w:rPr>
        <w:rFonts w:ascii="Calibri" w:hAnsi="Calibri"/>
        <w:smallCaps w:val="0"/>
        <w:noProof/>
      </w:rPr>
      <w:t>2</w:t>
    </w:r>
    <w:r w:rsidRPr="72735853" w:rsidR="002A7040">
      <w:rPr>
        <w:rFonts w:ascii="Calibri" w:hAnsi="Calibri"/>
        <w:smallCaps w:val="0"/>
        <w:noProof/>
      </w:rPr>
      <w:fldChar w:fldCharType="end"/>
    </w:r>
    <w:r w:rsidRPr="72735853">
      <w:rPr>
        <w:rFonts w:ascii="Calibri" w:hAnsi="Calibri"/>
        <w:smallCaps w:val="0"/>
      </w:rPr>
      <w:t xml:space="preserve"> av</w:t>
    </w:r>
  </w:p>
  <w:p w:rsidRPr="00C71D90" w:rsidR="002A7040" w:rsidP="72735853" w:rsidRDefault="002A7040" w14:paraId="09402D80" w14:textId="10A20246">
    <w:pPr>
      <w:pStyle w:val="Bunntekst"/>
      <w:tabs>
        <w:tab w:val="clear" w:pos="9072"/>
        <w:tab w:val="right" w:pos="8222"/>
      </w:tabs>
      <w:ind w:right="-2"/>
      <w:rPr>
        <w:rFonts w:ascii="Calibri" w:hAnsi="Calibri"/>
        <w:smallCaps w:val="0"/>
      </w:rPr>
    </w:pPr>
    <w:r w:rsidRPr="72735853">
      <w:rPr>
        <w:rFonts w:ascii="Calibri" w:hAnsi="Calibri"/>
        <w:smallCaps w:val="0"/>
        <w:noProof/>
      </w:rPr>
      <w:fldChar w:fldCharType="begin"/>
    </w:r>
    <w:r w:rsidRPr="72735853">
      <w:rPr>
        <w:rFonts w:ascii="Calibri" w:hAnsi="Calibri"/>
        <w:smallCaps w:val="0"/>
      </w:rPr>
      <w:instrText xml:space="preserve"> NUMPAGES </w:instrText>
    </w:r>
    <w:r w:rsidRPr="72735853">
      <w:rPr>
        <w:rFonts w:ascii="Calibri" w:hAnsi="Calibri"/>
        <w:smallCaps w:val="0"/>
      </w:rPr>
      <w:fldChar w:fldCharType="separate"/>
    </w:r>
    <w:r w:rsidRPr="72735853" w:rsidR="72735853">
      <w:rPr>
        <w:rFonts w:ascii="Calibri" w:hAnsi="Calibri"/>
        <w:smallCaps w:val="0"/>
        <w:noProof/>
      </w:rPr>
      <w:t>24</w:t>
    </w:r>
    <w:r w:rsidRPr="72735853">
      <w:rPr>
        <w:rFonts w:ascii="Calibri" w:hAnsi="Calibri"/>
        <w:smallCaps w:val="0"/>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13F9F" w:rsidR="002A7040" w:rsidP="72735853" w:rsidRDefault="72735853" w14:paraId="767C949E" w14:textId="1DB48827">
    <w:pPr>
      <w:pStyle w:val="Bunntekst"/>
      <w:tabs>
        <w:tab w:val="clear" w:pos="4536"/>
        <w:tab w:val="clear" w:pos="9072"/>
        <w:tab w:val="right" w:pos="8222"/>
      </w:tabs>
      <w:ind w:right="-2"/>
      <w:jc w:val="right"/>
      <w:rPr>
        <w:rFonts w:ascii="Calibri" w:hAnsi="Calibri"/>
        <w:smallCaps w:val="0"/>
        <w:noProof/>
      </w:rPr>
    </w:pPr>
    <w:r w:rsidRPr="72735853">
      <w:rPr>
        <w:rFonts w:ascii="Calibri" w:hAnsi="Calibri"/>
        <w:smallCaps w:val="0"/>
      </w:rPr>
      <w:t xml:space="preserve">Side </w:t>
    </w:r>
    <w:r w:rsidRPr="72735853" w:rsidR="00C60041">
      <w:rPr>
        <w:rFonts w:ascii="Calibri" w:hAnsi="Calibri"/>
        <w:smallCaps w:val="0"/>
        <w:noProof/>
      </w:rPr>
      <w:fldChar w:fldCharType="begin"/>
    </w:r>
    <w:r w:rsidRPr="72735853" w:rsidR="00C60041">
      <w:rPr>
        <w:rFonts w:ascii="Calibri" w:hAnsi="Calibri"/>
        <w:smallCaps w:val="0"/>
      </w:rPr>
      <w:instrText xml:space="preserve"> PAGE </w:instrText>
    </w:r>
    <w:r w:rsidRPr="72735853" w:rsidR="00C60041">
      <w:rPr>
        <w:rFonts w:ascii="Calibri" w:hAnsi="Calibri"/>
        <w:smallCaps w:val="0"/>
      </w:rPr>
      <w:fldChar w:fldCharType="separate"/>
    </w:r>
    <w:r w:rsidRPr="72735853">
      <w:rPr>
        <w:rFonts w:ascii="Calibri" w:hAnsi="Calibri"/>
        <w:smallCaps w:val="0"/>
        <w:noProof/>
      </w:rPr>
      <w:t>21</w:t>
    </w:r>
    <w:r w:rsidRPr="72735853" w:rsidR="00C60041">
      <w:rPr>
        <w:rFonts w:ascii="Calibri" w:hAnsi="Calibri"/>
        <w:smallCaps w:val="0"/>
        <w:noProof/>
      </w:rPr>
      <w:fldChar w:fldCharType="end"/>
    </w:r>
    <w:r w:rsidRPr="72735853">
      <w:rPr>
        <w:rFonts w:ascii="Calibri" w:hAnsi="Calibri"/>
        <w:smallCaps w:val="0"/>
      </w:rPr>
      <w:t xml:space="preserve"> av </w:t>
    </w:r>
    <w:r w:rsidRPr="72735853" w:rsidR="00C60041">
      <w:rPr>
        <w:rFonts w:ascii="Calibri" w:hAnsi="Calibri"/>
        <w:smallCaps w:val="0"/>
        <w:noProof/>
      </w:rPr>
      <w:fldChar w:fldCharType="begin"/>
    </w:r>
    <w:r w:rsidRPr="72735853" w:rsidR="00C60041">
      <w:rPr>
        <w:rFonts w:ascii="Calibri" w:hAnsi="Calibri"/>
        <w:smallCaps w:val="0"/>
      </w:rPr>
      <w:instrText xml:space="preserve"> NUMPAGES </w:instrText>
    </w:r>
    <w:r w:rsidRPr="72735853" w:rsidR="00C60041">
      <w:rPr>
        <w:rFonts w:ascii="Calibri" w:hAnsi="Calibri"/>
        <w:smallCaps w:val="0"/>
      </w:rPr>
      <w:fldChar w:fldCharType="separate"/>
    </w:r>
    <w:r w:rsidRPr="72735853">
      <w:rPr>
        <w:rFonts w:ascii="Calibri" w:hAnsi="Calibri"/>
        <w:smallCaps w:val="0"/>
        <w:noProof/>
      </w:rPr>
      <w:t>24</w:t>
    </w:r>
    <w:r w:rsidRPr="72735853" w:rsidR="00C60041">
      <w:rPr>
        <w:rFonts w:ascii="Calibri" w:hAnsi="Calibri"/>
        <w:smallCaps w:val="0"/>
        <w:noProof/>
      </w:rPr>
      <w:fldChar w:fldCharType="end"/>
    </w:r>
  </w:p>
  <w:p w:rsidR="72735853" w:rsidP="72735853" w:rsidRDefault="72735853" w14:paraId="54029A86" w14:textId="775A2441">
    <w:pPr>
      <w:pStyle w:val="Bunntekst"/>
      <w:tabs>
        <w:tab w:val="clear" w:pos="4536"/>
        <w:tab w:val="clear" w:pos="9072"/>
        <w:tab w:val="right" w:pos="8222"/>
      </w:tabs>
      <w:ind w:right="-2"/>
      <w:jc w:val="center"/>
      <w:rPr>
        <w:rFonts w:ascii="Calibri" w:hAnsi="Calibri" w:eastAsia="Calibri"/>
        <w:smallCaps w:val="0"/>
        <w:lang w:eastAsia="en-US"/>
      </w:rPr>
    </w:pPr>
  </w:p>
  <w:p w:rsidR="72735853" w:rsidP="72735853" w:rsidRDefault="72735853" w14:paraId="1B10A7D6" w14:textId="52575CAA">
    <w:pPr>
      <w:pStyle w:val="Bunntekst"/>
      <w:tabs>
        <w:tab w:val="clear" w:pos="4536"/>
        <w:tab w:val="clear" w:pos="9072"/>
        <w:tab w:val="right" w:pos="8222"/>
      </w:tabs>
      <w:ind w:right="-2"/>
      <w:jc w:val="center"/>
    </w:pPr>
    <w:r>
      <w:rPr>
        <w:noProof/>
      </w:rPr>
      <w:drawing>
        <wp:inline distT="0" distB="0" distL="0" distR="0" wp14:anchorId="24FC3420" wp14:editId="5B5C814A">
          <wp:extent cx="2479156" cy="310923"/>
          <wp:effectExtent l="0" t="0" r="0" b="0"/>
          <wp:docPr id="3567108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10852" name="Picture 356710852"/>
                  <pic:cNvPicPr/>
                </pic:nvPicPr>
                <pic:blipFill>
                  <a:blip r:embed="rId1">
                    <a:extLst>
                      <a:ext uri="{28A0092B-C50C-407E-A947-70E740481C1C}">
                        <a14:useLocalDpi xmlns:a14="http://schemas.microsoft.com/office/drawing/2010/main"/>
                      </a:ext>
                    </a:extLst>
                  </a:blip>
                  <a:stretch>
                    <a:fillRect/>
                  </a:stretch>
                </pic:blipFill>
                <pic:spPr>
                  <a:xfrm>
                    <a:off x="0" y="0"/>
                    <a:ext cx="2479156" cy="310923"/>
                  </a:xfrm>
                  <a:prstGeom prst="rect">
                    <a:avLst/>
                  </a:prstGeom>
                </pic:spPr>
              </pic:pic>
            </a:graphicData>
          </a:graphic>
        </wp:inline>
      </w:drawing>
    </w:r>
  </w:p>
  <w:p w:rsidR="72735853" w:rsidP="72735853" w:rsidRDefault="72735853" w14:paraId="71FF4101" w14:textId="6BB33F57">
    <w:pPr>
      <w:pStyle w:val="Bunntekst"/>
      <w:tabs>
        <w:tab w:val="clear" w:pos="4536"/>
        <w:tab w:val="clear" w:pos="9072"/>
        <w:tab w:val="right" w:pos="8222"/>
      </w:tabs>
      <w:ind w:right="-2"/>
      <w:rPr>
        <w:rFonts w:ascii="Calibri" w:hAnsi="Calibri"/>
        <w:smallCaps w:val="0"/>
        <w:noProof/>
      </w:rPr>
    </w:pPr>
    <w:r w:rsidRPr="72735853">
      <w:rPr>
        <w:rFonts w:ascii="Calibri" w:hAnsi="Calibri" w:eastAsia="Calibri"/>
        <w:smallCaps w:val="0"/>
        <w:lang w:eastAsia="en-US"/>
      </w:rPr>
      <w:t>SSA-D 2024</w:t>
    </w:r>
  </w:p>
  <w:p w:rsidR="72735853" w:rsidP="72735853" w:rsidRDefault="72735853" w14:paraId="3AB84178" w14:textId="67E771F2">
    <w:pPr>
      <w:pStyle w:val="Bunntekst"/>
      <w:tabs>
        <w:tab w:val="clear" w:pos="4536"/>
        <w:tab w:val="clear" w:pos="9072"/>
        <w:tab w:val="right" w:pos="8222"/>
      </w:tabs>
      <w:ind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2C1F" w:rsidRDefault="00C62C1F" w14:paraId="6A30CE38" w14:textId="77777777">
      <w:r>
        <w:separator/>
      </w:r>
    </w:p>
    <w:p w:rsidR="00C62C1F" w:rsidRDefault="00C62C1F" w14:paraId="6D642231" w14:textId="77777777"/>
  </w:footnote>
  <w:footnote w:type="continuationSeparator" w:id="0">
    <w:p w:rsidR="00C62C1F" w:rsidRDefault="00C62C1F" w14:paraId="23CF7268" w14:textId="77777777">
      <w:r>
        <w:continuationSeparator/>
      </w:r>
    </w:p>
    <w:p w:rsidR="00C62C1F" w:rsidRDefault="00C62C1F" w14:paraId="6864CE4E" w14:textId="77777777"/>
  </w:footnote>
  <w:footnote w:type="continuationNotice" w:id="1">
    <w:p w:rsidR="00C62C1F" w:rsidRDefault="00C62C1F" w14:paraId="2EC6583A" w14:textId="77777777"/>
    <w:p w:rsidR="00C62C1F" w:rsidRDefault="00C62C1F" w14:paraId="0A33653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5F949B0C" w:rsidTr="5F949B0C" w14:paraId="7198A603" w14:textId="77777777">
      <w:trPr>
        <w:trHeight w:val="300"/>
      </w:trPr>
      <w:tc>
        <w:tcPr>
          <w:tcW w:w="2925" w:type="dxa"/>
        </w:tcPr>
        <w:p w:rsidR="5F949B0C" w:rsidP="5F949B0C" w:rsidRDefault="5F949B0C" w14:paraId="0ECA2CBF" w14:textId="3D1418C0">
          <w:pPr>
            <w:pStyle w:val="Overskrift"/>
            <w:ind w:left="-115"/>
          </w:pPr>
        </w:p>
      </w:tc>
      <w:tc>
        <w:tcPr>
          <w:tcW w:w="2925" w:type="dxa"/>
        </w:tcPr>
        <w:p w:rsidR="5F949B0C" w:rsidP="5F949B0C" w:rsidRDefault="5F949B0C" w14:paraId="4A51D6C8" w14:textId="78419566">
          <w:pPr>
            <w:pStyle w:val="Overskrift"/>
            <w:jc w:val="center"/>
          </w:pPr>
        </w:p>
      </w:tc>
      <w:tc>
        <w:tcPr>
          <w:tcW w:w="2925" w:type="dxa"/>
        </w:tcPr>
        <w:p w:rsidR="5F949B0C" w:rsidP="5F949B0C" w:rsidRDefault="5F949B0C" w14:paraId="6DBC8DB4" w14:textId="310CF183">
          <w:pPr>
            <w:pStyle w:val="Overskrift"/>
            <w:ind w:right="-115"/>
            <w:jc w:val="right"/>
          </w:pPr>
        </w:p>
      </w:tc>
    </w:tr>
  </w:tbl>
  <w:p w:rsidR="5F949B0C" w:rsidP="5F949B0C" w:rsidRDefault="5F949B0C" w14:paraId="23B0BE7D" w14:textId="4AC622AC">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055D4CB7" w14:textId="2CB7F48C">
    <w:pPr>
      <w:pStyle w:val="Topptekst"/>
    </w:pPr>
  </w:p>
  <w:p w:rsidR="002A7040" w:rsidP="009F15F8" w:rsidRDefault="002A7040" w14:paraId="41007E0D" w14:textId="0DF18C69">
    <w:pPr>
      <w:pStyle w:val="Topptekst"/>
    </w:pPr>
  </w:p>
  <w:p w:rsidR="002A7040" w:rsidP="009F15F8" w:rsidRDefault="002A7040" w14:paraId="3871594B" w14:textId="2F7CD028">
    <w:pPr>
      <w:pStyle w:val="Topptekst"/>
    </w:pPr>
  </w:p>
  <w:p w:rsidR="0E1B35FC" w:rsidP="0E1B35FC" w:rsidRDefault="0E1B35FC" w14:paraId="7597F5CD" w14:textId="1136CD05">
    <w:pPr>
      <w:pStyle w:val="Topptekst"/>
    </w:pPr>
  </w:p>
  <w:p w:rsidR="0E1B35FC" w:rsidP="0E1B35FC" w:rsidRDefault="0E1B35FC" w14:paraId="0164FA88" w14:textId="34AE4980">
    <w:pPr>
      <w:pStyle w:val="Topptekst"/>
    </w:pPr>
  </w:p>
  <w:p w:rsidR="0E1B35FC" w:rsidP="0E1B35FC" w:rsidRDefault="0E1B35FC" w14:paraId="14843DBC" w14:textId="79B97148">
    <w:pPr>
      <w:pStyle w:val="Topptekst"/>
    </w:pPr>
  </w:p>
  <w:p w:rsidR="0E1B35FC" w:rsidP="0E1B35FC" w:rsidRDefault="0E1B35FC" w14:paraId="34A46F03" w14:textId="743F827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5F949B0C" w:rsidTr="5F949B0C" w14:paraId="24D68FB8" w14:textId="77777777">
      <w:trPr>
        <w:trHeight w:val="300"/>
      </w:trPr>
      <w:tc>
        <w:tcPr>
          <w:tcW w:w="2830" w:type="dxa"/>
        </w:tcPr>
        <w:p w:rsidR="5F949B0C" w:rsidP="5F949B0C" w:rsidRDefault="5F949B0C" w14:paraId="496E6873" w14:textId="664E3284">
          <w:pPr>
            <w:pStyle w:val="Overskrift"/>
            <w:ind w:left="-115"/>
          </w:pPr>
        </w:p>
      </w:tc>
      <w:tc>
        <w:tcPr>
          <w:tcW w:w="2830" w:type="dxa"/>
        </w:tcPr>
        <w:p w:rsidR="5F949B0C" w:rsidP="5F949B0C" w:rsidRDefault="5F949B0C" w14:paraId="532FC4BF" w14:textId="1BCB0E4A">
          <w:pPr>
            <w:pStyle w:val="Overskrift"/>
            <w:jc w:val="center"/>
          </w:pPr>
        </w:p>
      </w:tc>
      <w:tc>
        <w:tcPr>
          <w:tcW w:w="2830" w:type="dxa"/>
        </w:tcPr>
        <w:p w:rsidR="5F949B0C" w:rsidP="5F949B0C" w:rsidRDefault="5F949B0C" w14:paraId="7BFCE663" w14:textId="082354AB">
          <w:pPr>
            <w:pStyle w:val="Overskrift"/>
            <w:ind w:right="-115"/>
            <w:jc w:val="right"/>
          </w:pPr>
        </w:p>
      </w:tc>
    </w:tr>
  </w:tbl>
  <w:p w:rsidR="5F949B0C" w:rsidP="5F949B0C" w:rsidRDefault="5F949B0C" w14:paraId="3C00DCBC" w14:textId="3A6DC656">
    <w:pPr>
      <w:pStyle w:val="Overskri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E1B35FC" w:rsidRDefault="002A7040" w14:paraId="260126D8" w14:textId="253337CD">
    <w:pPr>
      <w:pStyle w:val="Toppteks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5F949B0C" w:rsidTr="5F949B0C" w14:paraId="283BDF9A" w14:textId="77777777">
      <w:trPr>
        <w:trHeight w:val="300"/>
      </w:trPr>
      <w:tc>
        <w:tcPr>
          <w:tcW w:w="2830" w:type="dxa"/>
        </w:tcPr>
        <w:p w:rsidR="5F949B0C" w:rsidP="5F949B0C" w:rsidRDefault="5F949B0C" w14:paraId="00E6C64C" w14:textId="48315B1D">
          <w:pPr>
            <w:pStyle w:val="Overskrift"/>
            <w:ind w:left="-115"/>
          </w:pPr>
        </w:p>
      </w:tc>
      <w:tc>
        <w:tcPr>
          <w:tcW w:w="2830" w:type="dxa"/>
        </w:tcPr>
        <w:p w:rsidR="5F949B0C" w:rsidP="5F949B0C" w:rsidRDefault="5F949B0C" w14:paraId="348338CA" w14:textId="566B338D">
          <w:pPr>
            <w:pStyle w:val="Overskrift"/>
            <w:jc w:val="center"/>
          </w:pPr>
        </w:p>
      </w:tc>
      <w:tc>
        <w:tcPr>
          <w:tcW w:w="2830" w:type="dxa"/>
        </w:tcPr>
        <w:p w:rsidR="5F949B0C" w:rsidP="5F949B0C" w:rsidRDefault="5F949B0C" w14:paraId="5EF68B06" w14:textId="1E42C9FF">
          <w:pPr>
            <w:pStyle w:val="Overskrift"/>
            <w:ind w:right="-115"/>
            <w:jc w:val="right"/>
          </w:pPr>
        </w:p>
      </w:tc>
    </w:tr>
  </w:tbl>
  <w:p w:rsidR="5F949B0C" w:rsidP="5F949B0C" w:rsidRDefault="5F949B0C" w14:paraId="4D40F251" w14:textId="62C9BC51">
    <w:pPr>
      <w:pStyle w:val="Overskri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E70C24A"/>
    <w:lvl w:ilvl="0">
      <w:start w:val="1"/>
      <w:numFmt w:val="decimal"/>
      <w:pStyle w:val="Overskrift1"/>
      <w:lvlText w:val="%1."/>
      <w:legacy w:legacy="1" w:legacySpace="0" w:legacyIndent="0"/>
      <w:lvlJc w:val="left"/>
      <w:rPr>
        <w:rFonts w:hint="default" w:ascii="Arial" w:hAnsi="Arial" w:cs="Arial"/>
        <w:color w:val="auto"/>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6A7A08"/>
    <w:multiLevelType w:val="hybridMultilevel"/>
    <w:tmpl w:val="912E2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3" w15:restartNumberingAfterBreak="0">
    <w:nsid w:val="079E610B"/>
    <w:multiLevelType w:val="hybridMultilevel"/>
    <w:tmpl w:val="C4825C62"/>
    <w:lvl w:ilvl="0" w:tplc="0414000F">
      <w:start w:val="1"/>
      <w:numFmt w:val="decimal"/>
      <w:lvlText w:val="%1."/>
      <w:lvlJc w:val="left"/>
      <w:pPr>
        <w:ind w:left="720" w:hanging="360"/>
      </w:pPr>
    </w:lvl>
    <w:lvl w:ilvl="1" w:tplc="21483170">
      <w:start w:val="1"/>
      <w:numFmt w:val="decimal"/>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DA27C6"/>
    <w:multiLevelType w:val="hybridMultilevel"/>
    <w:tmpl w:val="5A62D2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258176F8"/>
    <w:multiLevelType w:val="multilevel"/>
    <w:tmpl w:val="3CFACF48"/>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tabs>
          <w:tab w:val="num" w:pos="1800"/>
        </w:tabs>
        <w:ind w:left="1800" w:hanging="180"/>
      </w:pPr>
      <w:rPr>
        <w:rFonts w:hint="default" w:ascii="Times New Roman" w:hAnsi="Times New Roman" w:cs="Times New Roman"/>
      </w:rPr>
    </w:lvl>
    <w:lvl w:ilvl="3">
      <w:start w:val="1"/>
      <w:numFmt w:val="decimal"/>
      <w:lvlText w:val="%4."/>
      <w:lvlJc w:val="left"/>
      <w:pPr>
        <w:ind w:left="2520" w:hanging="360"/>
      </w:pPr>
    </w:lvl>
    <w:lvl w:ilvl="4">
      <w:start w:val="1"/>
      <w:numFmt w:val="lowerLetter"/>
      <w:lvlText w:val="%5."/>
      <w:lvlJc w:val="left"/>
      <w:pPr>
        <w:tabs>
          <w:tab w:val="num" w:pos="3240"/>
        </w:tabs>
        <w:ind w:left="3240" w:hanging="360"/>
      </w:pPr>
      <w:rPr>
        <w:rFonts w:hint="default" w:ascii="Times New Roman" w:hAnsi="Times New Roman" w:cs="Times New Roman"/>
      </w:rPr>
    </w:lvl>
    <w:lvl w:ilvl="5">
      <w:start w:val="1"/>
      <w:numFmt w:val="lowerRoman"/>
      <w:lvlText w:val="%6."/>
      <w:lvlJc w:val="right"/>
      <w:pPr>
        <w:tabs>
          <w:tab w:val="num" w:pos="3960"/>
        </w:tabs>
        <w:ind w:left="3960" w:hanging="180"/>
      </w:pPr>
      <w:rPr>
        <w:rFonts w:hint="default" w:ascii="Times New Roman" w:hAnsi="Times New Roman" w:cs="Times New Roman"/>
      </w:rPr>
    </w:lvl>
    <w:lvl w:ilvl="6">
      <w:start w:val="1"/>
      <w:numFmt w:val="decimal"/>
      <w:lvlText w:val="%7."/>
      <w:lvlJc w:val="left"/>
      <w:pPr>
        <w:tabs>
          <w:tab w:val="num" w:pos="4680"/>
        </w:tabs>
        <w:ind w:left="4680" w:hanging="360"/>
      </w:pPr>
      <w:rPr>
        <w:rFonts w:hint="default" w:ascii="Times New Roman" w:hAnsi="Times New Roman" w:cs="Times New Roman"/>
      </w:rPr>
    </w:lvl>
    <w:lvl w:ilvl="7">
      <w:start w:val="1"/>
      <w:numFmt w:val="lowerLetter"/>
      <w:lvlText w:val="%8."/>
      <w:lvlJc w:val="left"/>
      <w:pPr>
        <w:tabs>
          <w:tab w:val="num" w:pos="5400"/>
        </w:tabs>
        <w:ind w:left="5400" w:hanging="360"/>
      </w:pPr>
      <w:rPr>
        <w:rFonts w:hint="default" w:ascii="Times New Roman" w:hAnsi="Times New Roman" w:cs="Times New Roman"/>
      </w:rPr>
    </w:lvl>
    <w:lvl w:ilvl="8">
      <w:start w:val="1"/>
      <w:numFmt w:val="lowerRoman"/>
      <w:lvlText w:val="%9."/>
      <w:lvlJc w:val="right"/>
      <w:pPr>
        <w:tabs>
          <w:tab w:val="num" w:pos="6120"/>
        </w:tabs>
        <w:ind w:left="6120" w:hanging="180"/>
      </w:pPr>
      <w:rPr>
        <w:rFonts w:hint="default" w:ascii="Times New Roman" w:hAnsi="Times New Roman" w:cs="Times New Roman"/>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5718BE"/>
    <w:multiLevelType w:val="hybridMultilevel"/>
    <w:tmpl w:val="B1F0E252"/>
    <w:lvl w:ilvl="0" w:tplc="BFBAF5BE">
      <w:start w:val="1"/>
      <w:numFmt w:val="decimal"/>
      <w:lvlText w:val="%1."/>
      <w:lvlJc w:val="left"/>
      <w:pPr>
        <w:ind w:left="1800" w:hanging="360"/>
      </w:pPr>
      <w:rPr>
        <w:rFonts w:hint="default"/>
        <w:i w:val="0"/>
        <w:iCs w:val="0"/>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7" w15:restartNumberingAfterBreak="0">
    <w:nsid w:val="578F44B2"/>
    <w:multiLevelType w:val="hybridMultilevel"/>
    <w:tmpl w:val="CE4CD38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B7B2A37"/>
    <w:multiLevelType w:val="hybridMultilevel"/>
    <w:tmpl w:val="F2A65EEC"/>
    <w:lvl w:ilvl="0" w:tplc="FFFFFFFF">
      <w:start w:val="1"/>
      <w:numFmt w:val="decimal"/>
      <w:lvlText w:val="%1."/>
      <w:lvlJc w:val="left"/>
      <w:pPr>
        <w:ind w:left="720" w:hanging="360"/>
      </w:pPr>
    </w:lvl>
    <w:lvl w:ilvl="1" w:tplc="041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B0D7385"/>
    <w:multiLevelType w:val="hybridMultilevel"/>
    <w:tmpl w:val="A97214BA"/>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7D82270C"/>
    <w:multiLevelType w:val="hybridMultilevel"/>
    <w:tmpl w:val="03C04A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11"/>
  </w:num>
  <w:num w:numId="3" w16cid:durableId="1545868203">
    <w:abstractNumId w:val="9"/>
  </w:num>
  <w:num w:numId="4" w16cid:durableId="1109080236">
    <w:abstractNumId w:val="18"/>
  </w:num>
  <w:num w:numId="5" w16cid:durableId="1513838894">
    <w:abstractNumId w:val="13"/>
  </w:num>
  <w:num w:numId="6" w16cid:durableId="692999198">
    <w:abstractNumId w:val="19"/>
  </w:num>
  <w:num w:numId="7" w16cid:durableId="1330281854">
    <w:abstractNumId w:val="16"/>
  </w:num>
  <w:num w:numId="8" w16cid:durableId="670377782">
    <w:abstractNumId w:val="15"/>
  </w:num>
  <w:num w:numId="9" w16cid:durableId="1866937943">
    <w:abstractNumId w:val="2"/>
  </w:num>
  <w:num w:numId="10" w16cid:durableId="1533956750">
    <w:abstractNumId w:val="6"/>
  </w:num>
  <w:num w:numId="11" w16cid:durableId="981541430">
    <w:abstractNumId w:val="14"/>
  </w:num>
  <w:num w:numId="12" w16cid:durableId="864826720">
    <w:abstractNumId w:val="22"/>
  </w:num>
  <w:num w:numId="13" w16cid:durableId="1861049469">
    <w:abstractNumId w:val="5"/>
  </w:num>
  <w:num w:numId="14" w16cid:durableId="1224802933">
    <w:abstractNumId w:val="21"/>
  </w:num>
  <w:num w:numId="15" w16cid:durableId="1601378473">
    <w:abstractNumId w:val="23"/>
  </w:num>
  <w:num w:numId="16" w16cid:durableId="950548826">
    <w:abstractNumId w:val="8"/>
  </w:num>
  <w:num w:numId="17" w16cid:durableId="1937982239">
    <w:abstractNumId w:val="3"/>
  </w:num>
  <w:num w:numId="18" w16cid:durableId="940841025">
    <w:abstractNumId w:val="1"/>
  </w:num>
  <w:num w:numId="19" w16cid:durableId="1429430014">
    <w:abstractNumId w:val="17"/>
  </w:num>
  <w:num w:numId="20" w16cid:durableId="2084178963">
    <w:abstractNumId w:val="4"/>
  </w:num>
  <w:num w:numId="21" w16cid:durableId="1610895127">
    <w:abstractNumId w:val="24"/>
  </w:num>
  <w:num w:numId="22" w16cid:durableId="1842620346">
    <w:abstractNumId w:val="12"/>
  </w:num>
  <w:num w:numId="23" w16cid:durableId="1421635445">
    <w:abstractNumId w:val="20"/>
  </w:num>
  <w:num w:numId="24" w16cid:durableId="576016468">
    <w:abstractNumId w:val="10"/>
  </w:num>
  <w:num w:numId="25" w16cid:durableId="799038407">
    <w:abstractNumId w:val="7"/>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A0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91A"/>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991"/>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EC4"/>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247"/>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52D"/>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40F"/>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793"/>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413"/>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25"/>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5E4"/>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45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49E"/>
    <w:rsid w:val="00162537"/>
    <w:rsid w:val="001625B9"/>
    <w:rsid w:val="00162FAB"/>
    <w:rsid w:val="0016365A"/>
    <w:rsid w:val="001637D6"/>
    <w:rsid w:val="00163BA3"/>
    <w:rsid w:val="00163C3E"/>
    <w:rsid w:val="001647BD"/>
    <w:rsid w:val="00164866"/>
    <w:rsid w:val="00164FDA"/>
    <w:rsid w:val="001654ED"/>
    <w:rsid w:val="001655ED"/>
    <w:rsid w:val="00165CFC"/>
    <w:rsid w:val="00165D16"/>
    <w:rsid w:val="001674DC"/>
    <w:rsid w:val="001676F4"/>
    <w:rsid w:val="00167D1A"/>
    <w:rsid w:val="0017027E"/>
    <w:rsid w:val="001703B8"/>
    <w:rsid w:val="00170CF1"/>
    <w:rsid w:val="00170E29"/>
    <w:rsid w:val="00171078"/>
    <w:rsid w:val="001710BF"/>
    <w:rsid w:val="00171917"/>
    <w:rsid w:val="00171AC3"/>
    <w:rsid w:val="00171CBC"/>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FB7"/>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33D"/>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DB5"/>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A1D"/>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84D"/>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8"/>
    <w:rsid w:val="002523CB"/>
    <w:rsid w:val="00252506"/>
    <w:rsid w:val="00252CAA"/>
    <w:rsid w:val="002530E7"/>
    <w:rsid w:val="00254960"/>
    <w:rsid w:val="00254966"/>
    <w:rsid w:val="00254C85"/>
    <w:rsid w:val="00254FE4"/>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474"/>
    <w:rsid w:val="00274693"/>
    <w:rsid w:val="002747AF"/>
    <w:rsid w:val="00275393"/>
    <w:rsid w:val="00275788"/>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40F"/>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703"/>
    <w:rsid w:val="002B28D9"/>
    <w:rsid w:val="002B2D4F"/>
    <w:rsid w:val="002B3398"/>
    <w:rsid w:val="002B3C8E"/>
    <w:rsid w:val="002B3D23"/>
    <w:rsid w:val="002B4473"/>
    <w:rsid w:val="002B44A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3C90"/>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750"/>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4C"/>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5B"/>
    <w:rsid w:val="00337E60"/>
    <w:rsid w:val="0034007E"/>
    <w:rsid w:val="00340479"/>
    <w:rsid w:val="003404CF"/>
    <w:rsid w:val="0034050A"/>
    <w:rsid w:val="003408B7"/>
    <w:rsid w:val="00340A85"/>
    <w:rsid w:val="00340B2D"/>
    <w:rsid w:val="00341162"/>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E"/>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72"/>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9E4"/>
    <w:rsid w:val="003A64EF"/>
    <w:rsid w:val="003A654C"/>
    <w:rsid w:val="003A6C76"/>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5A7C"/>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F0"/>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997"/>
    <w:rsid w:val="003C7AD4"/>
    <w:rsid w:val="003C7DDF"/>
    <w:rsid w:val="003D0134"/>
    <w:rsid w:val="003D0162"/>
    <w:rsid w:val="003D0330"/>
    <w:rsid w:val="003D0716"/>
    <w:rsid w:val="003D08F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78A"/>
    <w:rsid w:val="0040219A"/>
    <w:rsid w:val="004023C7"/>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F86"/>
    <w:rsid w:val="00433267"/>
    <w:rsid w:val="00433402"/>
    <w:rsid w:val="0043353E"/>
    <w:rsid w:val="00433614"/>
    <w:rsid w:val="00433B65"/>
    <w:rsid w:val="00434107"/>
    <w:rsid w:val="00434783"/>
    <w:rsid w:val="004349D0"/>
    <w:rsid w:val="00434A56"/>
    <w:rsid w:val="00434F50"/>
    <w:rsid w:val="00434F87"/>
    <w:rsid w:val="0043575C"/>
    <w:rsid w:val="004357BB"/>
    <w:rsid w:val="00436242"/>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77B"/>
    <w:rsid w:val="004448DE"/>
    <w:rsid w:val="00444A7D"/>
    <w:rsid w:val="00444C6B"/>
    <w:rsid w:val="00444DD1"/>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0EE"/>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7C"/>
    <w:rsid w:val="0046760C"/>
    <w:rsid w:val="004676EB"/>
    <w:rsid w:val="0047079D"/>
    <w:rsid w:val="00470B8B"/>
    <w:rsid w:val="00470CEF"/>
    <w:rsid w:val="00470FB4"/>
    <w:rsid w:val="00471125"/>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184"/>
    <w:rsid w:val="0049580B"/>
    <w:rsid w:val="00495FBC"/>
    <w:rsid w:val="004963C8"/>
    <w:rsid w:val="0049644F"/>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39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ECC"/>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6A"/>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E50"/>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8E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614B"/>
    <w:rsid w:val="0052702D"/>
    <w:rsid w:val="00527493"/>
    <w:rsid w:val="005277AF"/>
    <w:rsid w:val="0053048B"/>
    <w:rsid w:val="00530EDA"/>
    <w:rsid w:val="005311C1"/>
    <w:rsid w:val="0053129A"/>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48A"/>
    <w:rsid w:val="00537977"/>
    <w:rsid w:val="0054025D"/>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09D4"/>
    <w:rsid w:val="00561003"/>
    <w:rsid w:val="005615BF"/>
    <w:rsid w:val="0056195D"/>
    <w:rsid w:val="00561A76"/>
    <w:rsid w:val="00561C0D"/>
    <w:rsid w:val="00561C7F"/>
    <w:rsid w:val="00561DBF"/>
    <w:rsid w:val="00562216"/>
    <w:rsid w:val="0056230C"/>
    <w:rsid w:val="0056287B"/>
    <w:rsid w:val="00562A5D"/>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521"/>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6F3"/>
    <w:rsid w:val="005B378A"/>
    <w:rsid w:val="005B3F6E"/>
    <w:rsid w:val="005B3F7E"/>
    <w:rsid w:val="005B4F1F"/>
    <w:rsid w:val="005B5683"/>
    <w:rsid w:val="005B5A70"/>
    <w:rsid w:val="005B5B88"/>
    <w:rsid w:val="005B5C92"/>
    <w:rsid w:val="005B6215"/>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4FBF"/>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478"/>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9C"/>
    <w:rsid w:val="00612DF4"/>
    <w:rsid w:val="006130F2"/>
    <w:rsid w:val="00613907"/>
    <w:rsid w:val="006144D8"/>
    <w:rsid w:val="00615B2A"/>
    <w:rsid w:val="00615BFC"/>
    <w:rsid w:val="00617A4F"/>
    <w:rsid w:val="00617AD9"/>
    <w:rsid w:val="00617F77"/>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5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A99"/>
    <w:rsid w:val="00662BE0"/>
    <w:rsid w:val="00663422"/>
    <w:rsid w:val="006635B3"/>
    <w:rsid w:val="00663E23"/>
    <w:rsid w:val="00664285"/>
    <w:rsid w:val="006644DB"/>
    <w:rsid w:val="006648F5"/>
    <w:rsid w:val="00664C5B"/>
    <w:rsid w:val="00665155"/>
    <w:rsid w:val="00666390"/>
    <w:rsid w:val="00666B23"/>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A13"/>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C19"/>
    <w:rsid w:val="00692F6A"/>
    <w:rsid w:val="0069394A"/>
    <w:rsid w:val="00693B37"/>
    <w:rsid w:val="00693B46"/>
    <w:rsid w:val="006943B6"/>
    <w:rsid w:val="0069496B"/>
    <w:rsid w:val="00694B80"/>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A5C"/>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206"/>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756"/>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6FFF"/>
    <w:rsid w:val="006E7576"/>
    <w:rsid w:val="006E7771"/>
    <w:rsid w:val="006E79A2"/>
    <w:rsid w:val="006F021D"/>
    <w:rsid w:val="006F0468"/>
    <w:rsid w:val="006F0508"/>
    <w:rsid w:val="006F06F2"/>
    <w:rsid w:val="006F074E"/>
    <w:rsid w:val="006F0DC0"/>
    <w:rsid w:val="006F119D"/>
    <w:rsid w:val="006F11A5"/>
    <w:rsid w:val="006F13AF"/>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57EB"/>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1E0D"/>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6BE"/>
    <w:rsid w:val="00720799"/>
    <w:rsid w:val="00720C3D"/>
    <w:rsid w:val="00720F1E"/>
    <w:rsid w:val="00721660"/>
    <w:rsid w:val="00721685"/>
    <w:rsid w:val="00721A4F"/>
    <w:rsid w:val="0072235D"/>
    <w:rsid w:val="00722B59"/>
    <w:rsid w:val="00722D00"/>
    <w:rsid w:val="00722D47"/>
    <w:rsid w:val="0072314D"/>
    <w:rsid w:val="007232EA"/>
    <w:rsid w:val="00723A22"/>
    <w:rsid w:val="00723E0F"/>
    <w:rsid w:val="00723F10"/>
    <w:rsid w:val="00724450"/>
    <w:rsid w:val="007246FF"/>
    <w:rsid w:val="00724851"/>
    <w:rsid w:val="00724F01"/>
    <w:rsid w:val="0072526F"/>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8F1"/>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E2"/>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40"/>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59F"/>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6CB"/>
    <w:rsid w:val="00803870"/>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591B"/>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28F"/>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0BC"/>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35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196"/>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5564"/>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1C83"/>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501"/>
    <w:rsid w:val="00972A42"/>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68E"/>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213"/>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62B"/>
    <w:rsid w:val="009D3D3D"/>
    <w:rsid w:val="009D42E5"/>
    <w:rsid w:val="009D43C5"/>
    <w:rsid w:val="009D453B"/>
    <w:rsid w:val="009D46E6"/>
    <w:rsid w:val="009D4B35"/>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69DC"/>
    <w:rsid w:val="009F7A37"/>
    <w:rsid w:val="009F7E98"/>
    <w:rsid w:val="00A0000B"/>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0D2"/>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892"/>
    <w:rsid w:val="00A62987"/>
    <w:rsid w:val="00A63B4D"/>
    <w:rsid w:val="00A642A2"/>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6BB"/>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F9E"/>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530"/>
    <w:rsid w:val="00AF3664"/>
    <w:rsid w:val="00AF392A"/>
    <w:rsid w:val="00AF39CF"/>
    <w:rsid w:val="00AF43ED"/>
    <w:rsid w:val="00AF4678"/>
    <w:rsid w:val="00AF4B7D"/>
    <w:rsid w:val="00AF5493"/>
    <w:rsid w:val="00AF67E2"/>
    <w:rsid w:val="00AF7289"/>
    <w:rsid w:val="00AF72C6"/>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37C"/>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9C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947"/>
    <w:rsid w:val="00B35BD7"/>
    <w:rsid w:val="00B36235"/>
    <w:rsid w:val="00B36343"/>
    <w:rsid w:val="00B36EF5"/>
    <w:rsid w:val="00B37D68"/>
    <w:rsid w:val="00B40495"/>
    <w:rsid w:val="00B404F0"/>
    <w:rsid w:val="00B42487"/>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1E28"/>
    <w:rsid w:val="00B52E5D"/>
    <w:rsid w:val="00B53582"/>
    <w:rsid w:val="00B53C7B"/>
    <w:rsid w:val="00B53FD3"/>
    <w:rsid w:val="00B541FC"/>
    <w:rsid w:val="00B549DF"/>
    <w:rsid w:val="00B54ADB"/>
    <w:rsid w:val="00B54B02"/>
    <w:rsid w:val="00B54F0C"/>
    <w:rsid w:val="00B550FB"/>
    <w:rsid w:val="00B552EA"/>
    <w:rsid w:val="00B556B4"/>
    <w:rsid w:val="00B55B17"/>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70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46A"/>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353"/>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C9"/>
    <w:rsid w:val="00B969ED"/>
    <w:rsid w:val="00B977AF"/>
    <w:rsid w:val="00B978EF"/>
    <w:rsid w:val="00B97A9B"/>
    <w:rsid w:val="00B97BD4"/>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ADC"/>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993"/>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7F9"/>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10"/>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897"/>
    <w:rsid w:val="00C06B9B"/>
    <w:rsid w:val="00C06C22"/>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2F9"/>
    <w:rsid w:val="00C17B83"/>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7C8"/>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43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C1F"/>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BDF"/>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4A2"/>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236"/>
    <w:rsid w:val="00CE27AF"/>
    <w:rsid w:val="00CE2A26"/>
    <w:rsid w:val="00CE2B30"/>
    <w:rsid w:val="00CE2C0C"/>
    <w:rsid w:val="00CE2D8D"/>
    <w:rsid w:val="00CE2F03"/>
    <w:rsid w:val="00CE3334"/>
    <w:rsid w:val="00CE357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3FB"/>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0B1"/>
    <w:rsid w:val="00E021D2"/>
    <w:rsid w:val="00E022AB"/>
    <w:rsid w:val="00E02608"/>
    <w:rsid w:val="00E029F9"/>
    <w:rsid w:val="00E02A34"/>
    <w:rsid w:val="00E02EE7"/>
    <w:rsid w:val="00E03203"/>
    <w:rsid w:val="00E03455"/>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38A4"/>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8E7"/>
    <w:rsid w:val="00E43B10"/>
    <w:rsid w:val="00E43DDA"/>
    <w:rsid w:val="00E43FB9"/>
    <w:rsid w:val="00E441D8"/>
    <w:rsid w:val="00E44311"/>
    <w:rsid w:val="00E4461D"/>
    <w:rsid w:val="00E44A36"/>
    <w:rsid w:val="00E45342"/>
    <w:rsid w:val="00E454B1"/>
    <w:rsid w:val="00E454B9"/>
    <w:rsid w:val="00E45752"/>
    <w:rsid w:val="00E45A34"/>
    <w:rsid w:val="00E45DE1"/>
    <w:rsid w:val="00E45ED4"/>
    <w:rsid w:val="00E45F52"/>
    <w:rsid w:val="00E45F98"/>
    <w:rsid w:val="00E46495"/>
    <w:rsid w:val="00E46DFD"/>
    <w:rsid w:val="00E471EE"/>
    <w:rsid w:val="00E473EE"/>
    <w:rsid w:val="00E4757C"/>
    <w:rsid w:val="00E4762F"/>
    <w:rsid w:val="00E47632"/>
    <w:rsid w:val="00E47C44"/>
    <w:rsid w:val="00E5048C"/>
    <w:rsid w:val="00E50531"/>
    <w:rsid w:val="00E5094C"/>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075"/>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B8C"/>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0D"/>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25F"/>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8F"/>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2FA"/>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5EB3"/>
    <w:rsid w:val="00F55F90"/>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3F9"/>
    <w:rsid w:val="00F75509"/>
    <w:rsid w:val="00F759EB"/>
    <w:rsid w:val="00F75BEB"/>
    <w:rsid w:val="00F765B6"/>
    <w:rsid w:val="00F768F1"/>
    <w:rsid w:val="00F76DB7"/>
    <w:rsid w:val="00F7730A"/>
    <w:rsid w:val="00F77502"/>
    <w:rsid w:val="00F77799"/>
    <w:rsid w:val="00F77B8A"/>
    <w:rsid w:val="00F803AD"/>
    <w:rsid w:val="00F81103"/>
    <w:rsid w:val="00F81128"/>
    <w:rsid w:val="00F82609"/>
    <w:rsid w:val="00F82C54"/>
    <w:rsid w:val="00F837A5"/>
    <w:rsid w:val="00F837C2"/>
    <w:rsid w:val="00F839C2"/>
    <w:rsid w:val="00F839D8"/>
    <w:rsid w:val="00F83E7A"/>
    <w:rsid w:val="00F83E86"/>
    <w:rsid w:val="00F84235"/>
    <w:rsid w:val="00F8476D"/>
    <w:rsid w:val="00F8493C"/>
    <w:rsid w:val="00F853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FF"/>
    <w:rsid w:val="00F9272F"/>
    <w:rsid w:val="00F92905"/>
    <w:rsid w:val="00F92949"/>
    <w:rsid w:val="00F93F22"/>
    <w:rsid w:val="00F94265"/>
    <w:rsid w:val="00F951E5"/>
    <w:rsid w:val="00F953F1"/>
    <w:rsid w:val="00F96AD7"/>
    <w:rsid w:val="00F971B0"/>
    <w:rsid w:val="00F973C9"/>
    <w:rsid w:val="00F97833"/>
    <w:rsid w:val="00FA0055"/>
    <w:rsid w:val="00FA0407"/>
    <w:rsid w:val="00FA169E"/>
    <w:rsid w:val="00FA19E2"/>
    <w:rsid w:val="00FA25C7"/>
    <w:rsid w:val="00FA29F4"/>
    <w:rsid w:val="00FA3155"/>
    <w:rsid w:val="00FA3738"/>
    <w:rsid w:val="00FA38AC"/>
    <w:rsid w:val="00FA4124"/>
    <w:rsid w:val="00FA419F"/>
    <w:rsid w:val="00FA446E"/>
    <w:rsid w:val="00FA46A4"/>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97D09E8"/>
    <w:rsid w:val="0C22CE63"/>
    <w:rsid w:val="0E1B35FC"/>
    <w:rsid w:val="0EE2D86E"/>
    <w:rsid w:val="11991AB5"/>
    <w:rsid w:val="11D6F059"/>
    <w:rsid w:val="14A946B2"/>
    <w:rsid w:val="157601F0"/>
    <w:rsid w:val="18EF3422"/>
    <w:rsid w:val="1EB955D2"/>
    <w:rsid w:val="254ABFB5"/>
    <w:rsid w:val="2562AACC"/>
    <w:rsid w:val="26DC7415"/>
    <w:rsid w:val="2C830245"/>
    <w:rsid w:val="3FBBD4DA"/>
    <w:rsid w:val="40D61844"/>
    <w:rsid w:val="41D9BDD0"/>
    <w:rsid w:val="427F6781"/>
    <w:rsid w:val="42A5407B"/>
    <w:rsid w:val="43C1A334"/>
    <w:rsid w:val="47B25522"/>
    <w:rsid w:val="5AC949B2"/>
    <w:rsid w:val="5B8836AC"/>
    <w:rsid w:val="5F949B0C"/>
    <w:rsid w:val="65EC483A"/>
    <w:rsid w:val="68B26BEC"/>
    <w:rsid w:val="6AA29F98"/>
    <w:rsid w:val="6FE1CBF0"/>
    <w:rsid w:val="72735853"/>
    <w:rsid w:val="75B6320E"/>
    <w:rsid w:val="7BF6E0EB"/>
    <w:rsid w:val="7DDBBD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729EDA9-3F55-4FD7-8BFA-4990C799EE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BD2BE3"/>
    <w:rPr>
      <w:rFonts w:ascii="Arial" w:hAnsi="Arial" w:eastAsia="Times New Roman" w:cs="Arial"/>
      <w:b/>
      <w:bCs/>
      <w:caps/>
      <w:kern w:val="28"/>
      <w:sz w:val="28"/>
      <w:szCs w:val="26"/>
      <w:lang w:eastAsia="nb-NO"/>
    </w:rPr>
  </w:style>
  <w:style w:type="character" w:styleId="Overskrift2Tegn" w:customStyle="1">
    <w:name w:val="Overskrift 2 Tegn"/>
    <w:aliases w:val="Overskrit 2 Tegn"/>
    <w:basedOn w:val="Standardskriftforavsnitt"/>
    <w:link w:val="Overskrift2"/>
    <w:rsid w:val="00C32D9C"/>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C32D9C"/>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E53ED1"/>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rsid w:val="007448F1"/>
    <w:rPr>
      <w:rFonts w:ascii="Arial" w:hAnsi="Arial" w:cs="Arial"/>
      <w:color w:val="012A4C"/>
      <w:sz w:val="36"/>
      <w:szCs w:val="36"/>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styleId="KommentaremneTegn" w:customStyle="1">
    <w:name w:val="Kommentaremne Tegn"/>
    <w:basedOn w:val="MerknadstekstTegn"/>
    <w:link w:val="Kommentaremne"/>
    <w:uiPriority w:val="99"/>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082247"/>
    <w:pPr>
      <w:keepLines/>
      <w:widowControl w:val="0"/>
      <w:spacing w:before="140"/>
    </w:pPr>
    <w:rPr>
      <w:rFonts w:eastAsia="Times New Roman" w:cstheme="minorHAnsi"/>
      <w:lang w:eastAsia="nb-NO"/>
    </w:rPr>
  </w:style>
  <w:style w:type="character" w:styleId="NormalmedluftoverTegn" w:customStyle="1">
    <w:name w:val="Normal med luft over Tegn"/>
    <w:basedOn w:val="Standardskriftforavsnitt"/>
    <w:link w:val="Normalmedluftover"/>
    <w:rsid w:val="0008224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910C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3"/>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2"/>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Linjestil" w:customStyle="1">
    <w:name w:val="Linjestil"/>
    <w:basedOn w:val="Normalmedluftover"/>
    <w:link w:val="LinjestilTegn"/>
    <w:rsid w:val="00CE2F03"/>
    <w:pPr>
      <w:spacing w:before="0" w:after="100" w:afterAutospacing="1"/>
    </w:pPr>
    <w:rPr>
      <w:rFonts w:cs="Times New Roman"/>
      <w:bCs/>
      <w:lang w:eastAsia="x-none"/>
    </w:rPr>
  </w:style>
  <w:style w:type="character" w:styleId="LinjestilTegn" w:customStyle="1">
    <w:name w:val="Linjestil Tegn"/>
    <w:basedOn w:val="NormalmedluftoverTegn"/>
    <w:link w:val="Linjestil"/>
    <w:rsid w:val="00CE2F03"/>
    <w:rPr>
      <w:rFonts w:eastAsia="Times New Roman" w:cs="Times New Roman"/>
      <w:bCs/>
      <w:lang w:eastAsia="x-none"/>
    </w:rPr>
  </w:style>
  <w:style w:type="paragraph" w:styleId="Undertittel0">
    <w:name w:val="Subtitle"/>
    <w:basedOn w:val="Normal"/>
    <w:next w:val="Normal"/>
    <w:link w:val="UndertittelTegn"/>
    <w:rsid w:val="00E8559D"/>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0"/>
    <w:uiPriority w:val="11"/>
    <w:rsid w:val="00E8559D"/>
    <w:rPr>
      <w:rFonts w:ascii="Arial" w:hAnsi="Arial" w:eastAsia="Calibri" w:cs="Arial"/>
      <w:color w:val="464646"/>
      <w:sz w:val="44"/>
      <w:szCs w:val="22"/>
    </w:rPr>
  </w:style>
  <w:style w:type="paragraph" w:styleId="Overskriftavtale" w:customStyle="1">
    <w:name w:val="Overskrift avtale"/>
    <w:basedOn w:val="Overskrift"/>
    <w:rsid w:val="008036CB"/>
    <w:pPr>
      <w:keepLines w:val="0"/>
      <w:autoSpaceDE w:val="0"/>
      <w:autoSpaceDN w:val="0"/>
      <w:adjustRightInd w:val="0"/>
      <w:spacing w:before="200"/>
    </w:pPr>
  </w:style>
  <w:style w:type="paragraph" w:styleId="Grnnskrift" w:customStyle="1">
    <w:name w:val="Grøønn skrift"/>
    <w:basedOn w:val="Normal"/>
    <w:link w:val="GrnnskriftTegn"/>
    <w:rsid w:val="008036CB"/>
    <w:pPr>
      <w:framePr w:hSpace="181" w:wrap="around" w:hAnchor="page" w:vAnchor="page" w:x="1135" w:y="2836"/>
      <w:suppressOverlap/>
    </w:pPr>
    <w:rPr>
      <w:rFonts w:ascii="Arial" w:hAnsi="Arial" w:eastAsia="Calibri" w:cs="Arial"/>
      <w:color w:val="55B947"/>
      <w:sz w:val="36"/>
      <w:szCs w:val="22"/>
    </w:rPr>
  </w:style>
  <w:style w:type="character" w:styleId="GrnnskriftTegn" w:customStyle="1">
    <w:name w:val="Grøønn skrift Tegn"/>
    <w:basedOn w:val="Standardskriftforavsnitt"/>
    <w:link w:val="Grnnskrift"/>
    <w:rsid w:val="008036CB"/>
    <w:rPr>
      <w:rFonts w:ascii="Arial" w:hAnsi="Arial" w:eastAsia="Calibri" w:cs="Arial"/>
      <w:color w:val="55B947"/>
      <w:sz w:val="36"/>
      <w:szCs w:val="22"/>
    </w:rPr>
  </w:style>
  <w:style w:type="character" w:styleId="Omtale">
    <w:name w:val="Mention"/>
    <w:basedOn w:val="Standardskriftforavsnitt"/>
    <w:uiPriority w:val="99"/>
    <w:semiHidden/>
    <w:unhideWhenUsed/>
    <w:rsid w:val="008036CB"/>
    <w:rPr>
      <w:color w:val="2B579A"/>
      <w:shd w:val="clear" w:color="auto" w:fill="E6E6E6"/>
    </w:rPr>
  </w:style>
  <w:style w:type="character" w:styleId="normaltextrun" w:customStyle="1">
    <w:name w:val="normaltextrun"/>
    <w:basedOn w:val="Standardskriftforavsnitt"/>
    <w:rsid w:val="008036CB"/>
  </w:style>
  <w:style w:type="character" w:styleId="eop" w:customStyle="1">
    <w:name w:val="eop"/>
    <w:basedOn w:val="Standardskriftforavsnitt"/>
    <w:rsid w:val="008036CB"/>
  </w:style>
  <w:style w:type="character" w:styleId="spellingerror" w:customStyle="1">
    <w:name w:val="spellingerror"/>
    <w:basedOn w:val="Standardskriftforavsnitt"/>
    <w:rsid w:val="008036CB"/>
  </w:style>
  <w:style w:type="paragraph" w:styleId="paragraph" w:customStyle="1">
    <w:name w:val="paragraph"/>
    <w:basedOn w:val="Normal"/>
    <w:rsid w:val="008036CB"/>
    <w:pPr>
      <w:spacing w:before="100" w:beforeAutospacing="1" w:after="100" w:afterAutospacing="1"/>
    </w:pPr>
    <w:rPr>
      <w:rFonts w:ascii="Times New Roman" w:hAnsi="Times New Roman" w:eastAsia="Times New Roman" w:cs="Times New Roman"/>
      <w:lang w:eastAsia="nb-NO"/>
    </w:rPr>
  </w:style>
  <w:style w:type="paragraph" w:styleId="Ingenmellomrom">
    <w:name w:val="No Spacing"/>
    <w:uiPriority w:val="1"/>
    <w:qFormat/>
    <w:rsid w:val="00B42487"/>
    <w:rPr>
      <w:sz w:val="22"/>
      <w:szCs w:val="22"/>
    </w:rPr>
  </w:style>
  <w:style w:type="paragraph" w:styleId="Grnntittel" w:customStyle="1">
    <w:name w:val="Grønn tittel"/>
    <w:basedOn w:val="Normal"/>
    <w:link w:val="GrnntittelTegn"/>
    <w:qFormat/>
    <w:rsid w:val="009D43C5"/>
    <w:pPr>
      <w:framePr w:hSpace="181" w:wrap="around" w:hAnchor="page" w:vAnchor="page" w:x="1135" w:y="2836"/>
      <w:suppressOverlap/>
    </w:pPr>
    <w:rPr>
      <w:rFonts w:ascii="Arial" w:hAnsi="Arial" w:eastAsia="Calibri" w:cs="Arial"/>
      <w:color w:val="55B947"/>
      <w:sz w:val="36"/>
      <w:szCs w:val="22"/>
    </w:rPr>
  </w:style>
  <w:style w:type="character" w:styleId="GrnntittelTegn" w:customStyle="1">
    <w:name w:val="Grønn tittel Tegn"/>
    <w:basedOn w:val="Standardskriftforavsnitt"/>
    <w:link w:val="Grnntittel"/>
    <w:rsid w:val="009D43C5"/>
    <w:rPr>
      <w:rFonts w:ascii="Arial" w:hAnsi="Arial" w:eastAsia="Calibri" w:cs="Arial"/>
      <w:color w:val="55B947"/>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image" Target="media/image6.png" Id="rId18" /><Relationship Type="http://schemas.openxmlformats.org/officeDocument/2006/relationships/header" Target="header7.xml" Id="rId26" /><Relationship Type="http://schemas.openxmlformats.org/officeDocument/2006/relationships/customXml" Target="../customXml/item3.xml" Id="rId3" /><Relationship Type="http://schemas.openxmlformats.org/officeDocument/2006/relationships/header" Target="header4.xml" Id="rId21"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oter" Target="footer2.xml" Id="rId17" /><Relationship Type="http://schemas.openxmlformats.org/officeDocument/2006/relationships/footer" Target="footer5.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header" Target="header6.xml" Id="rId24"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header" Target="header5.xml" Id="rId23" /><Relationship Type="http://schemas.openxmlformats.org/officeDocument/2006/relationships/fontTable" Target="fontTable.xml" Id="rId28" /><Relationship Type="http://schemas.openxmlformats.org/officeDocument/2006/relationships/image" Target="media/image1.png"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footer" Target="footer4.xml" Id="rId22" /><Relationship Type="http://schemas.openxmlformats.org/officeDocument/2006/relationships/header" Target="header8.xml" Id="rId27" /></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5279D2-E643-4F89-B105-E12583EA9EAA}">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2.xml><?xml version="1.0" encoding="utf-8"?>
<ds:datastoreItem xmlns:ds="http://schemas.openxmlformats.org/officeDocument/2006/customXml" ds:itemID="{7E0228EC-8669-4BB7-BA1E-868B445159BA}"/>
</file>

<file path=customXml/itemProps3.xml><?xml version="1.0" encoding="utf-8"?>
<ds:datastoreItem xmlns:ds="http://schemas.openxmlformats.org/officeDocument/2006/customXml" ds:itemID="{F62C3C74-E7FE-4F1A-8AAE-53A6C9BBE5A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Håkon Nordberg Bakke</cp:lastModifiedBy>
  <cp:revision>3</cp:revision>
  <dcterms:created xsi:type="dcterms:W3CDTF">2026-08-06T05:51:00Z</dcterms:created>
  <dcterms:modified xsi:type="dcterms:W3CDTF">2026-08-14T08:37:10Z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Order">
    <vt:r8>96100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